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5091" w14:textId="7ca5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тапсырысты орындаудың шеңберінде қазыналық кәсіпорындармен жасалатын азаматтық-құқықтық мәмілелерді тіркеудің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11 мамыр N 702. Күші жойылды - ҚР Үкіметінің 2002.07.25. N 832 қаулысымен. ~P020832</w:t>
      </w:r>
    </w:p>
    <w:p>
      <w:pPr>
        <w:spacing w:after="0"/>
        <w:ind w:left="0"/>
        <w:jc w:val="both"/>
      </w:pPr>
      <w:bookmarkStart w:name="z0" w:id="0"/>
      <w:r>
        <w:rPr>
          <w:rFonts w:ascii="Times New Roman"/>
          <w:b w:val="false"/>
          <w:i w:val="false"/>
          <w:color w:val="000000"/>
          <w:sz w:val="28"/>
        </w:rPr>
        <w:t>
      Қазақстан Республикасы Азаматтық кодексінің (Жалпы бөлім) </w:t>
      </w:r>
      <w:r>
        <w:rPr>
          <w:rFonts w:ascii="Times New Roman"/>
          <w:b w:val="false"/>
          <w:i w:val="false"/>
          <w:color w:val="000000"/>
          <w:sz w:val="28"/>
        </w:rPr>
        <w:t xml:space="preserve">K941000_ </w:t>
      </w:r>
      <w:r>
        <w:rPr>
          <w:rFonts w:ascii="Times New Roman"/>
          <w:b w:val="false"/>
          <w:i w:val="false"/>
          <w:color w:val="000000"/>
          <w:sz w:val="28"/>
        </w:rPr>
        <w:t>44-бабына сәйкес және "2000 жылға арналған республикалық бюджет туралы" Қазақстан Республикасының Заңын іске асыру туралы" Қазақстан Республикасы Үкіметінің 1999 жылғы 7 желтоқсандағы N 1872 </w:t>
      </w:r>
      <w:r>
        <w:rPr>
          <w:rFonts w:ascii="Times New Roman"/>
          <w:b w:val="false"/>
          <w:i w:val="false"/>
          <w:color w:val="000000"/>
          <w:sz w:val="28"/>
        </w:rPr>
        <w:t xml:space="preserve">P991872_ </w:t>
      </w:r>
      <w:r>
        <w:rPr>
          <w:rFonts w:ascii="Times New Roman"/>
          <w:b w:val="false"/>
          <w:i w:val="false"/>
          <w:color w:val="000000"/>
          <w:sz w:val="28"/>
        </w:rPr>
        <w:t xml:space="preserve">қаулысын іске асыру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Мемлекеттік тапсырысты орындаудың шеңберінде қазыналық кәсіпорындармен жасалатын азаматтық-құқықтық мәмілелерді тіркеудің ережесі бекітілсін. </w:t>
      </w:r>
      <w:r>
        <w:br/>
      </w:r>
      <w:r>
        <w:rPr>
          <w:rFonts w:ascii="Times New Roman"/>
          <w:b w:val="false"/>
          <w:i w:val="false"/>
          <w:color w:val="000000"/>
          <w:sz w:val="28"/>
        </w:rPr>
        <w:t xml:space="preserve">
      2. Қазақстан Республикасының Қаржы министрлігі 2000 жылғы 1 мамырға дейінгі мерзімде қазыналық кәсіпорындардың шығыстар сметасын жасаудың тәртібін анықтасын. </w:t>
      </w:r>
      <w:r>
        <w:br/>
      </w:r>
      <w:r>
        <w:rPr>
          <w:rFonts w:ascii="Times New Roman"/>
          <w:b w:val="false"/>
          <w:i w:val="false"/>
          <w:color w:val="000000"/>
          <w:sz w:val="28"/>
        </w:rPr>
        <w:t xml:space="preserve">
      3. Мемлекеттік тапсырыстың орындалуына жауапты және оны қазыналық кәсіпорындар арқылы іске асыратын республикалық бюджеттік бағдарламалардың әкімшілері осы қаулының жарияланған күнінен бастап 10 күннің ішінде Қазақстан Республикасының Қаржы министрлігіне мемлекеттік тапсырысты орындайтын қазыналық кәсіпорындардың тізбесін ұсынсын және кейіннен оған барлық өзгерістерді ұсынсын. </w:t>
      </w:r>
      <w:r>
        <w:br/>
      </w:r>
      <w:r>
        <w:rPr>
          <w:rFonts w:ascii="Times New Roman"/>
          <w:b w:val="false"/>
          <w:i w:val="false"/>
          <w:color w:val="000000"/>
          <w:sz w:val="28"/>
        </w:rPr>
        <w:t xml:space="preserve">
      4. Облыстардың, Астана және Алматы қалаларының әкімдері жергілікті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бюджеттердің қаражаты есебінен мемлекеттік тапсырысты орындайтын қазыналық </w:t>
      </w:r>
    </w:p>
    <w:p>
      <w:pPr>
        <w:spacing w:after="0"/>
        <w:ind w:left="0"/>
        <w:jc w:val="both"/>
      </w:pPr>
      <w:r>
        <w:rPr>
          <w:rFonts w:ascii="Times New Roman"/>
          <w:b w:val="false"/>
          <w:i w:val="false"/>
          <w:color w:val="000000"/>
          <w:sz w:val="28"/>
        </w:rPr>
        <w:t xml:space="preserve">кәсіпорындардың тізбесін Қазақстан Республикасының Қаржы министрлігі </w:t>
      </w:r>
    </w:p>
    <w:p>
      <w:pPr>
        <w:spacing w:after="0"/>
        <w:ind w:left="0"/>
        <w:jc w:val="both"/>
      </w:pPr>
      <w:r>
        <w:rPr>
          <w:rFonts w:ascii="Times New Roman"/>
          <w:b w:val="false"/>
          <w:i w:val="false"/>
          <w:color w:val="000000"/>
          <w:sz w:val="28"/>
        </w:rPr>
        <w:t xml:space="preserve">Қазынашылық комитетінің аумақтық органдарына ұсынсын және кейіннен оған </w:t>
      </w:r>
    </w:p>
    <w:p>
      <w:pPr>
        <w:spacing w:after="0"/>
        <w:ind w:left="0"/>
        <w:jc w:val="both"/>
      </w:pPr>
      <w:r>
        <w:rPr>
          <w:rFonts w:ascii="Times New Roman"/>
          <w:b w:val="false"/>
          <w:i w:val="false"/>
          <w:color w:val="000000"/>
          <w:sz w:val="28"/>
        </w:rPr>
        <w:t>барлық өзгерістерді ұсынсын.</w:t>
      </w:r>
    </w:p>
    <w:p>
      <w:pPr>
        <w:spacing w:after="0"/>
        <w:ind w:left="0"/>
        <w:jc w:val="both"/>
      </w:pPr>
      <w:r>
        <w:rPr>
          <w:rFonts w:ascii="Times New Roman"/>
          <w:b w:val="false"/>
          <w:i w:val="false"/>
          <w:color w:val="000000"/>
          <w:sz w:val="28"/>
        </w:rPr>
        <w:t>     5. Осы қаулы жарияланған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11 мамырдағы</w:t>
      </w:r>
    </w:p>
    <w:p>
      <w:pPr>
        <w:spacing w:after="0"/>
        <w:ind w:left="0"/>
        <w:jc w:val="both"/>
      </w:pPr>
      <w:r>
        <w:rPr>
          <w:rFonts w:ascii="Times New Roman"/>
          <w:b w:val="false"/>
          <w:i w:val="false"/>
          <w:color w:val="000000"/>
          <w:sz w:val="28"/>
        </w:rPr>
        <w:t>                                                N 702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тапсырысты орындаудың шеңберінде </w:t>
      </w:r>
    </w:p>
    <w:p>
      <w:pPr>
        <w:spacing w:after="0"/>
        <w:ind w:left="0"/>
        <w:jc w:val="both"/>
      </w:pPr>
      <w:r>
        <w:rPr>
          <w:rFonts w:ascii="Times New Roman"/>
          <w:b w:val="false"/>
          <w:i w:val="false"/>
          <w:color w:val="000000"/>
          <w:sz w:val="28"/>
        </w:rPr>
        <w:t xml:space="preserve">                  қазыналық кәсіпорындармен жасалатын </w:t>
      </w:r>
    </w:p>
    <w:p>
      <w:pPr>
        <w:spacing w:after="0"/>
        <w:ind w:left="0"/>
        <w:jc w:val="both"/>
      </w:pPr>
      <w:r>
        <w:rPr>
          <w:rFonts w:ascii="Times New Roman"/>
          <w:b w:val="false"/>
          <w:i w:val="false"/>
          <w:color w:val="000000"/>
          <w:sz w:val="28"/>
        </w:rPr>
        <w:t xml:space="preserve">                азаматтық-құқықтық мәмілелерді тіркеудің </w:t>
      </w:r>
    </w:p>
    <w:p>
      <w:pPr>
        <w:spacing w:after="0"/>
        <w:ind w:left="0"/>
        <w:jc w:val="both"/>
      </w:pPr>
      <w:r>
        <w:rPr>
          <w:rFonts w:ascii="Times New Roman"/>
          <w:b w:val="false"/>
          <w:i w:val="false"/>
          <w:color w:val="000000"/>
          <w:sz w:val="28"/>
        </w:rPr>
        <w:t>                                 Ережесі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 мемлекеттік тапсырысты орындаудың шеңберінде қазыналық кәсіпорындармен жасалатын азаматтық-құқықтық мәмілелерді тіркеудің тәртібін белгілейді. </w:t>
      </w:r>
      <w:r>
        <w:br/>
      </w:r>
      <w:r>
        <w:rPr>
          <w:rFonts w:ascii="Times New Roman"/>
          <w:b w:val="false"/>
          <w:i w:val="false"/>
          <w:color w:val="000000"/>
          <w:sz w:val="28"/>
        </w:rPr>
        <w:t xml:space="preserve">
      1. Мемлекеттік тапсырысты орындауға байланысты азаматтық-құқықтық мәмілелер жасайтын қазыналық кәсіпорын (бұдан әрі - кәсіпорын) өздерінің шығыстар сметасының негізінде ондағы мемлекеттік тапсырысты орындауға арналған шығыстарды бөле отырып, оларды Қазақстан Республикасының Қаржы министрлігі Қазынашылық комитетінің аумақтық органында (бұдан әрі - қазынашылықтың аумақтық органы) тіркейді. Смета Қазақстан Республикасының Қаржы министрлігі белгілеген тәртіппен жасалады және оны уәкілетті орган бекітеді. </w:t>
      </w:r>
      <w:r>
        <w:br/>
      </w:r>
      <w:r>
        <w:rPr>
          <w:rFonts w:ascii="Times New Roman"/>
          <w:b w:val="false"/>
          <w:i w:val="false"/>
          <w:color w:val="000000"/>
          <w:sz w:val="28"/>
        </w:rPr>
        <w:t xml:space="preserve">
      Кәсіпорын жасасатын мемлекеттік тапсырысты орындауға байланысты азаматтық-құқықтық мәмілелер (бұдан әрі - шарттар), қазынашылықтың аумақтық органында оларды тіркегеннен кейін, жасалған деп саналады. </w:t>
      </w:r>
      <w:r>
        <w:br/>
      </w:r>
      <w:r>
        <w:rPr>
          <w:rFonts w:ascii="Times New Roman"/>
          <w:b w:val="false"/>
          <w:i w:val="false"/>
          <w:color w:val="000000"/>
          <w:sz w:val="28"/>
        </w:rPr>
        <w:t xml:space="preserve">
      Заңнамалық кесімдерде көзделген жағдайларда, кәсіпорынның лауазымды тұлғалары уәкілетті орган бекіткен оның шығыстар сметаларының сомасынан жоғары мемлекеттік тапсырысты орындау бөлігінде шарттық міндеттемелерді қабылдағаны үшін жауаптылықта болады. </w:t>
      </w:r>
      <w:r>
        <w:br/>
      </w:r>
      <w:r>
        <w:rPr>
          <w:rFonts w:ascii="Times New Roman"/>
          <w:b w:val="false"/>
          <w:i w:val="false"/>
          <w:color w:val="000000"/>
          <w:sz w:val="28"/>
        </w:rPr>
        <w:t xml:space="preserve">
      2. Кәсіпорын қазынашылықтың тиісті аумақтық органына уәкілетті орган бекіткен шығыстардың сметасын, онда мемлекеттік тапсырысты орындауға арналған шығыстарды бөле отырып ұсынады. Қазынашылықтың аумақтық органы шығыстардың бұл сметаларын мемлекеттік тапсырысты орындауға байланысты шарттарды тіркеудің тізіліміне (бұдан әрі - тізілім) (1-қосымша) енгізеді. </w:t>
      </w:r>
      <w:r>
        <w:br/>
      </w:r>
      <w:r>
        <w:rPr>
          <w:rFonts w:ascii="Times New Roman"/>
          <w:b w:val="false"/>
          <w:i w:val="false"/>
          <w:color w:val="000000"/>
          <w:sz w:val="28"/>
        </w:rPr>
        <w:t xml:space="preserve">
      3. Шартты тіркеу үшін кәсіпорын қазынашылықтың аумақтық органына мынадай құжаттарды: </w:t>
      </w:r>
      <w:r>
        <w:br/>
      </w:r>
      <w:r>
        <w:rPr>
          <w:rFonts w:ascii="Times New Roman"/>
          <w:b w:val="false"/>
          <w:i w:val="false"/>
          <w:color w:val="000000"/>
          <w:sz w:val="28"/>
        </w:rPr>
        <w:t xml:space="preserve">
      қазынашылықтың аумақтық органында тіркелген сәтінен бастап күшіне енетіндігі туралы жағдайы міндетті түрде болатын шартты үш данада; </w:t>
      </w:r>
      <w:r>
        <w:br/>
      </w:r>
      <w:r>
        <w:rPr>
          <w:rFonts w:ascii="Times New Roman"/>
          <w:b w:val="false"/>
          <w:i w:val="false"/>
          <w:color w:val="000000"/>
          <w:sz w:val="28"/>
        </w:rPr>
        <w:t xml:space="preserve">
      мемлекеттік тапсырысты орындауға байланысты шартты тіркеуге арналған өтінімді (бұдан әрі - өтінім) (2-қосымша) ұсынады. </w:t>
      </w:r>
      <w:r>
        <w:br/>
      </w:r>
      <w:r>
        <w:rPr>
          <w:rFonts w:ascii="Times New Roman"/>
          <w:b w:val="false"/>
          <w:i w:val="false"/>
          <w:color w:val="000000"/>
          <w:sz w:val="28"/>
        </w:rPr>
        <w:t xml:space="preserve">
      4. Қазынашылықтың аумақтық органы өтінімнің деректемелерін тізілімге енгізуді қамтамасыз етеді және кәсіпорын кодының бар-жоғына, өтінімде көрсетілген мемлекеттік тапсырысты орындауға байланысты шарттың сомасы бөлігінің (соманың) мемлекеттік тапсырысты орындауға арналған сметалық тағайындаулардан асып түспеуіне бақылауды жүзеге асырады. Өтінім мен шарттың бір данасы қазынашылықтың аумақтық органында қалдырылады. Шарттың қалған екі данасында қазынашылықтың аумақтық органы оның тіркелгендігі туралы белгі қояды және оларды кәсіпорынға қайтарады. Қазынашылықтың аумақтық органының, егер өтінімде "оның ішінде, мемлекеттік тапсырысты орындауға байланысты шарттың сомасы" деген жол бойынша сома мемлекеттік тапсырыс бойынша шығыстардың осы түрінің сметалық тағайындауларынан асып түсетін болса, кәсіпорынның шартын тіркеуді жүзеге асыруға құқығы жоқ. </w:t>
      </w:r>
      <w:r>
        <w:br/>
      </w:r>
      <w:r>
        <w:rPr>
          <w:rFonts w:ascii="Times New Roman"/>
          <w:b w:val="false"/>
          <w:i w:val="false"/>
          <w:color w:val="000000"/>
          <w:sz w:val="28"/>
        </w:rPr>
        <w:t xml:space="preserve">
      5. Шарттың сомасы немесе оның тараптарының деректемелері өзгерген жағдайда кәсіпорын қазынашылықтың аумақтық органына шартқа тиісті қосымша келісімді және оны тіркеуге арналған өтінімді ұсынады. Тіркеу осы Ереженің 3 және 4-тармақтарында белгіленген тәртіппен жүзеге асырылады. </w:t>
      </w:r>
      <w:r>
        <w:br/>
      </w:r>
      <w:r>
        <w:rPr>
          <w:rFonts w:ascii="Times New Roman"/>
          <w:b w:val="false"/>
          <w:i w:val="false"/>
          <w:color w:val="000000"/>
          <w:sz w:val="28"/>
        </w:rPr>
        <w:t xml:space="preserve">
      6. Қазынашылықтың аумақтық органында тіркелген, бірақ ағымдағы қаржы жылы аяқталмаған шарттар, келесі қаржы жылында атқарылуға жатады. </w:t>
      </w:r>
      <w:r>
        <w:br/>
      </w:r>
      <w:r>
        <w:rPr>
          <w:rFonts w:ascii="Times New Roman"/>
          <w:b w:val="false"/>
          <w:i w:val="false"/>
          <w:color w:val="000000"/>
          <w:sz w:val="28"/>
        </w:rPr>
        <w:t xml:space="preserve">
      Қаржы жылы аяқталғаннан кейін қазынашылықтың аумақтық органы кәсіпорынға мемлекеттік тапсырысты іске асыруға байланысты аяқталмаған міндеттемелер туралы, егер мұндайлар орын алатын болса, анықтама (бұдан әрі - анықтама) (3-қосымша) береді. Анықтаманы, ол кәсіпорынға берілгенге дейін, қазынашылықтың аумақтық органы мемлекеттік тапсырысты іске асыруға байланысты аяқталмаған міндеттемелер туралы анықтамаларды тіркеу журналында (бұдан әрі - журнал) (4-қосымша) тіркейді. Журналдағы жазбаларды анықтамаларды тіркеуге жауапты болып тағайындалған адам жүргізеді. Мемлекеттік тапсырыстың атқарылу тізілімінің деректері (5-қосымша) мен бюджеттік бағдарламалар әкімшісінің мемлекеттік тапсырыс бойынша оның бюджеттік шотынан, осы шығыс операцияларын жүзеге асыратын қазынашылықтың тиісті аумақтық органы қазыналық кәсіпорынның орналасқан жері бойынша қазынашылықтың аумақтық органына ұсынатын қазыналық кәсіпорынның есеп айырысу шотына ақша аударуға арналған төлем тапсырмалары анықтаманы жасау үшін негіз болып табылады. </w:t>
      </w:r>
      <w:r>
        <w:br/>
      </w:r>
      <w:r>
        <w:rPr>
          <w:rFonts w:ascii="Times New Roman"/>
          <w:b w:val="false"/>
          <w:i w:val="false"/>
          <w:color w:val="000000"/>
          <w:sz w:val="28"/>
        </w:rPr>
        <w:t xml:space="preserve">
      Мемлекеттік тапсырыстың атқарылуы тізіліміне қазынашылықтың аумақтық органы олардың негізінде мемлекеттік тапсырысты орындау бойынша шығыс операциялары жүзеге асырылған, кәсіпорынның төлем тапсырмаларының деректемелерін енгізеді. </w:t>
      </w:r>
      <w:r>
        <w:br/>
      </w:r>
      <w:r>
        <w:rPr>
          <w:rFonts w:ascii="Times New Roman"/>
          <w:b w:val="false"/>
          <w:i w:val="false"/>
          <w:color w:val="000000"/>
          <w:sz w:val="28"/>
        </w:rPr>
        <w:t xml:space="preserve">
      Егер, кәсіпорынға екінші деңгейдегі банк қызмет көрсеткен жағдайда, кәсіпорын келесі операциялық күннен кешіктірмей, шарттардың тіркелген орны бойынша "Төлемнің тағайындалуы" мәтіндік кеңістігінде мемлекеттік тапсырысты орындауға байланысты шығыстардың түрі мен сомасын көрсете отырып, шығыстарды жүргізуге арналған төлем тапсырмаларының көшірмелерін ұсынады. </w:t>
      </w:r>
      <w:r>
        <w:br/>
      </w:r>
      <w:r>
        <w:rPr>
          <w:rFonts w:ascii="Times New Roman"/>
          <w:b w:val="false"/>
          <w:i w:val="false"/>
          <w:color w:val="000000"/>
          <w:sz w:val="28"/>
        </w:rPr>
        <w:t xml:space="preserve">
      Аталған мәтіндік кеңістікте шартты іске асыру жөніндегі барлық төлем тапсырмаларының көрсетілген жалпы сомасы мемлекеттік тапсырысты орындауға арналған сметалық тағайындаулардың сомасынан және "оның ішінде, мемлекеттік тапсырысты орындауға байланысты шарттың сомасы" деген жол бойынша шартты тіркеуге арналған өтінімде көрсетілген сомадан аспауы тиіс. </w:t>
      </w:r>
      <w:r>
        <w:br/>
      </w:r>
      <w:r>
        <w:rPr>
          <w:rFonts w:ascii="Times New Roman"/>
          <w:b w:val="false"/>
          <w:i w:val="false"/>
          <w:color w:val="000000"/>
          <w:sz w:val="28"/>
        </w:rPr>
        <w:t xml:space="preserve">
      7. Шартты бұзған жағдайда, кәсіпорын қазынашылықтың аумақтық органына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шарттың бұзылғандығы туралы жазбаша хабарлайды. Қазынашылықтың аумақтық </w:t>
      </w:r>
    </w:p>
    <w:p>
      <w:pPr>
        <w:spacing w:after="0"/>
        <w:ind w:left="0"/>
        <w:jc w:val="both"/>
      </w:pPr>
      <w:r>
        <w:rPr>
          <w:rFonts w:ascii="Times New Roman"/>
          <w:b w:val="false"/>
          <w:i w:val="false"/>
          <w:color w:val="000000"/>
          <w:sz w:val="28"/>
        </w:rPr>
        <w:t xml:space="preserve">органы мемлекеттік тапсырысты атқару тізілімінің "Ескерту" бағанына </w:t>
      </w:r>
    </w:p>
    <w:p>
      <w:pPr>
        <w:spacing w:after="0"/>
        <w:ind w:left="0"/>
        <w:jc w:val="both"/>
      </w:pPr>
      <w:r>
        <w:rPr>
          <w:rFonts w:ascii="Times New Roman"/>
          <w:b w:val="false"/>
          <w:i w:val="false"/>
          <w:color w:val="000000"/>
          <w:sz w:val="28"/>
        </w:rPr>
        <w:t>шарттың бұзылғандығы туралы тиісті белгі қояды,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(Қазынашылықтың аумақтық органының атауы)</w:t>
      </w:r>
    </w:p>
    <w:p>
      <w:pPr>
        <w:spacing w:after="0"/>
        <w:ind w:left="0"/>
        <w:jc w:val="both"/>
      </w:pPr>
      <w:r>
        <w:rPr>
          <w:rFonts w:ascii="Times New Roman"/>
          <w:b w:val="false"/>
          <w:i w:val="false"/>
          <w:color w:val="000000"/>
          <w:sz w:val="28"/>
        </w:rPr>
        <w:t xml:space="preserve">       Мемлекеттік тапсырысты орындауға байланысты шарттарды тіркеудің     </w:t>
      </w:r>
    </w:p>
    <w:p>
      <w:pPr>
        <w:spacing w:after="0"/>
        <w:ind w:left="0"/>
        <w:jc w:val="both"/>
      </w:pPr>
      <w:r>
        <w:rPr>
          <w:rFonts w:ascii="Times New Roman"/>
          <w:b w:val="false"/>
          <w:i w:val="false"/>
          <w:color w:val="000000"/>
          <w:sz w:val="28"/>
        </w:rPr>
        <w:t>                                  Тізілімі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 бойынша</w:t>
      </w:r>
    </w:p>
    <w:p>
      <w:pPr>
        <w:spacing w:after="0"/>
        <w:ind w:left="0"/>
        <w:jc w:val="both"/>
      </w:pPr>
      <w:r>
        <w:rPr>
          <w:rFonts w:ascii="Times New Roman"/>
          <w:b w:val="false"/>
          <w:i w:val="false"/>
          <w:color w:val="000000"/>
          <w:sz w:val="28"/>
        </w:rPr>
        <w:t>               (қазыналық кәсіпорынның атауы және коды)</w:t>
      </w:r>
    </w:p>
    <w:p>
      <w:pPr>
        <w:spacing w:after="0"/>
        <w:ind w:left="0"/>
        <w:jc w:val="both"/>
      </w:pPr>
      <w:r>
        <w:rPr>
          <w:rFonts w:ascii="Times New Roman"/>
          <w:b w:val="false"/>
          <w:i w:val="false"/>
          <w:color w:val="000000"/>
          <w:sz w:val="28"/>
        </w:rPr>
        <w:t>                             _________ жылға</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жол!Қазыналық кәсіпорын!Шығыстардың сомасы !  Шартты мемлекеттік тапсырыс </w:t>
      </w:r>
    </w:p>
    <w:p>
      <w:pPr>
        <w:spacing w:after="0"/>
        <w:ind w:left="0"/>
        <w:jc w:val="both"/>
      </w:pPr>
      <w:r>
        <w:rPr>
          <w:rFonts w:ascii="Times New Roman"/>
          <w:b w:val="false"/>
          <w:i w:val="false"/>
          <w:color w:val="000000"/>
          <w:sz w:val="28"/>
        </w:rPr>
        <w:t xml:space="preserve">N !шығыстарының түрі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!барлығы!оның ішінде!барлығы!оның ішінде!    өтінімнің деректемелері  </w:t>
      </w:r>
    </w:p>
    <w:p>
      <w:pPr>
        <w:spacing w:after="0"/>
        <w:ind w:left="0"/>
        <w:jc w:val="both"/>
      </w:pPr>
      <w:r>
        <w:rPr>
          <w:rFonts w:ascii="Times New Roman"/>
          <w:b w:val="false"/>
          <w:i w:val="false"/>
          <w:color w:val="000000"/>
          <w:sz w:val="28"/>
        </w:rPr>
        <w:t>   !       !мем.тапсыр.!       !мем.тапсыр.!-------------------------------</w:t>
      </w:r>
    </w:p>
    <w:p>
      <w:pPr>
        <w:spacing w:after="0"/>
        <w:ind w:left="0"/>
        <w:jc w:val="both"/>
      </w:pPr>
      <w:r>
        <w:rPr>
          <w:rFonts w:ascii="Times New Roman"/>
          <w:b w:val="false"/>
          <w:i w:val="false"/>
          <w:color w:val="000000"/>
          <w:sz w:val="28"/>
        </w:rPr>
        <w:t>   !       !орындауға  !       !орындауға  !тіркелген!N__!мем. тапсырыстың</w:t>
      </w:r>
    </w:p>
    <w:p>
      <w:pPr>
        <w:spacing w:after="0"/>
        <w:ind w:left="0"/>
        <w:jc w:val="both"/>
      </w:pPr>
      <w:r>
        <w:rPr>
          <w:rFonts w:ascii="Times New Roman"/>
          <w:b w:val="false"/>
          <w:i w:val="false"/>
          <w:color w:val="000000"/>
          <w:sz w:val="28"/>
        </w:rPr>
        <w:t>   !       !           !       !           !   күні  !   !    сомасы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   2   !     3     !   4   !     5     !    6    ! 7 !        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шеңберінде тіркеу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өтінімнің деректемелері!өтінімнің деректемелері!өтінімнің деректемелері!Жи.</w:t>
      </w:r>
    </w:p>
    <w:p>
      <w:pPr>
        <w:spacing w:after="0"/>
        <w:ind w:left="0"/>
        <w:jc w:val="both"/>
      </w:pPr>
      <w:r>
        <w:rPr>
          <w:rFonts w:ascii="Times New Roman"/>
          <w:b w:val="false"/>
          <w:i w:val="false"/>
          <w:color w:val="000000"/>
          <w:sz w:val="28"/>
        </w:rPr>
        <w:t>-----------------------!-----------------------!-----------------------!ыны</w:t>
      </w:r>
    </w:p>
    <w:p>
      <w:pPr>
        <w:spacing w:after="0"/>
        <w:ind w:left="0"/>
        <w:jc w:val="both"/>
      </w:pPr>
      <w:r>
        <w:rPr>
          <w:rFonts w:ascii="Times New Roman"/>
          <w:b w:val="false"/>
          <w:i w:val="false"/>
          <w:color w:val="000000"/>
          <w:sz w:val="28"/>
        </w:rPr>
        <w:t>тіркел.!N_!мем. тапсыр.!тіркел.!N_!мем. тапсыр.!тіркел.!N_!мем. тапсыр.!</w:t>
      </w:r>
    </w:p>
    <w:p>
      <w:pPr>
        <w:spacing w:after="0"/>
        <w:ind w:left="0"/>
        <w:jc w:val="both"/>
      </w:pPr>
      <w:r>
        <w:rPr>
          <w:rFonts w:ascii="Times New Roman"/>
          <w:b w:val="false"/>
          <w:i w:val="false"/>
          <w:color w:val="000000"/>
          <w:sz w:val="28"/>
        </w:rPr>
        <w:t>ген    !  !ыстың сомасы!ген    !  !ыстың сомасы!ген    !  !ыстың сомасы!</w:t>
      </w:r>
    </w:p>
    <w:p>
      <w:pPr>
        <w:spacing w:after="0"/>
        <w:ind w:left="0"/>
        <w:jc w:val="both"/>
      </w:pPr>
      <w:r>
        <w:rPr>
          <w:rFonts w:ascii="Times New Roman"/>
          <w:b w:val="false"/>
          <w:i w:val="false"/>
          <w:color w:val="000000"/>
          <w:sz w:val="28"/>
        </w:rPr>
        <w:t>күні   !  !            !күні   !  !            !күні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   !10!    11      !  12   !13!     14     !   15  !16!     17     !18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Қазынашылықтың жауапты атқарушысы</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_________________________________________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аумақтық органының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_________________________________________     </w:t>
      </w:r>
    </w:p>
    <w:bookmarkEnd w:id="4"/>
    <w:p>
      <w:pPr>
        <w:spacing w:after="0"/>
        <w:ind w:left="0"/>
        <w:jc w:val="both"/>
      </w:pPr>
      <w:r>
        <w:rPr>
          <w:rFonts w:ascii="Times New Roman"/>
          <w:b w:val="false"/>
          <w:i w:val="false"/>
          <w:color w:val="000000"/>
          <w:sz w:val="28"/>
        </w:rPr>
        <w:t>(қазыналық кәсіпорынның атауы және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Мемлекеттік тапсырысты орындауға </w:t>
      </w:r>
    </w:p>
    <w:bookmarkEnd w:id="5"/>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байланысты шартты (шартқа қосымша келісімді)</w:t>
      </w:r>
    </w:p>
    <w:p>
      <w:pPr>
        <w:spacing w:after="0"/>
        <w:ind w:left="0"/>
        <w:jc w:val="both"/>
      </w:pPr>
      <w:r>
        <w:rPr>
          <w:rFonts w:ascii="Times New Roman"/>
          <w:b w:val="false"/>
          <w:i w:val="false"/>
          <w:color w:val="000000"/>
          <w:sz w:val="28"/>
        </w:rPr>
        <w:t xml:space="preserve">                             тіркеуге арналған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жылғы "___"____________</w:t>
      </w:r>
    </w:p>
    <w:p>
      <w:pPr>
        <w:spacing w:after="0"/>
        <w:ind w:left="0"/>
        <w:jc w:val="both"/>
      </w:pPr>
      <w:r>
        <w:rPr>
          <w:rFonts w:ascii="Times New Roman"/>
          <w:b w:val="false"/>
          <w:i w:val="false"/>
          <w:color w:val="000000"/>
          <w:sz w:val="28"/>
        </w:rPr>
        <w:t>                               N ____ Өтінім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нөмірі ____________________________________</w:t>
      </w:r>
    </w:p>
    <w:p>
      <w:pPr>
        <w:spacing w:after="0"/>
        <w:ind w:left="0"/>
        <w:jc w:val="both"/>
      </w:pPr>
      <w:r>
        <w:rPr>
          <w:rFonts w:ascii="Times New Roman"/>
          <w:b w:val="false"/>
          <w:i w:val="false"/>
          <w:color w:val="000000"/>
          <w:sz w:val="28"/>
        </w:rPr>
        <w:t>     Шарттың күні _______ жылғы "___"___________</w:t>
      </w:r>
    </w:p>
    <w:p>
      <w:pPr>
        <w:spacing w:after="0"/>
        <w:ind w:left="0"/>
        <w:jc w:val="both"/>
      </w:pPr>
      <w:r>
        <w:rPr>
          <w:rFonts w:ascii="Times New Roman"/>
          <w:b w:val="false"/>
          <w:i w:val="false"/>
          <w:color w:val="000000"/>
          <w:sz w:val="28"/>
        </w:rPr>
        <w:t>     Шарттың атауы _____________________________________________________</w:t>
      </w:r>
    </w:p>
    <w:p>
      <w:pPr>
        <w:spacing w:after="0"/>
        <w:ind w:left="0"/>
        <w:jc w:val="both"/>
      </w:pPr>
      <w:r>
        <w:rPr>
          <w:rFonts w:ascii="Times New Roman"/>
          <w:b w:val="false"/>
          <w:i w:val="false"/>
          <w:color w:val="000000"/>
          <w:sz w:val="28"/>
        </w:rPr>
        <w:t>     Шарт бойынша жалпы сома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оның ішінде мемлекеттік тапсырысты орындауға байланысты шарттың       </w:t>
      </w:r>
    </w:p>
    <w:p>
      <w:pPr>
        <w:spacing w:after="0"/>
        <w:ind w:left="0"/>
        <w:jc w:val="both"/>
      </w:pPr>
      <w:r>
        <w:rPr>
          <w:rFonts w:ascii="Times New Roman"/>
          <w:b w:val="false"/>
          <w:i w:val="false"/>
          <w:color w:val="000000"/>
          <w:sz w:val="28"/>
        </w:rPr>
        <w:t>     сомасы ______________________________________________________ теңге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Шығыстар сметасы жолының нөмірі ___________________________________</w:t>
      </w:r>
    </w:p>
    <w:p>
      <w:pPr>
        <w:spacing w:after="0"/>
        <w:ind w:left="0"/>
        <w:jc w:val="both"/>
      </w:pPr>
      <w:r>
        <w:rPr>
          <w:rFonts w:ascii="Times New Roman"/>
          <w:b w:val="false"/>
          <w:i w:val="false"/>
          <w:color w:val="000000"/>
          <w:sz w:val="28"/>
        </w:rPr>
        <w:t>                                      (жолдың нөмірі және мемлекеттік</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тапсырысты орындауға жұмсалған шығыстардың сметасы көрсеткішінің      </w:t>
      </w:r>
    </w:p>
    <w:p>
      <w:pPr>
        <w:spacing w:after="0"/>
        <w:ind w:left="0"/>
        <w:jc w:val="both"/>
      </w:pPr>
      <w:r>
        <w:rPr>
          <w:rFonts w:ascii="Times New Roman"/>
          <w:b w:val="false"/>
          <w:i w:val="false"/>
          <w:color w:val="000000"/>
          <w:sz w:val="28"/>
        </w:rPr>
        <w:t>     атауы көрсетіледі)</w:t>
      </w:r>
    </w:p>
    <w:p>
      <w:pPr>
        <w:spacing w:after="0"/>
        <w:ind w:left="0"/>
        <w:jc w:val="both"/>
      </w:pPr>
      <w:r>
        <w:rPr>
          <w:rFonts w:ascii="Times New Roman"/>
          <w:b w:val="false"/>
          <w:i w:val="false"/>
          <w:color w:val="000000"/>
          <w:sz w:val="28"/>
        </w:rPr>
        <w:t>     Қазыналық кәсіпорынның басшысы _________________  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Бас бухгалтер  ________________  _________________</w:t>
      </w:r>
    </w:p>
    <w:p>
      <w:pPr>
        <w:spacing w:after="0"/>
        <w:ind w:left="0"/>
        <w:jc w:val="both"/>
      </w:pPr>
      <w:r>
        <w:rPr>
          <w:rFonts w:ascii="Times New Roman"/>
          <w:b w:val="false"/>
          <w:i w:val="false"/>
          <w:color w:val="000000"/>
          <w:sz w:val="28"/>
        </w:rPr>
        <w:t>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 7 мәннен тұратын код (алғашқы үш мән - бюджеттік бағдарламалар      </w:t>
      </w:r>
    </w:p>
    <w:p>
      <w:pPr>
        <w:spacing w:after="0"/>
        <w:ind w:left="0"/>
        <w:jc w:val="both"/>
      </w:pPr>
      <w:r>
        <w:rPr>
          <w:rFonts w:ascii="Times New Roman"/>
          <w:b w:val="false"/>
          <w:i w:val="false"/>
          <w:color w:val="000000"/>
          <w:sz w:val="28"/>
        </w:rPr>
        <w:t>     әкімшісінің коды, қалған төрт мән - қазыналық кәсіпорынның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(Қазынашылықтың аумақтық органының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бойынша</w:t>
      </w:r>
    </w:p>
    <w:p>
      <w:pPr>
        <w:spacing w:after="0"/>
        <w:ind w:left="0"/>
        <w:jc w:val="both"/>
      </w:pPr>
      <w:r>
        <w:rPr>
          <w:rFonts w:ascii="Times New Roman"/>
          <w:b w:val="false"/>
          <w:i w:val="false"/>
          <w:color w:val="000000"/>
          <w:sz w:val="28"/>
        </w:rPr>
        <w:t>                 (қазыналық кәсіпорынның атауы мен коды)</w:t>
      </w:r>
    </w:p>
    <w:p>
      <w:pPr>
        <w:spacing w:after="0"/>
        <w:ind w:left="0"/>
        <w:jc w:val="both"/>
      </w:pPr>
      <w:r>
        <w:rPr>
          <w:rFonts w:ascii="Times New Roman"/>
          <w:b w:val="false"/>
          <w:i w:val="false"/>
          <w:color w:val="000000"/>
          <w:sz w:val="28"/>
        </w:rPr>
        <w:t>                        _________ жылғы "___"___________</w:t>
      </w:r>
    </w:p>
    <w:p>
      <w:pPr>
        <w:spacing w:after="0"/>
        <w:ind w:left="0"/>
        <w:jc w:val="both"/>
      </w:pPr>
      <w:r>
        <w:rPr>
          <w:rFonts w:ascii="Times New Roman"/>
          <w:b w:val="false"/>
          <w:i w:val="false"/>
          <w:color w:val="000000"/>
          <w:sz w:val="28"/>
        </w:rPr>
        <w:t>                  мемлекеттік тапсырысты іске асыруға байланысты</w:t>
      </w:r>
    </w:p>
    <w:p>
      <w:pPr>
        <w:spacing w:after="0"/>
        <w:ind w:left="0"/>
        <w:jc w:val="both"/>
      </w:pPr>
      <w:r>
        <w:rPr>
          <w:rFonts w:ascii="Times New Roman"/>
          <w:b w:val="false"/>
          <w:i w:val="false"/>
          <w:color w:val="000000"/>
          <w:sz w:val="28"/>
        </w:rPr>
        <w:t>                         аяқталмаған міндеттемелер туралы</w:t>
      </w:r>
    </w:p>
    <w:p>
      <w:pPr>
        <w:spacing w:after="0"/>
        <w:ind w:left="0"/>
        <w:jc w:val="both"/>
      </w:pPr>
      <w:r>
        <w:rPr>
          <w:rFonts w:ascii="Times New Roman"/>
          <w:b w:val="false"/>
          <w:i w:val="false"/>
          <w:color w:val="000000"/>
          <w:sz w:val="28"/>
        </w:rPr>
        <w:t>                                N _______ Анықтама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(10 мәнді коды көрсетілген бюджеттік бағдарламаның атауы)</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!Мемлекеттік тапсырысты!Бюджеттік бағдарламалар! Қазыналық  !Мемлекеттік</w:t>
      </w:r>
    </w:p>
    <w:p>
      <w:pPr>
        <w:spacing w:after="0"/>
        <w:ind w:left="0"/>
        <w:jc w:val="both"/>
      </w:pPr>
      <w:r>
        <w:rPr>
          <w:rFonts w:ascii="Times New Roman"/>
          <w:b w:val="false"/>
          <w:i w:val="false"/>
          <w:color w:val="000000"/>
          <w:sz w:val="28"/>
        </w:rPr>
        <w:t xml:space="preserve">р/р!орындауға жұмсалатын  !әкімшісінің мемлекеттік!кәсіпорынның! тапсырыс </w:t>
      </w:r>
    </w:p>
    <w:p>
      <w:pPr>
        <w:spacing w:after="0"/>
        <w:ind w:left="0"/>
        <w:jc w:val="both"/>
      </w:pPr>
      <w:r>
        <w:rPr>
          <w:rFonts w:ascii="Times New Roman"/>
          <w:b w:val="false"/>
          <w:i w:val="false"/>
          <w:color w:val="000000"/>
          <w:sz w:val="28"/>
        </w:rPr>
        <w:t xml:space="preserve">   !шығыстар сметасының   !тапсырысты төлеуге     !мемлекеттік ! бойынша  </w:t>
      </w:r>
    </w:p>
    <w:p>
      <w:pPr>
        <w:spacing w:after="0"/>
        <w:ind w:left="0"/>
        <w:jc w:val="both"/>
      </w:pPr>
      <w:r>
        <w:rPr>
          <w:rFonts w:ascii="Times New Roman"/>
          <w:b w:val="false"/>
          <w:i w:val="false"/>
          <w:color w:val="000000"/>
          <w:sz w:val="28"/>
        </w:rPr>
        <w:t>   !   жалпы сомасы       ! жұмсалатын шығыстары  ! тапсырысты !аяқталмаған</w:t>
      </w:r>
    </w:p>
    <w:p>
      <w:pPr>
        <w:spacing w:after="0"/>
        <w:ind w:left="0"/>
        <w:jc w:val="both"/>
      </w:pPr>
      <w:r>
        <w:rPr>
          <w:rFonts w:ascii="Times New Roman"/>
          <w:b w:val="false"/>
          <w:i w:val="false"/>
          <w:color w:val="000000"/>
          <w:sz w:val="28"/>
        </w:rPr>
        <w:t>   !                      !-----------------------! орындауға  !міндеттеме.</w:t>
      </w:r>
    </w:p>
    <w:p>
      <w:pPr>
        <w:spacing w:after="0"/>
        <w:ind w:left="0"/>
        <w:jc w:val="both"/>
      </w:pPr>
      <w:r>
        <w:rPr>
          <w:rFonts w:ascii="Times New Roman"/>
          <w:b w:val="false"/>
          <w:i w:val="false"/>
          <w:color w:val="000000"/>
          <w:sz w:val="28"/>
        </w:rPr>
        <w:t>   !                      !  төлем    !  төлем    ! байланысты !лер (4-бағ.</w:t>
      </w:r>
    </w:p>
    <w:p>
      <w:pPr>
        <w:spacing w:after="0"/>
        <w:ind w:left="0"/>
        <w:jc w:val="both"/>
      </w:pPr>
      <w:r>
        <w:rPr>
          <w:rFonts w:ascii="Times New Roman"/>
          <w:b w:val="false"/>
          <w:i w:val="false"/>
          <w:color w:val="000000"/>
          <w:sz w:val="28"/>
        </w:rPr>
        <w:t>   !                      !тапсырмасы.!тапсырмасы.!шығыстарының! - 2-бағ.)</w:t>
      </w:r>
    </w:p>
    <w:p>
      <w:pPr>
        <w:spacing w:after="0"/>
        <w:ind w:left="0"/>
        <w:jc w:val="both"/>
      </w:pPr>
      <w:r>
        <w:rPr>
          <w:rFonts w:ascii="Times New Roman"/>
          <w:b w:val="false"/>
          <w:i w:val="false"/>
          <w:color w:val="000000"/>
          <w:sz w:val="28"/>
        </w:rPr>
        <w:t>   !                      !ның нөмірі !ның сомасы !жалпы сомасы!</w:t>
      </w:r>
    </w:p>
    <w:p>
      <w:pPr>
        <w:spacing w:after="0"/>
        <w:ind w:left="0"/>
        <w:jc w:val="both"/>
      </w:pPr>
      <w:r>
        <w:rPr>
          <w:rFonts w:ascii="Times New Roman"/>
          <w:b w:val="false"/>
          <w:i w:val="false"/>
          <w:color w:val="000000"/>
          <w:sz w:val="28"/>
        </w:rPr>
        <w:t>   !                      ! мен күні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         2            !     3     !     4     !      5     !     6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Қазынашылықтың жауапты атқарушысы</w:t>
      </w:r>
    </w:p>
    <w:p>
      <w:pPr>
        <w:spacing w:after="0"/>
        <w:ind w:left="0"/>
        <w:jc w:val="both"/>
      </w:pP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(Қазынашылықтың аумақтық органының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тапсырысты іске асыруға байланысты аяқталмаған</w:t>
      </w:r>
    </w:p>
    <w:p>
      <w:pPr>
        <w:spacing w:after="0"/>
        <w:ind w:left="0"/>
        <w:jc w:val="both"/>
      </w:pPr>
      <w:r>
        <w:rPr>
          <w:rFonts w:ascii="Times New Roman"/>
          <w:b w:val="false"/>
          <w:i w:val="false"/>
          <w:color w:val="000000"/>
          <w:sz w:val="28"/>
        </w:rPr>
        <w:t>                   міндеттемелер туралы анықтамаларды тіркеу</w:t>
      </w:r>
    </w:p>
    <w:p>
      <w:pPr>
        <w:spacing w:after="0"/>
        <w:ind w:left="0"/>
        <w:jc w:val="both"/>
      </w:pPr>
      <w:r>
        <w:rPr>
          <w:rFonts w:ascii="Times New Roman"/>
          <w:b w:val="false"/>
          <w:i w:val="false"/>
          <w:color w:val="000000"/>
          <w:sz w:val="28"/>
        </w:rPr>
        <w:t>                                  Журналы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 жылғы ___________ басталды </w:t>
      </w:r>
    </w:p>
    <w:p>
      <w:pPr>
        <w:spacing w:after="0"/>
        <w:ind w:left="0"/>
        <w:jc w:val="both"/>
      </w:pPr>
      <w:r>
        <w:rPr>
          <w:rFonts w:ascii="Times New Roman"/>
          <w:b w:val="false"/>
          <w:i w:val="false"/>
          <w:color w:val="000000"/>
          <w:sz w:val="28"/>
        </w:rPr>
        <w:t xml:space="preserve">                                        _______ жылғы ___________ аяқталды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Жалғасы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Журналдың барлық парақтары осы үлгі бойынша басылсын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____________________ жыл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Қазыналық     !Қазын.! Анықтаманың ! Мемлекеттік  !  Анықтаманы</w:t>
      </w:r>
    </w:p>
    <w:p>
      <w:pPr>
        <w:spacing w:after="0"/>
        <w:ind w:left="0"/>
        <w:jc w:val="both"/>
      </w:pPr>
      <w:r>
        <w:rPr>
          <w:rFonts w:ascii="Times New Roman"/>
          <w:b w:val="false"/>
          <w:i w:val="false"/>
          <w:color w:val="000000"/>
          <w:sz w:val="28"/>
        </w:rPr>
        <w:t>р/р!кәсіпорынның атауы!кәсіп.!  деректері  !  тапсырыс    !берген тұлғаның</w:t>
      </w:r>
    </w:p>
    <w:p>
      <w:pPr>
        <w:spacing w:after="0"/>
        <w:ind w:left="0"/>
        <w:jc w:val="both"/>
      </w:pPr>
      <w:r>
        <w:rPr>
          <w:rFonts w:ascii="Times New Roman"/>
          <w:b w:val="false"/>
          <w:i w:val="false"/>
          <w:color w:val="000000"/>
          <w:sz w:val="28"/>
        </w:rPr>
        <w:t>   !                  ! коды !-------------!   бойынша    !тегі, аты-жөні</w:t>
      </w:r>
    </w:p>
    <w:p>
      <w:pPr>
        <w:spacing w:after="0"/>
        <w:ind w:left="0"/>
        <w:jc w:val="both"/>
      </w:pPr>
      <w:r>
        <w:rPr>
          <w:rFonts w:ascii="Times New Roman"/>
          <w:b w:val="false"/>
          <w:i w:val="false"/>
          <w:color w:val="000000"/>
          <w:sz w:val="28"/>
        </w:rPr>
        <w:t>   !                  !      !нөмірі! күні ! аяқталмаған  !</w:t>
      </w:r>
    </w:p>
    <w:p>
      <w:pPr>
        <w:spacing w:after="0"/>
        <w:ind w:left="0"/>
        <w:jc w:val="both"/>
      </w:pPr>
      <w:r>
        <w:rPr>
          <w:rFonts w:ascii="Times New Roman"/>
          <w:b w:val="false"/>
          <w:i w:val="false"/>
          <w:color w:val="000000"/>
          <w:sz w:val="28"/>
        </w:rPr>
        <w:t xml:space="preserve">   !                  !      !      !      ! міндеттемелер!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Осы бағанда мемлекеттік тапсырысты іске асыруға байланысты </w:t>
      </w:r>
    </w:p>
    <w:p>
      <w:pPr>
        <w:spacing w:after="0"/>
        <w:ind w:left="0"/>
        <w:jc w:val="both"/>
      </w:pPr>
      <w:r>
        <w:rPr>
          <w:rFonts w:ascii="Times New Roman"/>
          <w:b w:val="false"/>
          <w:i w:val="false"/>
          <w:color w:val="000000"/>
          <w:sz w:val="28"/>
        </w:rPr>
        <w:t xml:space="preserve">орындалмаған міндеттемелері туралы анықтаманың 6-бағандағы деректер </w:t>
      </w:r>
    </w:p>
    <w:p>
      <w:pPr>
        <w:spacing w:after="0"/>
        <w:ind w:left="0"/>
        <w:jc w:val="both"/>
      </w:pP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(Қазынашылықтың аумақтық органының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(қазыналық кәсіпорынның атауы және коды)</w:t>
      </w:r>
    </w:p>
    <w:p>
      <w:pPr>
        <w:spacing w:after="0"/>
        <w:ind w:left="0"/>
        <w:jc w:val="both"/>
      </w:pPr>
      <w:r>
        <w:rPr>
          <w:rFonts w:ascii="Times New Roman"/>
          <w:b w:val="false"/>
          <w:i w:val="false"/>
          <w:color w:val="000000"/>
          <w:sz w:val="28"/>
        </w:rPr>
        <w:t xml:space="preserve">                       Мемлекеттік тапсырыстың атқарылу </w:t>
      </w:r>
    </w:p>
    <w:p>
      <w:pPr>
        <w:spacing w:after="0"/>
        <w:ind w:left="0"/>
        <w:jc w:val="both"/>
      </w:pPr>
      <w:r>
        <w:rPr>
          <w:rFonts w:ascii="Times New Roman"/>
          <w:b w:val="false"/>
          <w:i w:val="false"/>
          <w:color w:val="000000"/>
          <w:sz w:val="28"/>
        </w:rPr>
        <w:t xml:space="preserve">                                  Тізілімі*     </w:t>
      </w:r>
    </w:p>
    <w:p>
      <w:pPr>
        <w:spacing w:after="0"/>
        <w:ind w:left="0"/>
        <w:jc w:val="both"/>
      </w:pPr>
      <w:r>
        <w:rPr>
          <w:rFonts w:ascii="Times New Roman"/>
          <w:b w:val="false"/>
          <w:i w:val="false"/>
          <w:color w:val="000000"/>
          <w:sz w:val="28"/>
        </w:rPr>
        <w:t>                                ________ жылға</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жол!Мем. тапсырысты орындауға арналған!  өтінімнің  !     Іс жүзіндегі</w:t>
      </w:r>
    </w:p>
    <w:p>
      <w:pPr>
        <w:spacing w:after="0"/>
        <w:ind w:left="0"/>
        <w:jc w:val="both"/>
      </w:pPr>
      <w:r>
        <w:rPr>
          <w:rFonts w:ascii="Times New Roman"/>
          <w:b w:val="false"/>
          <w:i w:val="false"/>
          <w:color w:val="000000"/>
          <w:sz w:val="28"/>
        </w:rPr>
        <w:t>N !  шығыстар сметасының деректері   !деректемелері!----------------------</w:t>
      </w:r>
    </w:p>
    <w:p>
      <w:pPr>
        <w:spacing w:after="0"/>
        <w:ind w:left="0"/>
        <w:jc w:val="both"/>
      </w:pPr>
      <w:r>
        <w:rPr>
          <w:rFonts w:ascii="Times New Roman"/>
          <w:b w:val="false"/>
          <w:i w:val="false"/>
          <w:color w:val="000000"/>
          <w:sz w:val="28"/>
        </w:rPr>
        <w:t>   !----------------------------------!-------------!   мем. тапсырыстың</w:t>
      </w:r>
    </w:p>
    <w:p>
      <w:pPr>
        <w:spacing w:after="0"/>
        <w:ind w:left="0"/>
        <w:jc w:val="both"/>
      </w:pPr>
      <w:r>
        <w:rPr>
          <w:rFonts w:ascii="Times New Roman"/>
          <w:b w:val="false"/>
          <w:i w:val="false"/>
          <w:color w:val="000000"/>
          <w:sz w:val="28"/>
        </w:rPr>
        <w:t>   !мем. тапсырысты!мем. тапсырысты   !N____!сомасы !----------------------</w:t>
      </w:r>
    </w:p>
    <w:p>
      <w:pPr>
        <w:spacing w:after="0"/>
        <w:ind w:left="0"/>
        <w:jc w:val="both"/>
      </w:pPr>
      <w:r>
        <w:rPr>
          <w:rFonts w:ascii="Times New Roman"/>
          <w:b w:val="false"/>
          <w:i w:val="false"/>
          <w:color w:val="000000"/>
          <w:sz w:val="28"/>
        </w:rPr>
        <w:t>   !орындауға ар.  !бойынша шығыстар. !     !       !нөмірі және ! сомасы</w:t>
      </w:r>
    </w:p>
    <w:p>
      <w:pPr>
        <w:spacing w:after="0"/>
        <w:ind w:left="0"/>
        <w:jc w:val="both"/>
      </w:pPr>
      <w:r>
        <w:rPr>
          <w:rFonts w:ascii="Times New Roman"/>
          <w:b w:val="false"/>
          <w:i w:val="false"/>
          <w:color w:val="000000"/>
          <w:sz w:val="28"/>
        </w:rPr>
        <w:t>   !налған шығыс.  !дың сомасы        !     !       !    күні    !</w:t>
      </w:r>
    </w:p>
    <w:p>
      <w:pPr>
        <w:spacing w:after="0"/>
        <w:ind w:left="0"/>
        <w:jc w:val="both"/>
      </w:pPr>
      <w:r>
        <w:rPr>
          <w:rFonts w:ascii="Times New Roman"/>
          <w:b w:val="false"/>
          <w:i w:val="false"/>
          <w:color w:val="000000"/>
          <w:sz w:val="28"/>
        </w:rPr>
        <w:t>   !тардың түрлері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атқарылуы       !Ескерту**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орындалуы бойынша шығыстарды төлеуге төлем тапсырмасының        !          </w:t>
      </w:r>
    </w:p>
    <w:p>
      <w:pPr>
        <w:spacing w:after="0"/>
        <w:ind w:left="0"/>
        <w:jc w:val="both"/>
      </w:pPr>
      <w:r>
        <w:rPr>
          <w:rFonts w:ascii="Times New Roman"/>
          <w:b w:val="false"/>
          <w:i w:val="false"/>
          <w:color w:val="000000"/>
          <w:sz w:val="28"/>
        </w:rPr>
        <w:t>                      деректемелері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нөмірі!сомасы!нөмірі!сомасы!нөмірі!сомасы!нөмірі !сомасы! жиыны !     </w:t>
      </w:r>
    </w:p>
    <w:p>
      <w:pPr>
        <w:spacing w:after="0"/>
        <w:ind w:left="0"/>
        <w:jc w:val="both"/>
      </w:pPr>
      <w:r>
        <w:rPr>
          <w:rFonts w:ascii="Times New Roman"/>
          <w:b w:val="false"/>
          <w:i w:val="false"/>
          <w:color w:val="000000"/>
          <w:sz w:val="28"/>
        </w:rPr>
        <w:t>және !      ! және !      ! және !      ! және  !      !       !</w:t>
      </w:r>
    </w:p>
    <w:p>
      <w:pPr>
        <w:spacing w:after="0"/>
        <w:ind w:left="0"/>
        <w:jc w:val="both"/>
      </w:pPr>
      <w:r>
        <w:rPr>
          <w:rFonts w:ascii="Times New Roman"/>
          <w:b w:val="false"/>
          <w:i w:val="false"/>
          <w:color w:val="000000"/>
          <w:sz w:val="28"/>
        </w:rPr>
        <w:t>күні !      ! күні !      ! күні !      ! күні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  9   !  10  !  11  !  12  !  13  !  14   !  15  !  16   !    17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жауапты атқарушысы</w:t>
      </w:r>
    </w:p>
    <w:p>
      <w:pPr>
        <w:spacing w:after="0"/>
        <w:ind w:left="0"/>
        <w:jc w:val="both"/>
      </w:pPr>
      <w:r>
        <w:rPr>
          <w:rFonts w:ascii="Times New Roman"/>
          <w:b w:val="false"/>
          <w:i w:val="false"/>
          <w:color w:val="000000"/>
          <w:sz w:val="28"/>
        </w:rPr>
        <w:t>     *  Тізілім шарттардың әрбір түрі бойынша жеке жүргізіледі;</w:t>
      </w:r>
    </w:p>
    <w:p>
      <w:pPr>
        <w:spacing w:after="0"/>
        <w:ind w:left="0"/>
        <w:jc w:val="both"/>
      </w:pPr>
      <w:r>
        <w:rPr>
          <w:rFonts w:ascii="Times New Roman"/>
          <w:b w:val="false"/>
          <w:i w:val="false"/>
          <w:color w:val="000000"/>
          <w:sz w:val="28"/>
        </w:rPr>
        <w:t>     ** Шарт бұзылған кезде "Шарт бұзылды" деген тиісті белгі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