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facd" w14:textId="dcdf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24/18-VIII "2025-2027 жылдарға арналған Жаңа Бұқтырма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8 мамырдағы № 28/6-VIII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Жаңа Бұқтырма кентінің бюджеті туралы" 2024 жылғы 26 желтоқсандағы № 24/18-VІІІ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144161,0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113756,0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1370,0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29035,0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175232,3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-31071,3мың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31071,3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31071,3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Жаңа Бұқтырма кентінің бюджетінде аудандық бюджеттен 29025,0 мың теңге сомада трансферттер көлемі көзделсін.";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28/6-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24/18 -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 Бұқтырма кентінің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