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4e60" w14:textId="e784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Рощинск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301/23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ауданының Рощинск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38214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18520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19694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42027,2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-3813,2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3813,2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3813,2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Тайынша ауданы мәслихатының 15.10.2025 № 375/26 (01.01.2025 бастап қолданысқа енгізіледі); 06.11.2025 № 392/27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Рощинск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Рощинск ауылдық округінің бюджетіне аудандық бюджеттен берілетін бюджеттік субвенция 18719 мың теңге сомасында белгіленсін.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Рощинск ауылдық округінің бюджетінде республикалық бюджеттен 20 мың теңге сомасында ағымдағы нысаналы трансферттер түсімі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Рощинск ауылдық округінің бюджетінде аудандық бюджеттен 955 мың теңге сомасында ағымдағы нысаналы трансферттер түсімі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Рощинск ауылдық округінің бюджетінде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қаржы жылының басында қалыптасқан бюджет қаражатының бос қалдықтары есебінен шығыстар көзделсін.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2024 жылғы 27 желтоқсандағы № 263/20 "Солтүстік Қазақстан облысы Тайынша ауданы Рощинск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2025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Тайынша ауданы мәслихатының 15.10.2025 № 375/26 (01.01.2025 бастап қолданысқа енгізіледі); 06.11.2025 № 392/27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2027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4-қосымша жаңа редакцияда - Солтүстік Қазақстан облысы Тайынша ауданы мәслихатының 15.10.2025 № 375/26 (01.01.2025 бастап қолданысқа енгізіледі); 06.11.2025 № 392/27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