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482e" w14:textId="5164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дәрілік заттар мен медициналық бұйымдарды мемлекеттік тіркеу көрсету жөніндегі пилоттық жобаның жүргізу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22 сәуірдегі № 40 және Қазақстан Республикасының Цифрлық даму, инновациялар және аэроғарыш өнеркәсібі министрінің 2025 жылғы 22 сәуірдегі № 169/НҚ бірлескен бұйрығы. 2025 жылғы 1 шілдеге дейін қолданыcта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қолданыста болу мерзімі – 01.07.2025 дейін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0"/>
    <w:bookmarkStart w:name="z7" w:id="1"/>
    <w:p>
      <w:pPr>
        <w:spacing w:after="0"/>
        <w:ind w:left="0"/>
        <w:jc w:val="both"/>
      </w:pPr>
      <w:r>
        <w:rPr>
          <w:rFonts w:ascii="Times New Roman"/>
          <w:b w:val="false"/>
          <w:i w:val="false"/>
          <w:color w:val="000000"/>
          <w:sz w:val="28"/>
        </w:rPr>
        <w:t>
      1. Қазақстан Республикасының бүкіл облыстарында, республикалық маңызы бар қалаларда, астанада "бір терезе" қағидаты бойынша дәрілік заттар мен медициналық бұйымдарды тіркеу" мемлекеттік қызметін көрсету жөніндегі пилоттық жоба іске қосылсын.</w:t>
      </w:r>
    </w:p>
    <w:bookmarkEnd w:id="1"/>
    <w:bookmarkStart w:name="z8" w:id="2"/>
    <w:p>
      <w:pPr>
        <w:spacing w:after="0"/>
        <w:ind w:left="0"/>
        <w:jc w:val="both"/>
      </w:pPr>
      <w:r>
        <w:rPr>
          <w:rFonts w:ascii="Times New Roman"/>
          <w:b w:val="false"/>
          <w:i w:val="false"/>
          <w:color w:val="000000"/>
          <w:sz w:val="28"/>
        </w:rPr>
        <w:t xml:space="preserve">
      2. Осы бұйрыққа қосымшаға сәйкес "бір терезе" қағидаты бойынша дәрілік заттар мен медициналық бұйымдарды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2) осы бірлескен бұйрық бекітілген күннен бастап он күнтізбелік күні ішінде оны ресми жариялау және Қазақстан Республикасы нормативтік құқықтық актілерінің эталондық банкіне енгізу үшін "Республикалық құқықтық ақпарат орталығы" шаруашылық жүргізу құқығындағы республикалық мемлекеттік кәсіпорнына жіберуді қамтамасыз етілсін.</w:t>
      </w:r>
    </w:p>
    <w:bookmarkEnd w:id="5"/>
    <w:bookmarkStart w:name="z12" w:id="6"/>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және жетекшілік ететін Қазақстан Республикасының Цифрлық даму, инновациялар және аэроғарыш өнеркәсібі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2025 жылғы 1 шілдеге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_________К. Тулеушин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169/НҚ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22 сәуірдегі</w:t>
            </w:r>
            <w:r>
              <w:br/>
            </w:r>
            <w:r>
              <w:rPr>
                <w:rFonts w:ascii="Times New Roman"/>
                <w:b w:val="false"/>
                <w:i w:val="false"/>
                <w:color w:val="000000"/>
                <w:sz w:val="20"/>
              </w:rPr>
              <w:t>№ 40 бұйрығына</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"Бір терезе" қағидаты бойынша дәрілік заттар мен медициналық бұйымдарды тіркеу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"Бір терезе" қағидаты бойынша дәрілік заттар мен медициналық бұйымдарды тіркеу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"Дәрілік заттар мен медициналық бұйымдарға бағаны тіркеу", "Дәрілік затты немесе медициналық бұйымды мемлекеттік тіркеу, қайта тіркеу, дәрілік заттың немес медициналық бұйымның тіркеу дерекнамасына өзгерістер енгізу", "Дәрілік заттар мен медициналық бұйымдардың қауіпсіздігі, сапасы мен тиімділігі туралы қорытынды еру" мемлекеттік қызметтерді "бір терезе" қағидаты бойынша көрсету, сондай-ақ Қазақстандық ұлттық дәрілік формулярға қосуға арналған кәсіптік сараптама тәртібін айқындайды.</w:t>
      </w:r>
    </w:p>
    <w:bookmarkEnd w:id="10"/>
    <w:bookmarkStart w:name="z20" w:id="11"/>
    <w:p>
      <w:pPr>
        <w:spacing w:after="0"/>
        <w:ind w:left="0"/>
        <w:jc w:val="both"/>
      </w:pPr>
      <w:r>
        <w:rPr>
          <w:rFonts w:ascii="Times New Roman"/>
          <w:b w:val="false"/>
          <w:i w:val="false"/>
          <w:color w:val="000000"/>
          <w:sz w:val="28"/>
        </w:rPr>
        <w:t>
      2. Дәрілік заттар мен медициналық бұйымдарға сараптама жүргізуді және бағаны тіркеу және дәрілік заттың немесе медициналық бұйымның өндірушісінің бағасына өзгерістер енгізуді дәрілік заттар мен медициналық бұйымдар айналысы саласындағы мемлекеттік сараптама ұйымы жүргізеді (бұдан әрі – мемлекеттік сараптама ұйымы).</w:t>
      </w:r>
    </w:p>
    <w:bookmarkEnd w:id="11"/>
    <w:bookmarkStart w:name="z21" w:id="12"/>
    <w:p>
      <w:pPr>
        <w:spacing w:after="0"/>
        <w:ind w:left="0"/>
        <w:jc w:val="both"/>
      </w:pPr>
      <w:r>
        <w:rPr>
          <w:rFonts w:ascii="Times New Roman"/>
          <w:b w:val="false"/>
          <w:i w:val="false"/>
          <w:color w:val="000000"/>
          <w:sz w:val="28"/>
        </w:rPr>
        <w:t>
      3.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енгізуді дәрілік заттар мен медициналық бұйымдар айналысы саласындағы мемлекеттік орган жүзеге асырады.</w:t>
      </w:r>
    </w:p>
    <w:bookmarkEnd w:id="12"/>
    <w:bookmarkStart w:name="z22" w:id="13"/>
    <w:p>
      <w:pPr>
        <w:spacing w:after="0"/>
        <w:ind w:left="0"/>
        <w:jc w:val="both"/>
      </w:pPr>
      <w:r>
        <w:rPr>
          <w:rFonts w:ascii="Times New Roman"/>
          <w:b w:val="false"/>
          <w:i w:val="false"/>
          <w:color w:val="000000"/>
          <w:sz w:val="28"/>
        </w:rPr>
        <w:t>
      4. Кәсіптік сараптаманы клиникалық зерттеулерде, сондай-ақ олардың құзыретін мета-талдауларда және (немесе) жүйелі шолуларда (бұдан әрі – Орталық) расталған дәрілік заттың клиникалық қауіпсіздігі және тиімділігі бойынша деректерді бағалауды көздейтін сараптама жүргізу мәселелері кіретін уәкілетті органнның ведомстволық бағынысты ұйымы жүзеге асырады.</w:t>
      </w:r>
    </w:p>
    <w:bookmarkEnd w:id="13"/>
    <w:bookmarkStart w:name="z23" w:id="14"/>
    <w:p>
      <w:pPr>
        <w:spacing w:after="0"/>
        <w:ind w:left="0"/>
        <w:jc w:val="both"/>
      </w:pPr>
      <w:r>
        <w:rPr>
          <w:rFonts w:ascii="Times New Roman"/>
          <w:b w:val="false"/>
          <w:i w:val="false"/>
          <w:color w:val="000000"/>
          <w:sz w:val="28"/>
        </w:rPr>
        <w:t>
      5. Дәрілік заттарға немесе медициналық бұйымдарға сараптама, бағаларды тіркеу, өндірушінің бағасына өзгерістер енгізу, сондай-ақ кәсіптік сараптама Қазақстан Республикасының азаматтық заңнамасына сәйкес жасалған шарт негізінде композиттік мемлекеттік қызмет көрсетілгенге дейін жүргізіледі.</w:t>
      </w:r>
    </w:p>
    <w:bookmarkEnd w:id="14"/>
    <w:bookmarkStart w:name="z24" w:id="15"/>
    <w:p>
      <w:pPr>
        <w:spacing w:after="0"/>
        <w:ind w:left="0"/>
        <w:jc w:val="both"/>
      </w:pPr>
      <w:r>
        <w:rPr>
          <w:rFonts w:ascii="Times New Roman"/>
          <w:b w:val="false"/>
          <w:i w:val="false"/>
          <w:color w:val="000000"/>
          <w:sz w:val="28"/>
        </w:rPr>
        <w:t>
      6. Өндірушінің бағасын тіркеу және өндірушінің бағасына өзгерістер енгізу, сондай-ақ кәсіптік сараптама құнына ақы төлеу мемлекеттік сараптама ұйымы мен Орталық белгілеген бағалар прейскурантына сәйкес жүзеге асырылады.</w:t>
      </w:r>
    </w:p>
    <w:bookmarkEnd w:id="15"/>
    <w:bookmarkStart w:name="z25" w:id="16"/>
    <w:p>
      <w:pPr>
        <w:spacing w:after="0"/>
        <w:ind w:left="0"/>
        <w:jc w:val="both"/>
      </w:pPr>
      <w:r>
        <w:rPr>
          <w:rFonts w:ascii="Times New Roman"/>
          <w:b w:val="false"/>
          <w:i w:val="false"/>
          <w:color w:val="000000"/>
          <w:sz w:val="28"/>
        </w:rPr>
        <w:t xml:space="preserve">
      7. Дәрілік заттың немесе медициналық бұйымның сараптамасының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м.а.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22096 болып тіркелген) монополияға қарсы органмен келісу бойынша уәкілетті орган белгілеген прейскурантқа сәйкес жүзеге асырылады.</w:t>
      </w:r>
    </w:p>
    <w:bookmarkEnd w:id="16"/>
    <w:bookmarkStart w:name="z26" w:id="17"/>
    <w:p>
      <w:pPr>
        <w:spacing w:after="0"/>
        <w:ind w:left="0"/>
        <w:jc w:val="both"/>
      </w:pPr>
      <w:r>
        <w:rPr>
          <w:rFonts w:ascii="Times New Roman"/>
          <w:b w:val="false"/>
          <w:i w:val="false"/>
          <w:color w:val="000000"/>
          <w:sz w:val="28"/>
        </w:rPr>
        <w:t xml:space="preserve">
      8. Дәрілік затты немесе медициналық бұйымды мемлекеттік тіркеу, қайта тіркеу, дәрілік затты немесе медициналық бұйымды тіркеу дерекнамасына өзгерістер енгізу құнына ақы төлеу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w:t>
      </w:r>
    </w:p>
    <w:bookmarkEnd w:id="17"/>
    <w:bookmarkStart w:name="z27" w:id="18"/>
    <w:p>
      <w:pPr>
        <w:spacing w:after="0"/>
        <w:ind w:left="0"/>
        <w:jc w:val="both"/>
      </w:pPr>
      <w:r>
        <w:rPr>
          <w:rFonts w:ascii="Times New Roman"/>
          <w:b w:val="false"/>
          <w:i w:val="false"/>
          <w:color w:val="000000"/>
          <w:sz w:val="28"/>
        </w:rPr>
        <w:t>
      9. Дәрілік зат пен медициналық бұйымдарды өндірушінің бағасын тіркеу немесе тіркелген бағасына өзгерістер енгізу Қазақстан Республикасының ұлттық валютасында жүзеге асырылады.</w:t>
      </w:r>
    </w:p>
    <w:bookmarkEnd w:id="18"/>
    <w:bookmarkStart w:name="z28" w:id="19"/>
    <w:p>
      <w:pPr>
        <w:spacing w:after="0"/>
        <w:ind w:left="0"/>
        <w:jc w:val="both"/>
      </w:pPr>
      <w:r>
        <w:rPr>
          <w:rFonts w:ascii="Times New Roman"/>
          <w:b w:val="false"/>
          <w:i w:val="false"/>
          <w:color w:val="000000"/>
          <w:sz w:val="28"/>
        </w:rPr>
        <w:t>
      10. Сараптамаға және өндірушінің бағасын тіркеуге және бағасына өзгерістер енгізуге Қазақстан Республикасында өндірілген, сондай-ақ оның аумағына әкелінетін дәрілік заттар немесе медициналық бұйымдарды жатады.</w:t>
      </w:r>
    </w:p>
    <w:bookmarkEnd w:id="19"/>
    <w:bookmarkStart w:name="z29" w:id="20"/>
    <w:p>
      <w:pPr>
        <w:spacing w:after="0"/>
        <w:ind w:left="0"/>
        <w:jc w:val="both"/>
      </w:pPr>
      <w:r>
        <w:rPr>
          <w:rFonts w:ascii="Times New Roman"/>
          <w:b w:val="false"/>
          <w:i w:val="false"/>
          <w:color w:val="000000"/>
          <w:sz w:val="28"/>
        </w:rPr>
        <w:t>
      11. Дәрілік заттарды немесе медициналық бұйымдарды сараптамаға, дәрілік заттарды немесе медициналық бұйымдарды мемлекеттік тіркеуге, қайта тіркеуге, дәрілік заттың немесе медициналық бұйымның тіркеу дерекнамасына өзгерістер енгізуге және бағаны тіркеуге, өндірушінің бағасына өзгерістер енгізуге өтініш бергенге дейін өтініш беруші өзінің бастамасы бойынша шарттық негізде мемлекеттік сараптама ұйымынан өнімнің медициналық бұйымдарға тиесілігіне және оның Қазақстан Республикасында мемлекеттік тіркеу қажеттілігіне сараптама, сондай-ақ дәрілік затқа немесе медициналық бұйымға сараптама жүргізумен байланысты мәселелер бойынша ақпараттық және консультациялық қызметтер алады.</w:t>
      </w:r>
    </w:p>
    <w:bookmarkEnd w:id="20"/>
    <w:bookmarkStart w:name="z30" w:id="21"/>
    <w:p>
      <w:pPr>
        <w:spacing w:after="0"/>
        <w:ind w:left="0"/>
        <w:jc w:val="both"/>
      </w:pPr>
      <w:r>
        <w:rPr>
          <w:rFonts w:ascii="Times New Roman"/>
          <w:b w:val="false"/>
          <w:i w:val="false"/>
          <w:color w:val="000000"/>
          <w:sz w:val="28"/>
        </w:rPr>
        <w:t>
      12. Осы Қағидаларда мынадай терминдер мен анықтамалар пайдаланылады:</w:t>
      </w:r>
    </w:p>
    <w:bookmarkEnd w:id="21"/>
    <w:bookmarkStart w:name="z31" w:id="22"/>
    <w:p>
      <w:pPr>
        <w:spacing w:after="0"/>
        <w:ind w:left="0"/>
        <w:jc w:val="both"/>
      </w:pPr>
      <w:r>
        <w:rPr>
          <w:rFonts w:ascii="Times New Roman"/>
          <w:b w:val="false"/>
          <w:i w:val="false"/>
          <w:color w:val="000000"/>
          <w:sz w:val="28"/>
        </w:rPr>
        <w:t>
      1) ашық типті in vitro диагностикалауға арналған медициналық бұйымдар – оларды пайдалану өндірушілердің кең ауқымында реагенттерді (реактивтерді) пайдалануға беру кезінде мүмкін болатын олардың функционалдық мақсатына сәйкес in vitro диагностикасына арналған медициналық бұйымдар;</w:t>
      </w:r>
    </w:p>
    <w:bookmarkEnd w:id="22"/>
    <w:bookmarkStart w:name="z32" w:id="23"/>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bookmarkEnd w:id="23"/>
    <w:bookmarkStart w:name="z33" w:id="24"/>
    <w:p>
      <w:pPr>
        <w:spacing w:after="0"/>
        <w:ind w:left="0"/>
        <w:jc w:val="both"/>
      </w:pPr>
      <w:r>
        <w:rPr>
          <w:rFonts w:ascii="Times New Roman"/>
          <w:b w:val="false"/>
          <w:i w:val="false"/>
          <w:color w:val="000000"/>
          <w:sz w:val="28"/>
        </w:rPr>
        <w:t>
      пайдаланылатын аппараттық платформаға, сондай-ақ бағдарламалық жасақтаманы орналастыру және оған қол жеткізуді қамтамасыз ету тәсілдеріне қарамастан, ЭЕМ немесе оның модульдеріне арналған бағдарламаны білдіреді;</w:t>
      </w:r>
    </w:p>
    <w:bookmarkEnd w:id="24"/>
    <w:bookmarkStart w:name="z34" w:id="25"/>
    <w:p>
      <w:pPr>
        <w:spacing w:after="0"/>
        <w:ind w:left="0"/>
        <w:jc w:val="both"/>
      </w:pPr>
      <w:r>
        <w:rPr>
          <w:rFonts w:ascii="Times New Roman"/>
          <w:b w:val="false"/>
          <w:i w:val="false"/>
          <w:color w:val="000000"/>
          <w:sz w:val="28"/>
        </w:rPr>
        <w:t>
      басқа медициналық бұйымның құрамдас бөлігі болып табылмайды;</w:t>
      </w:r>
    </w:p>
    <w:bookmarkEnd w:id="25"/>
    <w:bookmarkStart w:name="z35" w:id="26"/>
    <w:p>
      <w:pPr>
        <w:spacing w:after="0"/>
        <w:ind w:left="0"/>
        <w:jc w:val="both"/>
      </w:pPr>
      <w:r>
        <w:rPr>
          <w:rFonts w:ascii="Times New Roman"/>
          <w:b w:val="false"/>
          <w:i w:val="false"/>
          <w:color w:val="000000"/>
          <w:sz w:val="28"/>
        </w:rPr>
        <w:t>
      өндірушімен медициналық көмек көрсету үшін шығарылған;</w:t>
      </w:r>
    </w:p>
    <w:bookmarkEnd w:id="26"/>
    <w:bookmarkStart w:name="z36" w:id="27"/>
    <w:p>
      <w:pPr>
        <w:spacing w:after="0"/>
        <w:ind w:left="0"/>
        <w:jc w:val="both"/>
      </w:pPr>
      <w:r>
        <w:rPr>
          <w:rFonts w:ascii="Times New Roman"/>
          <w:b w:val="false"/>
          <w:i w:val="false"/>
          <w:color w:val="000000"/>
          <w:sz w:val="28"/>
        </w:rPr>
        <w:t>
      бағдарламалық жасақтама қолданысының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айналысқа рұқсат етілген немесе медициналық көмек көрсету мақсатында медицина қызметкерлері енгізген деректер жинағын түсіндіру болып табылады;</w:t>
      </w:r>
    </w:p>
    <w:bookmarkEnd w:id="27"/>
    <w:bookmarkStart w:name="z37" w:id="28"/>
    <w:p>
      <w:pPr>
        <w:spacing w:after="0"/>
        <w:ind w:left="0"/>
        <w:jc w:val="both"/>
      </w:pPr>
      <w:r>
        <w:rPr>
          <w:rFonts w:ascii="Times New Roman"/>
          <w:b w:val="false"/>
          <w:i w:val="false"/>
          <w:color w:val="000000"/>
          <w:sz w:val="28"/>
        </w:rPr>
        <w:t>
      3)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bookmarkEnd w:id="28"/>
    <w:bookmarkStart w:name="z38" w:id="29"/>
    <w:p>
      <w:pPr>
        <w:spacing w:after="0"/>
        <w:ind w:left="0"/>
        <w:jc w:val="both"/>
      </w:pPr>
      <w:r>
        <w:rPr>
          <w:rFonts w:ascii="Times New Roman"/>
          <w:b w:val="false"/>
          <w:i w:val="false"/>
          <w:color w:val="000000"/>
          <w:sz w:val="28"/>
        </w:rPr>
        <w:t>
      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bookmarkEnd w:id="29"/>
    <w:bookmarkStart w:name="z39" w:id="30"/>
    <w:p>
      <w:pPr>
        <w:spacing w:after="0"/>
        <w:ind w:left="0"/>
        <w:jc w:val="both"/>
      </w:pPr>
      <w:r>
        <w:rPr>
          <w:rFonts w:ascii="Times New Roman"/>
          <w:b w:val="false"/>
          <w:i w:val="false"/>
          <w:color w:val="000000"/>
          <w:sz w:val="28"/>
        </w:rPr>
        <w:t>
      5) in vitro (ин витро) диагностикасына арналған медициналық бұйымдар – медициналық мақсатта жеке немесе өзара біріктіріліп, сондай-ақ арнайы бағдарламалық қамтамасыз етуді қоса алғанда, мақсаты бойынша көрсетілген бұйымдарды қолдану үшін қажетті керек-жарақтармен қолданылатын және медициналық бұйымның өндірушісі физиологиялық немесе патологиялық жай-күйге, туа біткен патологияға, белгілі бір клиникалық жағдайға немесе ауруға бейімділікке, тіндердің ықтималды реципиентпен үйлесімділігіне, терапиялық әсерлерге реакциялар болжамына, терапиялық құралдарды таңдауға және (немесе) емдеуді бақылауға қатысты ақпарат алу үшін адамның биологиялық материалдарының in vitro үлгілеріне жүргізілген зерттеулерде қолдану үшін жасап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30"/>
    <w:bookmarkStart w:name="z40" w:id="31"/>
    <w:p>
      <w:pPr>
        <w:spacing w:after="0"/>
        <w:ind w:left="0"/>
        <w:jc w:val="both"/>
      </w:pPr>
      <w:r>
        <w:rPr>
          <w:rFonts w:ascii="Times New Roman"/>
          <w:b w:val="false"/>
          <w:i w:val="false"/>
          <w:color w:val="000000"/>
          <w:sz w:val="28"/>
        </w:rPr>
        <w:t>
      6) медициналық бұйымдар – медициналық мақсаттағы бұйымдар және медициналық техника;</w:t>
      </w:r>
    </w:p>
    <w:bookmarkEnd w:id="31"/>
    <w:bookmarkStart w:name="z41" w:id="32"/>
    <w:p>
      <w:pPr>
        <w:spacing w:after="0"/>
        <w:ind w:left="0"/>
        <w:jc w:val="both"/>
      </w:pPr>
      <w:r>
        <w:rPr>
          <w:rFonts w:ascii="Times New Roman"/>
          <w:b w:val="false"/>
          <w:i w:val="false"/>
          <w:color w:val="000000"/>
          <w:sz w:val="28"/>
        </w:rPr>
        <w:t>
      7)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32"/>
    <w:bookmarkStart w:name="z42" w:id="33"/>
    <w:p>
      <w:pPr>
        <w:spacing w:after="0"/>
        <w:ind w:left="0"/>
        <w:jc w:val="both"/>
      </w:pPr>
      <w:r>
        <w:rPr>
          <w:rFonts w:ascii="Times New Roman"/>
          <w:b w:val="false"/>
          <w:i w:val="false"/>
          <w:color w:val="000000"/>
          <w:sz w:val="28"/>
        </w:rPr>
        <w:t>
      8)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w:t>
      </w:r>
    </w:p>
    <w:bookmarkEnd w:id="33"/>
    <w:bookmarkStart w:name="z43" w:id="34"/>
    <w:p>
      <w:pPr>
        <w:spacing w:after="0"/>
        <w:ind w:left="0"/>
        <w:jc w:val="both"/>
      </w:pPr>
      <w:r>
        <w:rPr>
          <w:rFonts w:ascii="Times New Roman"/>
          <w:b w:val="false"/>
          <w:i w:val="false"/>
          <w:color w:val="000000"/>
          <w:sz w:val="28"/>
        </w:rPr>
        <w:t>
      9)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w:t>
      </w:r>
    </w:p>
    <w:bookmarkEnd w:id="34"/>
    <w:bookmarkStart w:name="z44" w:id="35"/>
    <w:p>
      <w:pPr>
        <w:spacing w:after="0"/>
        <w:ind w:left="0"/>
        <w:jc w:val="both"/>
      </w:pPr>
      <w:r>
        <w:rPr>
          <w:rFonts w:ascii="Times New Roman"/>
          <w:b w:val="false"/>
          <w:i w:val="false"/>
          <w:color w:val="000000"/>
          <w:sz w:val="28"/>
        </w:rPr>
        <w:t>
      10)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w:t>
      </w:r>
    </w:p>
    <w:bookmarkEnd w:id="35"/>
    <w:bookmarkStart w:name="z45" w:id="36"/>
    <w:p>
      <w:pPr>
        <w:spacing w:after="0"/>
        <w:ind w:left="0"/>
        <w:jc w:val="both"/>
      </w:pPr>
      <w:r>
        <w:rPr>
          <w:rFonts w:ascii="Times New Roman"/>
          <w:b w:val="false"/>
          <w:i w:val="false"/>
          <w:color w:val="000000"/>
          <w:sz w:val="28"/>
        </w:rPr>
        <w:t>
      11) медициналық бұйымдар жинағы (жиынтықтауыш) – өндірушінің құжаттамасына сәйкес жинақ (жиынтықтауыш) құрамына кіретін медициналық бұйымдар тізбесі көрсетілген жалпы таңбалануы бар қолдану саласымен және ортақ функциялық мақсатпен біріктірілген медициналық бұйымдар жиынтығы;</w:t>
      </w:r>
    </w:p>
    <w:bookmarkEnd w:id="36"/>
    <w:bookmarkStart w:name="z46" w:id="37"/>
    <w:p>
      <w:pPr>
        <w:spacing w:after="0"/>
        <w:ind w:left="0"/>
        <w:jc w:val="both"/>
      </w:pPr>
      <w:r>
        <w:rPr>
          <w:rFonts w:ascii="Times New Roman"/>
          <w:b w:val="false"/>
          <w:i w:val="false"/>
          <w:color w:val="000000"/>
          <w:sz w:val="28"/>
        </w:rPr>
        <w:t>
      12) медициналық бұйымдарға керек-жарақтар – медициналық бұйым болып табылмайтын, өндірушінің бір немесе бірнеше медициналық бұйымдармен олардың мақсатына сәйкес пайдалану үшін бірлесіп қолдануға арналған бұйым;</w:t>
      </w:r>
    </w:p>
    <w:bookmarkEnd w:id="37"/>
    <w:bookmarkStart w:name="z47" w:id="38"/>
    <w:p>
      <w:pPr>
        <w:spacing w:after="0"/>
        <w:ind w:left="0"/>
        <w:jc w:val="both"/>
      </w:pPr>
      <w:r>
        <w:rPr>
          <w:rFonts w:ascii="Times New Roman"/>
          <w:b w:val="false"/>
          <w:i w:val="false"/>
          <w:color w:val="000000"/>
          <w:sz w:val="28"/>
        </w:rPr>
        <w:t>
      13)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оған жол берілмейтін қауіптің болмауы;</w:t>
      </w:r>
    </w:p>
    <w:bookmarkEnd w:id="38"/>
    <w:bookmarkStart w:name="z48" w:id="39"/>
    <w:p>
      <w:pPr>
        <w:spacing w:after="0"/>
        <w:ind w:left="0"/>
        <w:jc w:val="both"/>
      </w:pPr>
      <w:r>
        <w:rPr>
          <w:rFonts w:ascii="Times New Roman"/>
          <w:b w:val="false"/>
          <w:i w:val="false"/>
          <w:color w:val="000000"/>
          <w:sz w:val="28"/>
        </w:rPr>
        <w:t>
      14) медициналық бұйымның қауіпсіздігі, сапасы және тиімділігі туралы қорытынды – сараптамаға және бағаларын тіркеуге мәлімделген медициналық бұйымдар сараптамасы мен бағаларын тіркеу нәтижелерін қамтитын құжат;</w:t>
      </w:r>
    </w:p>
    <w:bookmarkEnd w:id="39"/>
    <w:bookmarkStart w:name="z49" w:id="40"/>
    <w:p>
      <w:pPr>
        <w:spacing w:after="0"/>
        <w:ind w:left="0"/>
        <w:jc w:val="both"/>
      </w:pPr>
      <w:r>
        <w:rPr>
          <w:rFonts w:ascii="Times New Roman"/>
          <w:b w:val="false"/>
          <w:i w:val="false"/>
          <w:color w:val="000000"/>
          <w:sz w:val="28"/>
        </w:rPr>
        <w:t>
      15) медициналық бұйымдарға шығыс материалы – медициналық бұйымдарды пайдалану кезіндегі, медициналық бұйымның функционалдық мақсатына, пайдалану сипаттамаларына, өндірушінің сервистік қызмет көрсету жөніндегі нұсқаулығына сәйкес манипуляциялар жүргізуді қамтамасыз ететін шығыс бұйымдары мен материалдары;</w:t>
      </w:r>
    </w:p>
    <w:bookmarkEnd w:id="40"/>
    <w:bookmarkStart w:name="z50" w:id="41"/>
    <w:p>
      <w:pPr>
        <w:spacing w:after="0"/>
        <w:ind w:left="0"/>
        <w:jc w:val="both"/>
      </w:pPr>
      <w:r>
        <w:rPr>
          <w:rFonts w:ascii="Times New Roman"/>
          <w:b w:val="false"/>
          <w:i w:val="false"/>
          <w:color w:val="000000"/>
          <w:sz w:val="28"/>
        </w:rPr>
        <w:t>
      16) медициналық бұйымдардың құрамдас бөлігі – медициналық бұйымның негізгі бөлігі (бөлшегі), жинақтауышы, керек-жарақтары, шығыс материалы, бағдарламалық жасақтама;</w:t>
      </w:r>
    </w:p>
    <w:bookmarkEnd w:id="41"/>
    <w:bookmarkStart w:name="z51" w:id="42"/>
    <w:p>
      <w:pPr>
        <w:spacing w:after="0"/>
        <w:ind w:left="0"/>
        <w:jc w:val="both"/>
      </w:pPr>
      <w:r>
        <w:rPr>
          <w:rFonts w:ascii="Times New Roman"/>
          <w:b w:val="false"/>
          <w:i w:val="false"/>
          <w:color w:val="000000"/>
          <w:sz w:val="28"/>
        </w:rPr>
        <w:t>
      17) медициналық бұйымның негізгі бөлігі (аппараттар, аспаптар, жабдық) – өндірушімен қарастырылған, медициналық техниканың ажырамас бөлігі болып табылатын, өндірушінің пайдалану және сервистік қызмет көрстеу жөніндегі мақсаты мен нұқсаулығына сәйкес олардың қызмет етуін қамтамасыз ететін медициналық техниканың элементі (торабы);</w:t>
      </w:r>
    </w:p>
    <w:bookmarkEnd w:id="42"/>
    <w:bookmarkStart w:name="z52" w:id="43"/>
    <w:p>
      <w:pPr>
        <w:spacing w:after="0"/>
        <w:ind w:left="0"/>
        <w:jc w:val="both"/>
      </w:pPr>
      <w:r>
        <w:rPr>
          <w:rFonts w:ascii="Times New Roman"/>
          <w:b w:val="false"/>
          <w:i w:val="false"/>
          <w:color w:val="000000"/>
          <w:sz w:val="28"/>
        </w:rPr>
        <w:t>
      18)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bookmarkEnd w:id="43"/>
    <w:bookmarkStart w:name="z53" w:id="44"/>
    <w:p>
      <w:pPr>
        <w:spacing w:after="0"/>
        <w:ind w:left="0"/>
        <w:jc w:val="both"/>
      </w:pPr>
      <w:r>
        <w:rPr>
          <w:rFonts w:ascii="Times New Roman"/>
          <w:b w:val="false"/>
          <w:i w:val="false"/>
          <w:color w:val="000000"/>
          <w:sz w:val="28"/>
        </w:rPr>
        <w:t>
      19) медициналық бұйымның сапасы – медициналық бұйымның қасиеттері мен сипаттамалары жиынтығының оны пайдалануға арналған мақсаттарға сәйкестігінің дәрежесі;</w:t>
      </w:r>
    </w:p>
    <w:bookmarkEnd w:id="44"/>
    <w:bookmarkStart w:name="z54" w:id="45"/>
    <w:p>
      <w:pPr>
        <w:spacing w:after="0"/>
        <w:ind w:left="0"/>
        <w:jc w:val="both"/>
      </w:pPr>
      <w:r>
        <w:rPr>
          <w:rFonts w:ascii="Times New Roman"/>
          <w:b w:val="false"/>
          <w:i w:val="false"/>
          <w:color w:val="000000"/>
          <w:sz w:val="28"/>
        </w:rPr>
        <w:t>
      20)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bookmarkEnd w:id="45"/>
    <w:bookmarkStart w:name="z55" w:id="46"/>
    <w:p>
      <w:pPr>
        <w:spacing w:after="0"/>
        <w:ind w:left="0"/>
        <w:jc w:val="both"/>
      </w:pPr>
      <w:r>
        <w:rPr>
          <w:rFonts w:ascii="Times New Roman"/>
          <w:b w:val="false"/>
          <w:i w:val="false"/>
          <w:color w:val="000000"/>
          <w:sz w:val="28"/>
        </w:rPr>
        <w:t>
      21)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bookmarkEnd w:id="46"/>
    <w:bookmarkStart w:name="z56" w:id="47"/>
    <w:p>
      <w:pPr>
        <w:spacing w:after="0"/>
        <w:ind w:left="0"/>
        <w:jc w:val="both"/>
      </w:pPr>
      <w:r>
        <w:rPr>
          <w:rFonts w:ascii="Times New Roman"/>
          <w:b w:val="false"/>
          <w:i w:val="false"/>
          <w:color w:val="000000"/>
          <w:sz w:val="28"/>
        </w:rPr>
        <w:t>
      22) Мемлекеттік сараптама ұйымының сараптама кеңесі (бұдан әрі – Сараптама кеңесі) –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bookmarkEnd w:id="47"/>
    <w:bookmarkStart w:name="z57" w:id="48"/>
    <w:p>
      <w:pPr>
        <w:spacing w:after="0"/>
        <w:ind w:left="0"/>
        <w:jc w:val="both"/>
      </w:pPr>
      <w:r>
        <w:rPr>
          <w:rFonts w:ascii="Times New Roman"/>
          <w:b w:val="false"/>
          <w:i w:val="false"/>
          <w:color w:val="000000"/>
          <w:sz w:val="28"/>
        </w:rPr>
        <w:t>
      23)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bookmarkEnd w:id="48"/>
    <w:bookmarkStart w:name="z58" w:id="49"/>
    <w:p>
      <w:pPr>
        <w:spacing w:after="0"/>
        <w:ind w:left="0"/>
        <w:jc w:val="both"/>
      </w:pPr>
      <w:r>
        <w:rPr>
          <w:rFonts w:ascii="Times New Roman"/>
          <w:b w:val="false"/>
          <w:i w:val="false"/>
          <w:color w:val="000000"/>
          <w:sz w:val="28"/>
        </w:rPr>
        <w:t>
      24) медициналық бұйымдар – медициналық мақсаттағы бұйымдар және медициналық техника;</w:t>
      </w:r>
    </w:p>
    <w:bookmarkEnd w:id="49"/>
    <w:bookmarkStart w:name="z59" w:id="50"/>
    <w:p>
      <w:pPr>
        <w:spacing w:after="0"/>
        <w:ind w:left="0"/>
        <w:jc w:val="both"/>
      </w:pPr>
      <w:r>
        <w:rPr>
          <w:rFonts w:ascii="Times New Roman"/>
          <w:b w:val="false"/>
          <w:i w:val="false"/>
          <w:color w:val="000000"/>
          <w:sz w:val="28"/>
        </w:rPr>
        <w:t>
      25)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w:t>
      </w:r>
    </w:p>
    <w:bookmarkEnd w:id="50"/>
    <w:bookmarkStart w:name="z60" w:id="51"/>
    <w:p>
      <w:pPr>
        <w:spacing w:after="0"/>
        <w:ind w:left="0"/>
        <w:jc w:val="both"/>
      </w:pPr>
      <w:r>
        <w:rPr>
          <w:rFonts w:ascii="Times New Roman"/>
          <w:b w:val="false"/>
          <w:i w:val="false"/>
          <w:color w:val="000000"/>
          <w:sz w:val="28"/>
        </w:rPr>
        <w:t>
      26) өндірістік алаң – медициналық бұйымдарды өндірудің бүкіл процесін немесе оның белгілі бір сатыларын орындауға арналған медициналық бұйымдар өндірушісінің аумақтық оқшауланған кешені;</w:t>
      </w:r>
    </w:p>
    <w:bookmarkEnd w:id="51"/>
    <w:bookmarkStart w:name="z61" w:id="52"/>
    <w:p>
      <w:pPr>
        <w:spacing w:after="0"/>
        <w:ind w:left="0"/>
        <w:jc w:val="both"/>
      </w:pPr>
      <w:r>
        <w:rPr>
          <w:rFonts w:ascii="Times New Roman"/>
          <w:b w:val="false"/>
          <w:i w:val="false"/>
          <w:color w:val="000000"/>
          <w:sz w:val="28"/>
        </w:rPr>
        <w:t>
      27)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bookmarkEnd w:id="52"/>
    <w:bookmarkStart w:name="z62" w:id="53"/>
    <w:p>
      <w:pPr>
        <w:spacing w:after="0"/>
        <w:ind w:left="0"/>
        <w:jc w:val="both"/>
      </w:pPr>
      <w:r>
        <w:rPr>
          <w:rFonts w:ascii="Times New Roman"/>
          <w:b w:val="false"/>
          <w:i w:val="false"/>
          <w:color w:val="000000"/>
          <w:sz w:val="28"/>
        </w:rPr>
        <w:t>
      28) өтініш беруші – тіркеу, қайта тіркеу, тіркеу дерекнамасына өзгерістер енгізу үшін медициналық бұйымға сараптама жүргізуге, дәрілік заттарға немесе медициналық бұйымдарға бағаларды тіркеу, тіркелген бағаларын қайта тіркеу, кәсіптік сараптама үшін өтініш, құжаттар мен материалдар беруге құқығы бар сенім берушінің сенімхатында көзделген өтінішті, құжаттарды және материалдарды беруге және іс-әрекетті орындауға уәкілетті өндіруші (дайындаушы) немесе оның сенім білдірген адамы, әзірлеуші, тіркеу куәлігінің ұстаушы немесе оның сенім білдірген адамы болып табылатын жеке немесе заңды тұлға;</w:t>
      </w:r>
    </w:p>
    <w:bookmarkEnd w:id="53"/>
    <w:bookmarkStart w:name="z63" w:id="54"/>
    <w:p>
      <w:pPr>
        <w:spacing w:after="0"/>
        <w:ind w:left="0"/>
        <w:jc w:val="both"/>
      </w:pPr>
      <w:r>
        <w:rPr>
          <w:rFonts w:ascii="Times New Roman"/>
          <w:b w:val="false"/>
          <w:i w:val="false"/>
          <w:color w:val="000000"/>
          <w:sz w:val="28"/>
        </w:rPr>
        <w:t>
      29)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bookmarkEnd w:id="54"/>
    <w:bookmarkStart w:name="z64" w:id="55"/>
    <w:p>
      <w:pPr>
        <w:spacing w:after="0"/>
        <w:ind w:left="0"/>
        <w:jc w:val="both"/>
      </w:pPr>
      <w:r>
        <w:rPr>
          <w:rFonts w:ascii="Times New Roman"/>
          <w:b w:val="false"/>
          <w:i w:val="false"/>
          <w:color w:val="000000"/>
          <w:sz w:val="28"/>
        </w:rPr>
        <w:t>
      30) тіркеу дерекнамасы – дәрілік зат пен медициналық бұйымды сараптауға өтінішке қоса берілетін белгіленген мазмұндағы құжаттар мен материалдар жиынтығы;</w:t>
      </w:r>
    </w:p>
    <w:bookmarkEnd w:id="55"/>
    <w:bookmarkStart w:name="z65" w:id="56"/>
    <w:p>
      <w:pPr>
        <w:spacing w:after="0"/>
        <w:ind w:left="0"/>
        <w:jc w:val="both"/>
      </w:pPr>
      <w:r>
        <w:rPr>
          <w:rFonts w:ascii="Times New Roman"/>
          <w:b w:val="false"/>
          <w:i w:val="false"/>
          <w:color w:val="000000"/>
          <w:sz w:val="28"/>
        </w:rPr>
        <w:t>
      31) тіркеу дерекнамасына өзгерістер енгізу – тіркеу куәлігін қолдану кезеңінде өтініш беруші тіркеу дерекнамасына енгізетін, медициналық бұйымның қауіпсіздігіне, сапасы мен тиімділігіне әсер етпейтін және осы Қағидаларға сәйкес сараптауға жататын өзгерістер;</w:t>
      </w:r>
    </w:p>
    <w:bookmarkEnd w:id="56"/>
    <w:bookmarkStart w:name="z66" w:id="57"/>
    <w:p>
      <w:pPr>
        <w:spacing w:after="0"/>
        <w:ind w:left="0"/>
        <w:jc w:val="both"/>
      </w:pPr>
      <w:r>
        <w:rPr>
          <w:rFonts w:ascii="Times New Roman"/>
          <w:b w:val="false"/>
          <w:i w:val="false"/>
          <w:color w:val="000000"/>
          <w:sz w:val="28"/>
        </w:rPr>
        <w:t>
      32)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57"/>
    <w:bookmarkStart w:name="z67" w:id="58"/>
    <w:p>
      <w:pPr>
        <w:spacing w:after="0"/>
        <w:ind w:left="0"/>
        <w:jc w:val="both"/>
      </w:pPr>
      <w:r>
        <w:rPr>
          <w:rFonts w:ascii="Times New Roman"/>
          <w:b w:val="false"/>
          <w:i w:val="false"/>
          <w:color w:val="000000"/>
          <w:sz w:val="28"/>
        </w:rPr>
        <w:t>
      33) инкотермс 2020 – Халықаралық сауда палатасы әзірлеген және айқындаған халықаралық сату-сатып алу шарттарының стандартты талаптарының халықаралық сауда термині;</w:t>
      </w:r>
    </w:p>
    <w:bookmarkEnd w:id="58"/>
    <w:bookmarkStart w:name="z68" w:id="59"/>
    <w:p>
      <w:pPr>
        <w:spacing w:after="0"/>
        <w:ind w:left="0"/>
        <w:jc w:val="both"/>
      </w:pPr>
      <w:r>
        <w:rPr>
          <w:rFonts w:ascii="Times New Roman"/>
          <w:b w:val="false"/>
          <w:i w:val="false"/>
          <w:color w:val="000000"/>
          <w:sz w:val="28"/>
        </w:rPr>
        <w:t>
      34)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9"/>
    <w:bookmarkStart w:name="z69" w:id="60"/>
    <w:p>
      <w:pPr>
        <w:spacing w:after="0"/>
        <w:ind w:left="0"/>
        <w:jc w:val="both"/>
      </w:pPr>
      <w:r>
        <w:rPr>
          <w:rFonts w:ascii="Times New Roman"/>
          <w:b w:val="false"/>
          <w:i w:val="false"/>
          <w:color w:val="000000"/>
          <w:sz w:val="28"/>
        </w:rPr>
        <w:t>
      35)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0"/>
    <w:bookmarkStart w:name="z70" w:id="61"/>
    <w:p>
      <w:pPr>
        <w:spacing w:after="0"/>
        <w:ind w:left="0"/>
        <w:jc w:val="both"/>
      </w:pPr>
      <w:r>
        <w:rPr>
          <w:rFonts w:ascii="Times New Roman"/>
          <w:b w:val="false"/>
          <w:i w:val="false"/>
          <w:color w:val="000000"/>
          <w:sz w:val="28"/>
        </w:rPr>
        <w:t>
      36) коммерциялық ұсыныс - МБ, жиынтықтаушы және шығыс материалдары, саны, атауы, моделі, өндірушісі туралы ақпаратты, жинақтау бөлінісіндегі құнын көрсете отырып, сондай-ақ жеткізудің жалпы шарттары, кепілдік беру және кепілдіктен кейінгі сервистік қызмет көрсетуді (мерзімдерін көрсете отырып) жүргізу және денсаулық сақтау ұйымының мамандарын оқыту мүмкіндігі туралы ақпаратты қамтитын құжат;</w:t>
      </w:r>
    </w:p>
    <w:bookmarkEnd w:id="61"/>
    <w:bookmarkStart w:name="z71" w:id="62"/>
    <w:p>
      <w:pPr>
        <w:spacing w:after="0"/>
        <w:ind w:left="0"/>
        <w:jc w:val="both"/>
      </w:pPr>
      <w:r>
        <w:rPr>
          <w:rFonts w:ascii="Times New Roman"/>
          <w:b w:val="false"/>
          <w:i w:val="false"/>
          <w:color w:val="000000"/>
          <w:sz w:val="28"/>
        </w:rPr>
        <w:t>
      37) медициналық бұйымға шығыс материал – оның функциялық мақсатына сәйкес манипуляция жүргізуді қамтамасыыз ететін медициналық бұйымды пайдалану кезіндегі шығыс бұйымдары мен материалдары;</w:t>
      </w:r>
    </w:p>
    <w:bookmarkEnd w:id="62"/>
    <w:bookmarkStart w:name="z72" w:id="63"/>
    <w:p>
      <w:pPr>
        <w:spacing w:after="0"/>
        <w:ind w:left="0"/>
        <w:jc w:val="both"/>
      </w:pPr>
      <w:r>
        <w:rPr>
          <w:rFonts w:ascii="Times New Roman"/>
          <w:b w:val="false"/>
          <w:i w:val="false"/>
          <w:color w:val="000000"/>
          <w:sz w:val="28"/>
        </w:rPr>
        <w:t>
      38) медициналық мақсаттағы бұйымға референттік баға белгілеу – референттік елдердегі жиынтықтылығын, түрін және үлгілік өлшемдегі қатарын ескере отырып, бір медициналық бұйымның бір өндірушісінің DDP ИНКОТЕРМС 2020 шарттарына сәйкес өтінім беруші ұсынған өндіруші бағаларына негізделген медициналық бұйымдардың саудалық атауына және техникалық сипаттамасына референттік баға белгілеу жүйесі, сондай-ақ Қазақстан Республикасына нақты жеткізу бағасы;</w:t>
      </w:r>
    </w:p>
    <w:bookmarkEnd w:id="63"/>
    <w:bookmarkStart w:name="z73" w:id="64"/>
    <w:p>
      <w:pPr>
        <w:spacing w:after="0"/>
        <w:ind w:left="0"/>
        <w:jc w:val="both"/>
      </w:pPr>
      <w:r>
        <w:rPr>
          <w:rFonts w:ascii="Times New Roman"/>
          <w:b w:val="false"/>
          <w:i w:val="false"/>
          <w:color w:val="000000"/>
          <w:sz w:val="28"/>
        </w:rPr>
        <w:t>
      39) медициналық бұйымның өлшем бірлігі – өлшеп-орауын, жинақтауышын немесе бастапқы қаптаманы ескере отырып, медициналық мақсаттағы бұйымның өлшем бірлігі;</w:t>
      </w:r>
    </w:p>
    <w:bookmarkEnd w:id="64"/>
    <w:bookmarkStart w:name="z74" w:id="65"/>
    <w:p>
      <w:pPr>
        <w:spacing w:after="0"/>
        <w:ind w:left="0"/>
        <w:jc w:val="both"/>
      </w:pPr>
      <w:r>
        <w:rPr>
          <w:rFonts w:ascii="Times New Roman"/>
          <w:b w:val="false"/>
          <w:i w:val="false"/>
          <w:color w:val="000000"/>
          <w:sz w:val="28"/>
        </w:rPr>
        <w:t>
      40)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65"/>
    <w:bookmarkStart w:name="z75" w:id="66"/>
    <w:p>
      <w:pPr>
        <w:spacing w:after="0"/>
        <w:ind w:left="0"/>
        <w:jc w:val="both"/>
      </w:pPr>
      <w:r>
        <w:rPr>
          <w:rFonts w:ascii="Times New Roman"/>
          <w:b w:val="false"/>
          <w:i w:val="false"/>
          <w:color w:val="000000"/>
          <w:sz w:val="28"/>
        </w:rPr>
        <w:t>
      41)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бағаларын талдау – өндірушіден жеткізілетін жиынтықтауыштар бөлінісінде Бірыңғай дистрибьютормен жасалған беру шарттары, жеткізумен байланысты шығыстар және сату кезіндегі үстема ақылар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 үшін медициналық бұйымның бағасын айқындауға негізделген, Қазақстан Республикасының аумағында ұзақ мерзімді дистрибьютор шеңберінде өндірілетін, тірі организмнен тыс (in vitro) диагностикалау үшін медициналық бұйымның бағасын айқындауға негізделген, тірі организмнен тыс (in vitro) диагностикалау үшін медициналық бұйымның саудалық атауына және техникалық сипаттамасына баға белгілеуді талдау жүйесі;</w:t>
      </w:r>
    </w:p>
    <w:bookmarkEnd w:id="66"/>
    <w:bookmarkStart w:name="z76" w:id="67"/>
    <w:p>
      <w:pPr>
        <w:spacing w:after="0"/>
        <w:ind w:left="0"/>
        <w:jc w:val="both"/>
      </w:pPr>
      <w:r>
        <w:rPr>
          <w:rFonts w:ascii="Times New Roman"/>
          <w:b w:val="false"/>
          <w:i w:val="false"/>
          <w:color w:val="000000"/>
          <w:sz w:val="28"/>
        </w:rPr>
        <w:t>
      42)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өлшем бірлігі -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бір моделі;</w:t>
      </w:r>
    </w:p>
    <w:bookmarkEnd w:id="67"/>
    <w:bookmarkStart w:name="z77" w:id="68"/>
    <w:p>
      <w:pPr>
        <w:spacing w:after="0"/>
        <w:ind w:left="0"/>
        <w:jc w:val="both"/>
      </w:pPr>
      <w:r>
        <w:rPr>
          <w:rFonts w:ascii="Times New Roman"/>
          <w:b w:val="false"/>
          <w:i w:val="false"/>
          <w:color w:val="000000"/>
          <w:sz w:val="28"/>
        </w:rPr>
        <w:t>
      43)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моделі – Бірыңғай дистрибьютормен жасалған берудің ұзақ мерзімді шарттары шеңберінде медициналық бұйымды өндіруші белгілі бір әріптік, цифрлық немесе әріптік-цифрлық белгілеумен Қазақстан Республикасының аумағында өндірілетін тірі организмнен тыс (in vitro) диагностикаға арналған медициналық бұйымның дербес бірлігі;</w:t>
      </w:r>
    </w:p>
    <w:bookmarkEnd w:id="68"/>
    <w:bookmarkStart w:name="z78" w:id="69"/>
    <w:p>
      <w:pPr>
        <w:spacing w:after="0"/>
        <w:ind w:left="0"/>
        <w:jc w:val="both"/>
      </w:pPr>
      <w:r>
        <w:rPr>
          <w:rFonts w:ascii="Times New Roman"/>
          <w:b w:val="false"/>
          <w:i w:val="false"/>
          <w:color w:val="000000"/>
          <w:sz w:val="28"/>
        </w:rPr>
        <w:t>
      44) референттік баға белгілеу порталы – мемлекеттік сараптама ұйымының автоматтандырылған ақпараттық жүйесі;</w:t>
      </w:r>
    </w:p>
    <w:bookmarkEnd w:id="69"/>
    <w:bookmarkStart w:name="z79" w:id="70"/>
    <w:p>
      <w:pPr>
        <w:spacing w:after="0"/>
        <w:ind w:left="0"/>
        <w:jc w:val="both"/>
      </w:pPr>
      <w:r>
        <w:rPr>
          <w:rFonts w:ascii="Times New Roman"/>
          <w:b w:val="false"/>
          <w:i w:val="false"/>
          <w:color w:val="000000"/>
          <w:sz w:val="28"/>
        </w:rPr>
        <w:t>
      45)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70"/>
    <w:bookmarkStart w:name="z80" w:id="71"/>
    <w:p>
      <w:pPr>
        <w:spacing w:after="0"/>
        <w:ind w:left="0"/>
        <w:jc w:val="both"/>
      </w:pPr>
      <w:r>
        <w:rPr>
          <w:rFonts w:ascii="Times New Roman"/>
          <w:b w:val="false"/>
          <w:i w:val="false"/>
          <w:color w:val="000000"/>
          <w:sz w:val="28"/>
        </w:rPr>
        <w:t>
      46)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дәрілік заттар мен медициналық бұйымдардың айналысын бақылауға басшылықты жүзеге асыратын мемлекеттік орган;</w:t>
      </w:r>
    </w:p>
    <w:bookmarkEnd w:id="71"/>
    <w:bookmarkStart w:name="z81" w:id="72"/>
    <w:p>
      <w:pPr>
        <w:spacing w:after="0"/>
        <w:ind w:left="0"/>
        <w:jc w:val="both"/>
      </w:pPr>
      <w:r>
        <w:rPr>
          <w:rFonts w:ascii="Times New Roman"/>
          <w:b w:val="false"/>
          <w:i w:val="false"/>
          <w:color w:val="000000"/>
          <w:sz w:val="28"/>
        </w:rPr>
        <w:t>
      47)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72"/>
    <w:bookmarkStart w:name="z82" w:id="73"/>
    <w:p>
      <w:pPr>
        <w:spacing w:after="0"/>
        <w:ind w:left="0"/>
        <w:jc w:val="both"/>
      </w:pPr>
      <w:r>
        <w:rPr>
          <w:rFonts w:ascii="Times New Roman"/>
          <w:b w:val="false"/>
          <w:i w:val="false"/>
          <w:color w:val="000000"/>
          <w:sz w:val="28"/>
        </w:rPr>
        <w:t>
      48) дәрілік зат немесе медициналық бұйымның тіркеу дерекнамасының валидациясы – өтініш берушілер тіркеу дерекнамасына ұсынған құжаттардың толықтығын, жианқтауышын және ресімдеу дұрыстығын, сапа жөніндегі нормативтік құжаттың талдауын бағалау;</w:t>
      </w:r>
    </w:p>
    <w:bookmarkEnd w:id="73"/>
    <w:bookmarkStart w:name="z83" w:id="74"/>
    <w:p>
      <w:pPr>
        <w:spacing w:after="0"/>
        <w:ind w:left="0"/>
        <w:jc w:val="both"/>
      </w:pPr>
      <w:r>
        <w:rPr>
          <w:rFonts w:ascii="Times New Roman"/>
          <w:b w:val="false"/>
          <w:i w:val="false"/>
          <w:color w:val="000000"/>
          <w:sz w:val="28"/>
        </w:rPr>
        <w:t>
      49)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74"/>
    <w:bookmarkStart w:name="z84" w:id="75"/>
    <w:p>
      <w:pPr>
        <w:spacing w:after="0"/>
        <w:ind w:left="0"/>
        <w:jc w:val="both"/>
      </w:pPr>
      <w:r>
        <w:rPr>
          <w:rFonts w:ascii="Times New Roman"/>
          <w:b w:val="false"/>
          <w:i w:val="false"/>
          <w:color w:val="000000"/>
          <w:sz w:val="28"/>
        </w:rPr>
        <w:t>
      50) биоқолжетімділік – белсенді әсер ететін зат дәрілік түрден сіңірілетін және әсер ету орнында қолжетімді болатын жылдамдық пен дәреже;</w:t>
      </w:r>
    </w:p>
    <w:bookmarkEnd w:id="75"/>
    <w:bookmarkStart w:name="z85" w:id="76"/>
    <w:p>
      <w:pPr>
        <w:spacing w:after="0"/>
        <w:ind w:left="0"/>
        <w:jc w:val="both"/>
      </w:pPr>
      <w:r>
        <w:rPr>
          <w:rFonts w:ascii="Times New Roman"/>
          <w:b w:val="false"/>
          <w:i w:val="false"/>
          <w:color w:val="000000"/>
          <w:sz w:val="28"/>
        </w:rPr>
        <w:t>
      51)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76"/>
    <w:bookmarkStart w:name="z86" w:id="77"/>
    <w:p>
      <w:pPr>
        <w:spacing w:after="0"/>
        <w:ind w:left="0"/>
        <w:jc w:val="both"/>
      </w:pPr>
      <w:r>
        <w:rPr>
          <w:rFonts w:ascii="Times New Roman"/>
          <w:b w:val="false"/>
          <w:i w:val="false"/>
          <w:color w:val="000000"/>
          <w:sz w:val="28"/>
        </w:rPr>
        <w:t>
      52)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77"/>
    <w:bookmarkStart w:name="z87" w:id="78"/>
    <w:p>
      <w:pPr>
        <w:spacing w:after="0"/>
        <w:ind w:left="0"/>
        <w:jc w:val="both"/>
      </w:pPr>
      <w:r>
        <w:rPr>
          <w:rFonts w:ascii="Times New Roman"/>
          <w:b w:val="false"/>
          <w:i w:val="false"/>
          <w:color w:val="000000"/>
          <w:sz w:val="28"/>
        </w:rPr>
        <w:t>
      53) биофармацевтикалық жіктеме жүйесі (бұдан әрі – БЖЖ) – белгілі бір қышқылдылық (сілтілілік) көрсеткіші (pH) ортасында ерігіштігінің және ішек қабырғасы арқылы өту дәрежесінің негізінде бAелсенді әсер ететін заттар жіктемесінің ғылыми жүйесі;</w:t>
      </w:r>
    </w:p>
    <w:bookmarkEnd w:id="78"/>
    <w:bookmarkStart w:name="z88" w:id="79"/>
    <w:p>
      <w:pPr>
        <w:spacing w:after="0"/>
        <w:ind w:left="0"/>
        <w:jc w:val="both"/>
      </w:pPr>
      <w:r>
        <w:rPr>
          <w:rFonts w:ascii="Times New Roman"/>
          <w:b w:val="false"/>
          <w:i w:val="false"/>
          <w:color w:val="000000"/>
          <w:sz w:val="28"/>
        </w:rPr>
        <w:t>
      54) биологиялық баламалық (биобаламалық)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bookmarkEnd w:id="79"/>
    <w:bookmarkStart w:name="z89" w:id="80"/>
    <w:p>
      <w:pPr>
        <w:spacing w:after="0"/>
        <w:ind w:left="0"/>
        <w:jc w:val="both"/>
      </w:pPr>
      <w:r>
        <w:rPr>
          <w:rFonts w:ascii="Times New Roman"/>
          <w:b w:val="false"/>
          <w:i w:val="false"/>
          <w:color w:val="000000"/>
          <w:sz w:val="28"/>
        </w:rPr>
        <w:t>
      55)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80"/>
    <w:bookmarkStart w:name="z90" w:id="81"/>
    <w:p>
      <w:pPr>
        <w:spacing w:after="0"/>
        <w:ind w:left="0"/>
        <w:jc w:val="both"/>
      </w:pPr>
      <w:r>
        <w:rPr>
          <w:rFonts w:ascii="Times New Roman"/>
          <w:b w:val="false"/>
          <w:i w:val="false"/>
          <w:color w:val="000000"/>
          <w:sz w:val="28"/>
        </w:rPr>
        <w:t>
      56)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bookmarkEnd w:id="81"/>
    <w:bookmarkStart w:name="z91" w:id="82"/>
    <w:p>
      <w:pPr>
        <w:spacing w:after="0"/>
        <w:ind w:left="0"/>
        <w:jc w:val="both"/>
      </w:pPr>
      <w:r>
        <w:rPr>
          <w:rFonts w:ascii="Times New Roman"/>
          <w:b w:val="false"/>
          <w:i w:val="false"/>
          <w:color w:val="000000"/>
          <w:sz w:val="28"/>
        </w:rPr>
        <w:t>
      57) гибридті дәрілік препарат - биоқолжетімділікті зерттеу көмегімен оның биобаламалығын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bookmarkEnd w:id="82"/>
    <w:bookmarkStart w:name="z92" w:id="83"/>
    <w:p>
      <w:pPr>
        <w:spacing w:after="0"/>
        <w:ind w:left="0"/>
        <w:jc w:val="both"/>
      </w:pPr>
      <w:r>
        <w:rPr>
          <w:rFonts w:ascii="Times New Roman"/>
          <w:b w:val="false"/>
          <w:i w:val="false"/>
          <w:color w:val="000000"/>
          <w:sz w:val="28"/>
        </w:rPr>
        <w:t>
      58)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83"/>
    <w:bookmarkStart w:name="z93" w:id="84"/>
    <w:p>
      <w:pPr>
        <w:spacing w:after="0"/>
        <w:ind w:left="0"/>
        <w:jc w:val="both"/>
      </w:pPr>
      <w:r>
        <w:rPr>
          <w:rFonts w:ascii="Times New Roman"/>
          <w:b w:val="false"/>
          <w:i w:val="false"/>
          <w:color w:val="000000"/>
          <w:sz w:val="28"/>
        </w:rPr>
        <w:t>
      59)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84"/>
    <w:bookmarkStart w:name="z94" w:id="85"/>
    <w:p>
      <w:pPr>
        <w:spacing w:after="0"/>
        <w:ind w:left="0"/>
        <w:jc w:val="both"/>
      </w:pPr>
      <w:r>
        <w:rPr>
          <w:rFonts w:ascii="Times New Roman"/>
          <w:b w:val="false"/>
          <w:i w:val="false"/>
          <w:color w:val="000000"/>
          <w:sz w:val="28"/>
        </w:rPr>
        <w:t>
      60)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w:t>
      </w:r>
    </w:p>
    <w:bookmarkEnd w:id="85"/>
    <w:bookmarkStart w:name="z95" w:id="86"/>
    <w:p>
      <w:pPr>
        <w:spacing w:after="0"/>
        <w:ind w:left="0"/>
        <w:jc w:val="both"/>
      </w:pPr>
      <w:r>
        <w:rPr>
          <w:rFonts w:ascii="Times New Roman"/>
          <w:b w:val="false"/>
          <w:i w:val="false"/>
          <w:color w:val="000000"/>
          <w:sz w:val="28"/>
        </w:rPr>
        <w:t>
      61) дәрілік заттардың құрамының ұтымсыз комбинациясы – болжамды фармологиялық қасиеттері мен әсеріне сәйкес келмейтін дәрілік заттардың құрамы;</w:t>
      </w:r>
    </w:p>
    <w:bookmarkEnd w:id="86"/>
    <w:bookmarkStart w:name="z96" w:id="87"/>
    <w:p>
      <w:pPr>
        <w:spacing w:after="0"/>
        <w:ind w:left="0"/>
        <w:jc w:val="both"/>
      </w:pPr>
      <w:r>
        <w:rPr>
          <w:rFonts w:ascii="Times New Roman"/>
          <w:b w:val="false"/>
          <w:i w:val="false"/>
          <w:color w:val="000000"/>
          <w:sz w:val="28"/>
        </w:rPr>
        <w:t>
      62)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bookmarkEnd w:id="87"/>
    <w:bookmarkStart w:name="z97" w:id="88"/>
    <w:p>
      <w:pPr>
        <w:spacing w:after="0"/>
        <w:ind w:left="0"/>
        <w:jc w:val="both"/>
      </w:pPr>
      <w:r>
        <w:rPr>
          <w:rFonts w:ascii="Times New Roman"/>
          <w:b w:val="false"/>
          <w:i w:val="false"/>
          <w:color w:val="000000"/>
          <w:sz w:val="28"/>
        </w:rPr>
        <w:t>
      63)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bookmarkEnd w:id="88"/>
    <w:bookmarkStart w:name="z98" w:id="89"/>
    <w:p>
      <w:pPr>
        <w:spacing w:after="0"/>
        <w:ind w:left="0"/>
        <w:jc w:val="both"/>
      </w:pPr>
      <w:r>
        <w:rPr>
          <w:rFonts w:ascii="Times New Roman"/>
          <w:b w:val="false"/>
          <w:i w:val="false"/>
          <w:color w:val="000000"/>
          <w:sz w:val="28"/>
        </w:rPr>
        <w:t>
      64)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bookmarkEnd w:id="89"/>
    <w:bookmarkStart w:name="z99" w:id="90"/>
    <w:p>
      <w:pPr>
        <w:spacing w:after="0"/>
        <w:ind w:left="0"/>
        <w:jc w:val="both"/>
      </w:pPr>
      <w:r>
        <w:rPr>
          <w:rFonts w:ascii="Times New Roman"/>
          <w:b w:val="false"/>
          <w:i w:val="false"/>
          <w:color w:val="000000"/>
          <w:sz w:val="28"/>
        </w:rPr>
        <w:t>
      65) дәрілік затты өндіруші ұйым – өндірісті немесе өндірістің бір немесе бірнеше кезеңін жүзеге асыратын дара кәсіпкер немесе заңды тұлға;</w:t>
      </w:r>
    </w:p>
    <w:bookmarkEnd w:id="90"/>
    <w:bookmarkStart w:name="z100" w:id="91"/>
    <w:p>
      <w:pPr>
        <w:spacing w:after="0"/>
        <w:ind w:left="0"/>
        <w:jc w:val="both"/>
      </w:pPr>
      <w:r>
        <w:rPr>
          <w:rFonts w:ascii="Times New Roman"/>
          <w:b w:val="false"/>
          <w:i w:val="false"/>
          <w:color w:val="000000"/>
          <w:sz w:val="28"/>
        </w:rPr>
        <w:t>
      66)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91"/>
    <w:bookmarkStart w:name="z101" w:id="92"/>
    <w:p>
      <w:pPr>
        <w:spacing w:after="0"/>
        <w:ind w:left="0"/>
        <w:jc w:val="both"/>
      </w:pPr>
      <w:r>
        <w:rPr>
          <w:rFonts w:ascii="Times New Roman"/>
          <w:b w:val="false"/>
          <w:i w:val="false"/>
          <w:color w:val="000000"/>
          <w:sz w:val="28"/>
        </w:rPr>
        <w:t>
      67)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bookmarkEnd w:id="92"/>
    <w:bookmarkStart w:name="z102" w:id="93"/>
    <w:p>
      <w:pPr>
        <w:spacing w:after="0"/>
        <w:ind w:left="0"/>
        <w:jc w:val="both"/>
      </w:pPr>
      <w:r>
        <w:rPr>
          <w:rFonts w:ascii="Times New Roman"/>
          <w:b w:val="false"/>
          <w:i w:val="false"/>
          <w:color w:val="000000"/>
          <w:sz w:val="28"/>
        </w:rPr>
        <w:t>
      68)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 белсенді зат;</w:t>
      </w:r>
    </w:p>
    <w:bookmarkEnd w:id="93"/>
    <w:bookmarkStart w:name="z103" w:id="94"/>
    <w:p>
      <w:pPr>
        <w:spacing w:after="0"/>
        <w:ind w:left="0"/>
        <w:jc w:val="both"/>
      </w:pPr>
      <w:r>
        <w:rPr>
          <w:rFonts w:ascii="Times New Roman"/>
          <w:b w:val="false"/>
          <w:i w:val="false"/>
          <w:color w:val="000000"/>
          <w:sz w:val="28"/>
        </w:rPr>
        <w:t>
      69) озық терапиядағы дәрілік препараттар (бұдан әрі – ОТДЗ)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w:t>
      </w:r>
    </w:p>
    <w:bookmarkEnd w:id="94"/>
    <w:bookmarkStart w:name="z104" w:id="95"/>
    <w:p>
      <w:pPr>
        <w:spacing w:after="0"/>
        <w:ind w:left="0"/>
        <w:jc w:val="both"/>
      </w:pPr>
      <w:r>
        <w:rPr>
          <w:rFonts w:ascii="Times New Roman"/>
          <w:b w:val="false"/>
          <w:i w:val="false"/>
          <w:color w:val="000000"/>
          <w:sz w:val="28"/>
        </w:rPr>
        <w:t>
      70)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95"/>
    <w:bookmarkStart w:name="z105" w:id="96"/>
    <w:p>
      <w:pPr>
        <w:spacing w:after="0"/>
        <w:ind w:left="0"/>
        <w:jc w:val="both"/>
      </w:pPr>
      <w:r>
        <w:rPr>
          <w:rFonts w:ascii="Times New Roman"/>
          <w:b w:val="false"/>
          <w:i w:val="false"/>
          <w:color w:val="000000"/>
          <w:sz w:val="28"/>
        </w:rPr>
        <w:t>
      71) қауіптерді басқару жоспары - қауіптерді басқару жүйесінің егжей-тегжейлі сипаттамасы;</w:t>
      </w:r>
    </w:p>
    <w:bookmarkEnd w:id="96"/>
    <w:bookmarkStart w:name="z106" w:id="97"/>
    <w:p>
      <w:pPr>
        <w:spacing w:after="0"/>
        <w:ind w:left="0"/>
        <w:jc w:val="both"/>
      </w:pPr>
      <w:r>
        <w:rPr>
          <w:rFonts w:ascii="Times New Roman"/>
          <w:b w:val="false"/>
          <w:i w:val="false"/>
          <w:color w:val="000000"/>
          <w:sz w:val="28"/>
        </w:rPr>
        <w:t>
      72)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"пайда-тәуекел" арақатынасын бағалау үшін ұсынылатын есеп;</w:t>
      </w:r>
    </w:p>
    <w:bookmarkEnd w:id="97"/>
    <w:bookmarkStart w:name="z107" w:id="98"/>
    <w:p>
      <w:pPr>
        <w:spacing w:after="0"/>
        <w:ind w:left="0"/>
        <w:jc w:val="both"/>
      </w:pPr>
      <w:r>
        <w:rPr>
          <w:rFonts w:ascii="Times New Roman"/>
          <w:b w:val="false"/>
          <w:i w:val="false"/>
          <w:color w:val="000000"/>
          <w:sz w:val="28"/>
        </w:rPr>
        <w:t>
      73)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bookmarkEnd w:id="98"/>
    <w:bookmarkStart w:name="z108" w:id="99"/>
    <w:p>
      <w:pPr>
        <w:spacing w:after="0"/>
        <w:ind w:left="0"/>
        <w:jc w:val="both"/>
      </w:pPr>
      <w:r>
        <w:rPr>
          <w:rFonts w:ascii="Times New Roman"/>
          <w:b w:val="false"/>
          <w:i w:val="false"/>
          <w:color w:val="000000"/>
          <w:sz w:val="28"/>
        </w:rPr>
        <w:t>
      74)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Ұлыбритания, Америка Құрама Штаттары, Жапония, Швейцария, Канада) (бұдан әрі – ICH (АйСиЭйч) өңірлерінің елдері);</w:t>
      </w:r>
    </w:p>
    <w:bookmarkEnd w:id="99"/>
    <w:bookmarkStart w:name="z109" w:id="100"/>
    <w:p>
      <w:pPr>
        <w:spacing w:after="0"/>
        <w:ind w:left="0"/>
        <w:jc w:val="both"/>
      </w:pPr>
      <w:r>
        <w:rPr>
          <w:rFonts w:ascii="Times New Roman"/>
          <w:b w:val="false"/>
          <w:i w:val="false"/>
          <w:color w:val="000000"/>
          <w:sz w:val="28"/>
        </w:rPr>
        <w:t>
      75) Мемлекеттік сараптама ұйымының сараптама кеңесі (бұдан әрі – Сараптама кеңесі) – сараптама нәтижесіндегі даулы мәселелерді, дәрілік заттың немесе медициналық бұйымның қауіпсіздігі, сапасы мен тиімділігі туралы теріс қорытынды беру негіздерін (себептерін) қарау және соңғы шешім қабылдау бойынша мемлекеттік сараптама ұйымында құрылатын алқалы орган;</w:t>
      </w:r>
    </w:p>
    <w:bookmarkEnd w:id="100"/>
    <w:bookmarkStart w:name="z110" w:id="101"/>
    <w:p>
      <w:pPr>
        <w:spacing w:after="0"/>
        <w:ind w:left="0"/>
        <w:jc w:val="both"/>
      </w:pPr>
      <w:r>
        <w:rPr>
          <w:rFonts w:ascii="Times New Roman"/>
          <w:b w:val="false"/>
          <w:i w:val="false"/>
          <w:color w:val="000000"/>
          <w:sz w:val="28"/>
        </w:rPr>
        <w:t>
      76)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101"/>
    <w:bookmarkStart w:name="z111" w:id="102"/>
    <w:p>
      <w:pPr>
        <w:spacing w:after="0"/>
        <w:ind w:left="0"/>
        <w:jc w:val="both"/>
      </w:pPr>
      <w:r>
        <w:rPr>
          <w:rFonts w:ascii="Times New Roman"/>
          <w:b w:val="false"/>
          <w:i w:val="false"/>
          <w:color w:val="000000"/>
          <w:sz w:val="28"/>
        </w:rPr>
        <w:t>
      77)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102"/>
    <w:bookmarkStart w:name="z112" w:id="103"/>
    <w:p>
      <w:pPr>
        <w:spacing w:after="0"/>
        <w:ind w:left="0"/>
        <w:jc w:val="both"/>
      </w:pPr>
      <w:r>
        <w:rPr>
          <w:rFonts w:ascii="Times New Roman"/>
          <w:b w:val="false"/>
          <w:i w:val="false"/>
          <w:color w:val="000000"/>
          <w:sz w:val="28"/>
        </w:rPr>
        <w:t>
      78)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103"/>
    <w:bookmarkStart w:name="z113" w:id="104"/>
    <w:p>
      <w:pPr>
        <w:spacing w:after="0"/>
        <w:ind w:left="0"/>
        <w:jc w:val="both"/>
      </w:pPr>
      <w:r>
        <w:rPr>
          <w:rFonts w:ascii="Times New Roman"/>
          <w:b w:val="false"/>
          <w:i w:val="false"/>
          <w:color w:val="000000"/>
          <w:sz w:val="28"/>
        </w:rPr>
        <w:t>
      79)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bookmarkEnd w:id="104"/>
    <w:bookmarkStart w:name="z114" w:id="105"/>
    <w:p>
      <w:pPr>
        <w:spacing w:after="0"/>
        <w:ind w:left="0"/>
        <w:jc w:val="both"/>
      </w:pPr>
      <w:r>
        <w:rPr>
          <w:rFonts w:ascii="Times New Roman"/>
          <w:b w:val="false"/>
          <w:i w:val="false"/>
          <w:color w:val="000000"/>
          <w:sz w:val="28"/>
        </w:rPr>
        <w:t>
      80) тіркеу куәлігін ұстаушы – оның атына дәрілік препаратқа тіркеу куәлігі берілген Қазақстан Республикасының резиденті немесе резиденті емес заңды тұлға;</w:t>
      </w:r>
    </w:p>
    <w:bookmarkEnd w:id="105"/>
    <w:bookmarkStart w:name="z115" w:id="106"/>
    <w:p>
      <w:pPr>
        <w:spacing w:after="0"/>
        <w:ind w:left="0"/>
        <w:jc w:val="both"/>
      </w:pPr>
      <w:r>
        <w:rPr>
          <w:rFonts w:ascii="Times New Roman"/>
          <w:b w:val="false"/>
          <w:i w:val="false"/>
          <w:color w:val="000000"/>
          <w:sz w:val="28"/>
        </w:rPr>
        <w:t>
      81) фармацевтикалық субстанция (белсенді фармацевтикалық субстанция) – дәрілік препараттарды өндіруге және дайындауға арналған дәрілік зат;</w:t>
      </w:r>
    </w:p>
    <w:bookmarkEnd w:id="106"/>
    <w:bookmarkStart w:name="z116" w:id="107"/>
    <w:p>
      <w:pPr>
        <w:spacing w:after="0"/>
        <w:ind w:left="0"/>
        <w:jc w:val="both"/>
      </w:pPr>
      <w:r>
        <w:rPr>
          <w:rFonts w:ascii="Times New Roman"/>
          <w:b w:val="false"/>
          <w:i w:val="false"/>
          <w:color w:val="000000"/>
          <w:sz w:val="28"/>
        </w:rPr>
        <w:t>
      82)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bookmarkEnd w:id="107"/>
    <w:bookmarkStart w:name="z117" w:id="108"/>
    <w:p>
      <w:pPr>
        <w:spacing w:after="0"/>
        <w:ind w:left="0"/>
        <w:jc w:val="both"/>
      </w:pPr>
      <w:r>
        <w:rPr>
          <w:rFonts w:ascii="Times New Roman"/>
          <w:b w:val="false"/>
          <w:i w:val="false"/>
          <w:color w:val="000000"/>
          <w:sz w:val="28"/>
        </w:rPr>
        <w:t>
      83)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w:t>
      </w:r>
    </w:p>
    <w:bookmarkEnd w:id="108"/>
    <w:bookmarkStart w:name="z118" w:id="109"/>
    <w:p>
      <w:pPr>
        <w:spacing w:after="0"/>
        <w:ind w:left="0"/>
        <w:jc w:val="both"/>
      </w:pPr>
      <w:r>
        <w:rPr>
          <w:rFonts w:ascii="Times New Roman"/>
          <w:b w:val="false"/>
          <w:i w:val="false"/>
          <w:color w:val="000000"/>
          <w:sz w:val="28"/>
        </w:rPr>
        <w:t>
      84)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w:t>
      </w:r>
    </w:p>
    <w:bookmarkEnd w:id="109"/>
    <w:bookmarkStart w:name="z119" w:id="110"/>
    <w:p>
      <w:pPr>
        <w:spacing w:after="0"/>
        <w:ind w:left="0"/>
        <w:jc w:val="both"/>
      </w:pPr>
      <w:r>
        <w:rPr>
          <w:rFonts w:ascii="Times New Roman"/>
          <w:b w:val="false"/>
          <w:i w:val="false"/>
          <w:color w:val="000000"/>
          <w:sz w:val="28"/>
        </w:rPr>
        <w:t>
      85)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орта-азия өңірінің елдері (Әзербайжан, Беларусь, Болгария, Мажарстан, Қырғызстан, Польша, Ресей, Словения, Түркия, Өзбекстан);</w:t>
      </w:r>
    </w:p>
    <w:bookmarkEnd w:id="110"/>
    <w:bookmarkStart w:name="z120" w:id="111"/>
    <w:p>
      <w:pPr>
        <w:spacing w:after="0"/>
        <w:ind w:left="0"/>
        <w:jc w:val="both"/>
      </w:pPr>
      <w:r>
        <w:rPr>
          <w:rFonts w:ascii="Times New Roman"/>
          <w:b w:val="false"/>
          <w:i w:val="false"/>
          <w:color w:val="000000"/>
          <w:sz w:val="28"/>
        </w:rPr>
        <w:t>
      86) ТМККК шеңберінде және (немесе) МӘМС жүйесінде тіркелген баға – ТМККК шеңберінде және (немесе) МӘМС жүйесінде шекті бағаны қалыптастыру үшін өндірушінің бағасынан тұратын ДЗ-ның саудалық атауына арналған есептік базалық баға;</w:t>
      </w:r>
    </w:p>
    <w:bookmarkEnd w:id="111"/>
    <w:bookmarkStart w:name="z121" w:id="112"/>
    <w:p>
      <w:pPr>
        <w:spacing w:after="0"/>
        <w:ind w:left="0"/>
        <w:jc w:val="both"/>
      </w:pPr>
      <w:r>
        <w:rPr>
          <w:rFonts w:ascii="Times New Roman"/>
          <w:b w:val="false"/>
          <w:i w:val="false"/>
          <w:color w:val="000000"/>
          <w:sz w:val="28"/>
        </w:rPr>
        <w:t>
      89) ИНКОТЕРМС 2020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112"/>
    <w:bookmarkStart w:name="z122" w:id="113"/>
    <w:p>
      <w:pPr>
        <w:spacing w:after="0"/>
        <w:ind w:left="0"/>
        <w:jc w:val="both"/>
      </w:pPr>
      <w:r>
        <w:rPr>
          <w:rFonts w:ascii="Times New Roman"/>
          <w:b w:val="false"/>
          <w:i w:val="false"/>
          <w:color w:val="000000"/>
          <w:sz w:val="28"/>
        </w:rPr>
        <w:t>
      90) ДЗ-ға референттік баға белгілеу – референттік елдердегі дәрілік нысанды, концентрацияны және дозаны және халықаралық ұйымдар сайттарының деректерін ескере отырып, сол белсенді заты бар ДЗ бір өндірушісінің өтінім беруші ұсынған бағаларына негізделген ДЗ-ның саудалық атауына бағаларды, оның ішінде оны өткізу кезінде ДЗ өндірушісі елінде, сондай-ақ Қазақстан Республикасына әкелудің нақты бағасын талдау жүйесі;</w:t>
      </w:r>
    </w:p>
    <w:bookmarkEnd w:id="113"/>
    <w:bookmarkStart w:name="z123" w:id="114"/>
    <w:p>
      <w:pPr>
        <w:spacing w:after="0"/>
        <w:ind w:left="0"/>
        <w:jc w:val="both"/>
      </w:pPr>
      <w:r>
        <w:rPr>
          <w:rFonts w:ascii="Times New Roman"/>
          <w:b w:val="false"/>
          <w:i w:val="false"/>
          <w:color w:val="000000"/>
          <w:sz w:val="28"/>
        </w:rPr>
        <w:t>
      91)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bookmarkEnd w:id="114"/>
    <w:bookmarkStart w:name="z124" w:id="115"/>
    <w:p>
      <w:pPr>
        <w:spacing w:after="0"/>
        <w:ind w:left="0"/>
        <w:jc w:val="both"/>
      </w:pPr>
      <w:r>
        <w:rPr>
          <w:rFonts w:ascii="Times New Roman"/>
          <w:b w:val="false"/>
          <w:i w:val="false"/>
          <w:color w:val="000000"/>
          <w:sz w:val="28"/>
        </w:rPr>
        <w:t>
      92) көтерме және бөлшек саудада өткізу үшін тіркелген баға – өндірушінің шекті бағасынан тұратын ДЗ көтерме және бөлшек саудада өткізу үшін ДЗ-ның саудалық атауына шекті бағаны қалыптастыруға арналған ДЗ-ның саудалық атауына арналған есептік базалық баға;</w:t>
      </w:r>
    </w:p>
    <w:bookmarkEnd w:id="115"/>
    <w:bookmarkStart w:name="z125" w:id="116"/>
    <w:p>
      <w:pPr>
        <w:spacing w:after="0"/>
        <w:ind w:left="0"/>
        <w:jc w:val="both"/>
      </w:pPr>
      <w:r>
        <w:rPr>
          <w:rFonts w:ascii="Times New Roman"/>
          <w:b w:val="false"/>
          <w:i w:val="false"/>
          <w:color w:val="000000"/>
          <w:sz w:val="28"/>
        </w:rPr>
        <w:t>
      93)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116"/>
    <w:bookmarkStart w:name="z126" w:id="117"/>
    <w:p>
      <w:pPr>
        <w:spacing w:after="0"/>
        <w:ind w:left="0"/>
        <w:jc w:val="left"/>
      </w:pPr>
      <w:r>
        <w:rPr>
          <w:rFonts w:ascii="Times New Roman"/>
          <w:b/>
          <w:i w:val="false"/>
          <w:color w:val="000000"/>
        </w:rPr>
        <w:t xml:space="preserve"> 2-тарау. "Бір терезе" қағидаты бойынша дәрілік заттар мен медициналық бұйымдарды тіркеу" композитті мемлекеттік қызметті көрсету тәртібі</w:t>
      </w:r>
    </w:p>
    <w:bookmarkEnd w:id="117"/>
    <w:bookmarkStart w:name="z127" w:id="118"/>
    <w:p>
      <w:pPr>
        <w:spacing w:after="0"/>
        <w:ind w:left="0"/>
        <w:jc w:val="both"/>
      </w:pPr>
      <w:r>
        <w:rPr>
          <w:rFonts w:ascii="Times New Roman"/>
          <w:b w:val="false"/>
          <w:i w:val="false"/>
          <w:color w:val="000000"/>
          <w:sz w:val="28"/>
        </w:rPr>
        <w:t xml:space="preserve">
      13. "Бір терезе" қағидаты бойынша дәрілік заттар мен медициналық бұйымдарды тіркеу" композитті мемлекеттік қызметті алу үшін (бұдан әрі – мемлекеттік көрсетілетін қызмет) жеке немесе заңды тұлғалар (бұдан әрі-көрсетілетін қызметті алушы) уәкілетті органның ақпараттық жүйесі арқылы көрсетілетін қызметті алушының электрондық цифрлық қолтаңбасымен (бұдан әрі – ЭЦҚ) қол қойылған немесе ұялы байланыс операторы ұсынған көрсетілетін қызметті алушының абоненттік нөмірін тіркеу және ақпараттық есептік жазбаға қосу кезінде бір реттік парольмен куәландырылған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118"/>
    <w:bookmarkStart w:name="z128" w:id="119"/>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атауы, көрсетілетін қызметті берушінің атауы, ұсыну тәсілдері, көрсету мерзімі, нысаны, мемлекеттік көрсетілетін қызметтің нәтижесі, көрсетілетін қызметті берушінің және ақпарат объектілерінің жұмыс кестесі, мемлекеттік қызметті көрсету үшін көрсетілетін қызметті алушыдан талап етілетін құжаттар мен мәліметтердің тізбесі, осы Қағидаларда белгіленген мемлекеттік қызметті көрсетуден бас тарту үшін негіздер мемлекеттік қызметті көрсетуге қойылатын негізгі талаптардың тізбесінде келтірілген (бұдан әрі – мемлекеттік қызмет көрсетуге қойылатын талаптар).</w:t>
      </w:r>
    </w:p>
    <w:bookmarkEnd w:id="119"/>
    <w:bookmarkStart w:name="z129" w:id="120"/>
    <w:p>
      <w:pPr>
        <w:spacing w:after="0"/>
        <w:ind w:left="0"/>
        <w:jc w:val="both"/>
      </w:pPr>
      <w:r>
        <w:rPr>
          <w:rFonts w:ascii="Times New Roman"/>
          <w:b w:val="false"/>
          <w:i w:val="false"/>
          <w:color w:val="000000"/>
          <w:sz w:val="28"/>
        </w:rPr>
        <w:t>
      Бұл ретте, өтініш беруші композиттік мемлекеттік қызметке енгізілген қызметтердің барлық түрлерін не жеке-жеке таңдайды.</w:t>
      </w:r>
    </w:p>
    <w:bookmarkEnd w:id="120"/>
    <w:bookmarkStart w:name="z130" w:id="121"/>
    <w:p>
      <w:pPr>
        <w:spacing w:after="0"/>
        <w:ind w:left="0"/>
        <w:jc w:val="both"/>
      </w:pPr>
      <w:r>
        <w:rPr>
          <w:rFonts w:ascii="Times New Roman"/>
          <w:b w:val="false"/>
          <w:i w:val="false"/>
          <w:color w:val="000000"/>
          <w:sz w:val="28"/>
        </w:rPr>
        <w:t>
      15. Көрсетілетін қызметті алушы, егер Қазақстан Республикасының заңдарында өзгеше көзделмесе, мемлекеттік қызметті көрсету кезінде уәкілетті органның ақпараттық жүйесінде қамтылған, заңмен қорғалатын құпияны құрайтын мәліметтерді пайдалануға келісім береді.</w:t>
      </w:r>
    </w:p>
    <w:bookmarkEnd w:id="121"/>
    <w:bookmarkStart w:name="z131" w:id="122"/>
    <w:p>
      <w:pPr>
        <w:spacing w:after="0"/>
        <w:ind w:left="0"/>
        <w:jc w:val="both"/>
      </w:pPr>
      <w:r>
        <w:rPr>
          <w:rFonts w:ascii="Times New Roman"/>
          <w:b w:val="false"/>
          <w:i w:val="false"/>
          <w:color w:val="000000"/>
          <w:sz w:val="28"/>
        </w:rPr>
        <w:t>
      16. Көрсетілетін қызметті берушілер цифрлық құжаттарды іске асырылған интеграция арқылы цифрлық құжаттар сервисінен уәкілетті органның ақпараттық жүйесінде тіркелген пайдаланушының ұялы байланысының абоненттік нөмірі арқылы бір реттік парольді беру арқылы немесе уәкілетті органның ақпараттық жүйесінен хабарламаға жауап ретінде қысқа мәтіндік хабарлама жіберу арқылы ұсынылған құжат иесінің келісімі болған жағдайда алады.</w:t>
      </w:r>
    </w:p>
    <w:bookmarkEnd w:id="122"/>
    <w:bookmarkStart w:name="z132" w:id="123"/>
    <w:p>
      <w:pPr>
        <w:spacing w:after="0"/>
        <w:ind w:left="0"/>
        <w:jc w:val="both"/>
      </w:pPr>
      <w:r>
        <w:rPr>
          <w:rFonts w:ascii="Times New Roman"/>
          <w:b w:val="false"/>
          <w:i w:val="false"/>
          <w:color w:val="000000"/>
          <w:sz w:val="28"/>
        </w:rPr>
        <w:t>
      17.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23"/>
    <w:bookmarkStart w:name="z133" w:id="124"/>
    <w:p>
      <w:pPr>
        <w:spacing w:after="0"/>
        <w:ind w:left="0"/>
        <w:jc w:val="both"/>
      </w:pPr>
      <w:r>
        <w:rPr>
          <w:rFonts w:ascii="Times New Roman"/>
          <w:b w:val="false"/>
          <w:i w:val="false"/>
          <w:color w:val="000000"/>
          <w:sz w:val="28"/>
        </w:rPr>
        <w:t>
      18. Көрсетілетін қызметті алушы уәкілетті органның ақпараттық жүйесі арқылы мемлекеттік қызметті көрсетуге қойылатын талапта көзделген құжаттарды ұсынған кезде көрсетілетін қызметті алушының "жеке кабинетінде" оның нәтижесін алған күнін көрсете отырып, мемлекеттік қызметті көрсету үшін өтініштің қабылданғаны туралы мәртебе көрсетіледі.</w:t>
      </w:r>
    </w:p>
    <w:bookmarkEnd w:id="124"/>
    <w:bookmarkStart w:name="z134" w:id="125"/>
    <w:p>
      <w:pPr>
        <w:spacing w:after="0"/>
        <w:ind w:left="0"/>
        <w:jc w:val="both"/>
      </w:pPr>
      <w:r>
        <w:rPr>
          <w:rFonts w:ascii="Times New Roman"/>
          <w:b w:val="false"/>
          <w:i w:val="false"/>
          <w:color w:val="000000"/>
          <w:sz w:val="28"/>
        </w:rPr>
        <w:t>
      19.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w:t>
      </w:r>
    </w:p>
    <w:bookmarkEnd w:id="125"/>
    <w:bookmarkStart w:name="z135" w:id="126"/>
    <w:p>
      <w:pPr>
        <w:spacing w:after="0"/>
        <w:ind w:left="0"/>
        <w:jc w:val="both"/>
      </w:pPr>
      <w:r>
        <w:rPr>
          <w:rFonts w:ascii="Times New Roman"/>
          <w:b w:val="false"/>
          <w:i w:val="false"/>
          <w:color w:val="000000"/>
          <w:sz w:val="28"/>
        </w:rPr>
        <w:t>
      20. Көрсетілетін қызметті алушы мемлекеттік қызметті көрсетуден жазбаша бас тартуды алған жағдайда, ол жүргізген төлем қайтарылмайды.</w:t>
      </w:r>
    </w:p>
    <w:bookmarkEnd w:id="126"/>
    <w:bookmarkStart w:name="z136" w:id="127"/>
    <w:p>
      <w:pPr>
        <w:spacing w:after="0"/>
        <w:ind w:left="0"/>
        <w:jc w:val="both"/>
      </w:pPr>
      <w:r>
        <w:rPr>
          <w:rFonts w:ascii="Times New Roman"/>
          <w:b w:val="false"/>
          <w:i w:val="false"/>
          <w:color w:val="000000"/>
          <w:sz w:val="28"/>
        </w:rPr>
        <w:t xml:space="preserve">
      21. Мемлекеттік қызмет көрсету нәтижелері бойынша көрсетілетін қызметті алушыға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құжаттардың бірі не дәрілік заттың немесе медициналық бұйымның қауіпсіздігі, сапасы мен тиімділігі туралы теріс қорытындылар не электрондық құжат нысанында көрсетілетін қызметті алушының "жеке кабинетіне"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12-қосымшаларында</w:t>
      </w:r>
      <w:r>
        <w:rPr>
          <w:rFonts w:ascii="Times New Roman"/>
          <w:b w:val="false"/>
          <w:i w:val="false"/>
          <w:color w:val="000000"/>
          <w:sz w:val="28"/>
        </w:rPr>
        <w:t xml:space="preserve"> көзделген нысандар бойынша мемлекеттік қызмет көрсетуден дәлелді бас тарту беріледі.</w:t>
      </w:r>
    </w:p>
    <w:bookmarkEnd w:id="127"/>
    <w:bookmarkStart w:name="z137" w:id="128"/>
    <w:p>
      <w:pPr>
        <w:spacing w:after="0"/>
        <w:ind w:left="0"/>
        <w:jc w:val="both"/>
      </w:pPr>
      <w:r>
        <w:rPr>
          <w:rFonts w:ascii="Times New Roman"/>
          <w:b w:val="false"/>
          <w:i w:val="false"/>
          <w:color w:val="000000"/>
          <w:sz w:val="28"/>
        </w:rPr>
        <w:t>
      22. Мемлекеттік қызметті көрсетудің жалпы мерзімі 100 (жүз) жұмыс күнінен аспайды.</w:t>
      </w:r>
    </w:p>
    <w:bookmarkEnd w:id="128"/>
    <w:bookmarkStart w:name="z138" w:id="129"/>
    <w:p>
      <w:pPr>
        <w:spacing w:after="0"/>
        <w:ind w:left="0"/>
        <w:jc w:val="both"/>
      </w:pPr>
      <w:r>
        <w:rPr>
          <w:rFonts w:ascii="Times New Roman"/>
          <w:b w:val="false"/>
          <w:i w:val="false"/>
          <w:color w:val="000000"/>
          <w:sz w:val="28"/>
        </w:rPr>
        <w:t>
      23.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Қазақстан Республикасының заңнамасына сәйкес мемлекеттік қызмет көрсету сапасын бағалау және бақылау жөніндегі уәкілетті органға басшысының атына беріледі.</w:t>
      </w:r>
    </w:p>
    <w:bookmarkEnd w:id="129"/>
    <w:bookmarkStart w:name="z139" w:id="130"/>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91-бабының 4-тармағына (бұдан әрі – ҚР ӘРПК) сәйкес шағым келіп түскен жағдайда көрсетілетін қызметті беруші ол келіп түскен күннен бастап 3 (үш) жұмыс күні ішінде шағымды қарайтын органға жібереді.</w:t>
      </w:r>
    </w:p>
    <w:bookmarkEnd w:id="130"/>
    <w:bookmarkStart w:name="z140" w:id="131"/>
    <w:p>
      <w:pPr>
        <w:spacing w:after="0"/>
        <w:ind w:left="0"/>
        <w:jc w:val="both"/>
      </w:pPr>
      <w:r>
        <w:rPr>
          <w:rFonts w:ascii="Times New Roman"/>
          <w:b w:val="false"/>
          <w:i w:val="false"/>
          <w:color w:val="000000"/>
          <w:sz w:val="28"/>
        </w:rPr>
        <w:t>
      Шағымда көрсетілген талаптарды толық қанағаттандыратын қолайлы әкімшілік акт қабылданған жағдайда көрсетілетін қызметті берушінің шағымы шағымды қарайтын органға жіберілмейді.</w:t>
      </w:r>
    </w:p>
    <w:bookmarkEnd w:id="131"/>
    <w:bookmarkStart w:name="z141" w:id="132"/>
    <w:p>
      <w:pPr>
        <w:spacing w:after="0"/>
        <w:ind w:left="0"/>
        <w:jc w:val="both"/>
      </w:pPr>
      <w:r>
        <w:rPr>
          <w:rFonts w:ascii="Times New Roman"/>
          <w:b w:val="false"/>
          <w:i w:val="false"/>
          <w:color w:val="000000"/>
          <w:sz w:val="28"/>
        </w:rPr>
        <w:t xml:space="preserve">
      24. Өтініш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132"/>
    <w:bookmarkStart w:name="z142" w:id="13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33"/>
    <w:bookmarkStart w:name="z143" w:id="1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134"/>
    <w:bookmarkStart w:name="z144" w:id="135"/>
    <w:p>
      <w:pPr>
        <w:spacing w:after="0"/>
        <w:ind w:left="0"/>
        <w:jc w:val="both"/>
      </w:pPr>
      <w:r>
        <w:rPr>
          <w:rFonts w:ascii="Times New Roman"/>
          <w:b w:val="false"/>
          <w:i w:val="false"/>
          <w:color w:val="000000"/>
          <w:sz w:val="28"/>
        </w:rPr>
        <w:t xml:space="preserve">
      25.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35"/>
    <w:bookmarkStart w:name="z145" w:id="13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6"/>
    <w:bookmarkStart w:name="z146" w:id="137"/>
    <w:p>
      <w:pPr>
        <w:spacing w:after="0"/>
        <w:ind w:left="0"/>
        <w:jc w:val="both"/>
      </w:pPr>
      <w:r>
        <w:rPr>
          <w:rFonts w:ascii="Times New Roman"/>
          <w:b w:val="false"/>
          <w:i w:val="false"/>
          <w:color w:val="000000"/>
          <w:sz w:val="28"/>
        </w:rPr>
        <w:t>
      2) қосымша ақпарат алу.</w:t>
      </w:r>
    </w:p>
    <w:bookmarkEnd w:id="137"/>
    <w:bookmarkStart w:name="z147" w:id="138"/>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bookmarkEnd w:id="138"/>
    <w:bookmarkStart w:name="z148" w:id="139"/>
    <w:p>
      <w:pPr>
        <w:spacing w:after="0"/>
        <w:ind w:left="0"/>
        <w:jc w:val="both"/>
      </w:pPr>
      <w:r>
        <w:rPr>
          <w:rFonts w:ascii="Times New Roman"/>
          <w:b w:val="false"/>
          <w:i w:val="false"/>
          <w:color w:val="000000"/>
          <w:sz w:val="28"/>
        </w:rPr>
        <w:t>
      26. Егер Қазақстан Республикасының заңдарында өзгеше көзделмесе, сотқа шағымдануға ҚР ӘРПК 91-бабының 5-тармағына сәйкес әкімшілік (сотқа дейінгі) тәртіппен шағымданғаннан кейін жол беріледі.</w:t>
      </w:r>
    </w:p>
    <w:bookmarkEnd w:id="139"/>
    <w:bookmarkStart w:name="z149" w:id="140"/>
    <w:p>
      <w:pPr>
        <w:spacing w:after="0"/>
        <w:ind w:left="0"/>
        <w:jc w:val="left"/>
      </w:pPr>
      <w:r>
        <w:rPr>
          <w:rFonts w:ascii="Times New Roman"/>
          <w:b/>
          <w:i w:val="false"/>
          <w:color w:val="000000"/>
        </w:rPr>
        <w:t xml:space="preserve"> 3-тарау. Дәрілік затқа немесе медициналық бұйымға сараптама жүргізу, тіркеу, қайта тіркеу, тіркеу дерекнамасына өзгерістер енгізу, бағаны тіркеу және дәрілік затты немесе медициналық бұйымды өндірушінің бағасына өзгеріс енгізу, дәрілік заттарға шекті бағаларды қалыптастыру тәртібі</w:t>
      </w:r>
    </w:p>
    <w:bookmarkEnd w:id="140"/>
    <w:bookmarkStart w:name="z150" w:id="141"/>
    <w:p>
      <w:pPr>
        <w:spacing w:after="0"/>
        <w:ind w:left="0"/>
        <w:jc w:val="both"/>
      </w:pPr>
      <w:r>
        <w:rPr>
          <w:rFonts w:ascii="Times New Roman"/>
          <w:b w:val="false"/>
          <w:i w:val="false"/>
          <w:color w:val="000000"/>
          <w:sz w:val="28"/>
        </w:rPr>
        <w:t>
      27. Дәрілік заттың сараптамасы мынадай кезеңдерден тұрады:</w:t>
      </w:r>
    </w:p>
    <w:bookmarkEnd w:id="141"/>
    <w:bookmarkStart w:name="z151" w:id="142"/>
    <w:p>
      <w:pPr>
        <w:spacing w:after="0"/>
        <w:ind w:left="0"/>
        <w:jc w:val="both"/>
      </w:pPr>
      <w:r>
        <w:rPr>
          <w:rFonts w:ascii="Times New Roman"/>
          <w:b w:val="false"/>
          <w:i w:val="false"/>
          <w:color w:val="000000"/>
          <w:sz w:val="28"/>
        </w:rPr>
        <w:t>
      1) бастапқы сараптама;</w:t>
      </w:r>
    </w:p>
    <w:bookmarkEnd w:id="142"/>
    <w:bookmarkStart w:name="z152" w:id="143"/>
    <w:p>
      <w:pPr>
        <w:spacing w:after="0"/>
        <w:ind w:left="0"/>
        <w:jc w:val="both"/>
      </w:pPr>
      <w:r>
        <w:rPr>
          <w:rFonts w:ascii="Times New Roman"/>
          <w:b w:val="false"/>
          <w:i w:val="false"/>
          <w:color w:val="000000"/>
          <w:sz w:val="28"/>
        </w:rPr>
        <w:t>
      2) мамандандырылған сараптама;</w:t>
      </w:r>
    </w:p>
    <w:bookmarkEnd w:id="143"/>
    <w:bookmarkStart w:name="z153" w:id="144"/>
    <w:p>
      <w:pPr>
        <w:spacing w:after="0"/>
        <w:ind w:left="0"/>
        <w:jc w:val="both"/>
      </w:pPr>
      <w:r>
        <w:rPr>
          <w:rFonts w:ascii="Times New Roman"/>
          <w:b w:val="false"/>
          <w:i w:val="false"/>
          <w:color w:val="000000"/>
          <w:sz w:val="28"/>
        </w:rPr>
        <w:t>
      3) зертханалық сынақ.</w:t>
      </w:r>
    </w:p>
    <w:bookmarkEnd w:id="144"/>
    <w:bookmarkStart w:name="z154" w:id="145"/>
    <w:p>
      <w:pPr>
        <w:spacing w:after="0"/>
        <w:ind w:left="0"/>
        <w:jc w:val="both"/>
      </w:pPr>
      <w:r>
        <w:rPr>
          <w:rFonts w:ascii="Times New Roman"/>
          <w:b w:val="false"/>
          <w:i w:val="false"/>
          <w:color w:val="000000"/>
          <w:sz w:val="28"/>
        </w:rPr>
        <w:t>
      28. Дәрілік заттарды мемлекеттік тіркеу және қайта тіркеу кезінде оларға сараптама жүргізу үшін өтініш беруші уәкілетті органның ақпараттық жүйесі арқылы мынадай құжаттарды ұсынады:</w:t>
      </w:r>
    </w:p>
    <w:bookmarkEnd w:id="145"/>
    <w:bookmarkStart w:name="z155" w:id="146"/>
    <w:p>
      <w:pPr>
        <w:spacing w:after="0"/>
        <w:ind w:left="0"/>
        <w:jc w:val="both"/>
      </w:pPr>
      <w:r>
        <w:rPr>
          <w:rFonts w:ascii="Times New Roman"/>
          <w:b w:val="false"/>
          <w:i w:val="false"/>
          <w:color w:val="000000"/>
          <w:sz w:val="28"/>
        </w:rPr>
        <w:t>
      1) осы Қағидаларға 1-қосымшаға сәйкес нысан бойынша электрондық түрде дәрілік затқа сараптама жүргізуге арналған өтінішті (бұдан әрі – өтініш);</w:t>
      </w:r>
    </w:p>
    <w:bookmarkEnd w:id="146"/>
    <w:bookmarkStart w:name="z156" w:id="147"/>
    <w:p>
      <w:pPr>
        <w:spacing w:after="0"/>
        <w:ind w:left="0"/>
        <w:jc w:val="both"/>
      </w:pPr>
      <w:r>
        <w:rPr>
          <w:rFonts w:ascii="Times New Roman"/>
          <w:b w:val="false"/>
          <w:i w:val="false"/>
          <w:color w:val="000000"/>
          <w:sz w:val="28"/>
        </w:rPr>
        <w:t>
      2) платформааралық электрондық құжат форматындағы электрондық түрдегі тіркеу дерекнамасы ("pdf" форматы):</w:t>
      </w:r>
    </w:p>
    <w:bookmarkEnd w:id="147"/>
    <w:bookmarkStart w:name="z157" w:id="1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 үшін Қазақстан Республикасының өндірушілері ұсынатын құжаттардың тізбесі;</w:t>
      </w:r>
    </w:p>
    <w:bookmarkEnd w:id="148"/>
    <w:bookmarkStart w:name="z158" w:id="14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w:t>
      </w:r>
    </w:p>
    <w:bookmarkEnd w:id="149"/>
    <w:bookmarkStart w:name="z159" w:id="150"/>
    <w:p>
      <w:pPr>
        <w:spacing w:after="0"/>
        <w:ind w:left="0"/>
        <w:jc w:val="both"/>
      </w:pPr>
      <w:r>
        <w:rPr>
          <w:rFonts w:ascii="Times New Roman"/>
          <w:b w:val="false"/>
          <w:i w:val="false"/>
          <w:color w:val="000000"/>
          <w:sz w:val="28"/>
        </w:rPr>
        <w:t>
      3) өтініш берушінің мемлекеттік сараптама ұйымының есеп шотына сараптама жүргізу үшін соманы төлегенін растайтын мәліметтер;</w:t>
      </w:r>
    </w:p>
    <w:bookmarkEnd w:id="150"/>
    <w:bookmarkStart w:name="z160" w:id="151"/>
    <w:p>
      <w:pPr>
        <w:spacing w:after="0"/>
        <w:ind w:left="0"/>
        <w:jc w:val="both"/>
      </w:pPr>
      <w:r>
        <w:rPr>
          <w:rFonts w:ascii="Times New Roman"/>
          <w:b w:val="false"/>
          <w:i w:val="false"/>
          <w:color w:val="000000"/>
          <w:sz w:val="28"/>
        </w:rPr>
        <w:t>
      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реттік зертханалық сынақтар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 құрамында есірткі заттары бар дәрілік заттардың үлгілері, психотроптық заттар мен прекурсорлар, сондай-ақ сақтаудың ерекше жағдайларын (температуралық режимді, ылғалдылықты) талап ететін өтініш беруші өтініш берген сәттен бастап 2 (екі) жұмыс күні ішінде мемлекеттік сараптама ұйымының сынақ зертханасына қабылдау-тапсыру актісі бойынша қолма-қол береді.</w:t>
      </w:r>
    </w:p>
    <w:bookmarkEnd w:id="151"/>
    <w:bookmarkStart w:name="z161" w:id="152"/>
    <w:p>
      <w:pPr>
        <w:spacing w:after="0"/>
        <w:ind w:left="0"/>
        <w:jc w:val="both"/>
      </w:pPr>
      <w:r>
        <w:rPr>
          <w:rFonts w:ascii="Times New Roman"/>
          <w:b w:val="false"/>
          <w:i w:val="false"/>
          <w:color w:val="000000"/>
          <w:sz w:val="28"/>
        </w:rPr>
        <w:t>
      Дәрілік заттарды қайта тіркеу кезінде осы тармақта көзделген үлгілерді ұсыну талап етілмейді.</w:t>
      </w:r>
    </w:p>
    <w:bookmarkEnd w:id="152"/>
    <w:bookmarkStart w:name="z162" w:id="153"/>
    <w:p>
      <w:pPr>
        <w:spacing w:after="0"/>
        <w:ind w:left="0"/>
        <w:jc w:val="both"/>
      </w:pPr>
      <w:r>
        <w:rPr>
          <w:rFonts w:ascii="Times New Roman"/>
          <w:b w:val="false"/>
          <w:i w:val="false"/>
          <w:color w:val="000000"/>
          <w:sz w:val="28"/>
        </w:rPr>
        <w:t xml:space="preserve">
      Дәрілік заттың түріне қарай ұсынылатын Тіркеу құжаттамасының материалдарының тізбесі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келеді</w:t>
      </w:r>
    </w:p>
    <w:bookmarkEnd w:id="153"/>
    <w:bookmarkStart w:name="z163" w:id="154"/>
    <w:p>
      <w:pPr>
        <w:spacing w:after="0"/>
        <w:ind w:left="0"/>
        <w:jc w:val="both"/>
      </w:pPr>
      <w:r>
        <w:rPr>
          <w:rFonts w:ascii="Times New Roman"/>
          <w:b w:val="false"/>
          <w:i w:val="false"/>
          <w:color w:val="000000"/>
          <w:sz w:val="28"/>
        </w:rPr>
        <w:t xml:space="preserve">
      29. ІА типті өзгерістер енгізу кезінде өтініш беруші осы Қағидаларға 1-қосымшаға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құжаттарды ұсынады;</w:t>
      </w:r>
    </w:p>
    <w:bookmarkEnd w:id="154"/>
    <w:bookmarkStart w:name="z164" w:id="155"/>
    <w:p>
      <w:pPr>
        <w:spacing w:after="0"/>
        <w:ind w:left="0"/>
        <w:jc w:val="both"/>
      </w:pPr>
      <w:r>
        <w:rPr>
          <w:rFonts w:ascii="Times New Roman"/>
          <w:b w:val="false"/>
          <w:i w:val="false"/>
          <w:color w:val="000000"/>
          <w:sz w:val="28"/>
        </w:rPr>
        <w:t>
      Өтініш беруші дәрілік затты үздіксіз бақылау мақсатында дереу хабарлауды талап ететін ІА типі өзгерген жағдайда мемлекеттік сараптама ұйымына хабарлайды;</w:t>
      </w:r>
    </w:p>
    <w:bookmarkEnd w:id="155"/>
    <w:bookmarkStart w:name="z165" w:id="156"/>
    <w:p>
      <w:pPr>
        <w:spacing w:after="0"/>
        <w:ind w:left="0"/>
        <w:jc w:val="both"/>
      </w:pPr>
      <w:r>
        <w:rPr>
          <w:rFonts w:ascii="Times New Roman"/>
          <w:b w:val="false"/>
          <w:i w:val="false"/>
          <w:color w:val="000000"/>
          <w:sz w:val="28"/>
        </w:rPr>
        <w:t>
      Тіркеу куәлігінің ұстаушысы бір өтініш шеңберінде бір тіркеу куәлігіне қатысты ІА типті бірнеше елеусіз өзгеріс жөнінде көрсетеді;</w:t>
      </w:r>
    </w:p>
    <w:bookmarkEnd w:id="156"/>
    <w:bookmarkStart w:name="z166" w:id="157"/>
    <w:p>
      <w:pPr>
        <w:spacing w:after="0"/>
        <w:ind w:left="0"/>
        <w:jc w:val="both"/>
      </w:pPr>
      <w:r>
        <w:rPr>
          <w:rFonts w:ascii="Times New Roman"/>
          <w:b w:val="false"/>
          <w:i w:val="false"/>
          <w:color w:val="000000"/>
          <w:sz w:val="28"/>
        </w:rPr>
        <w:t>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w:t>
      </w:r>
    </w:p>
    <w:bookmarkEnd w:id="157"/>
    <w:bookmarkStart w:name="z167" w:id="158"/>
    <w:p>
      <w:pPr>
        <w:spacing w:after="0"/>
        <w:ind w:left="0"/>
        <w:jc w:val="both"/>
      </w:pPr>
      <w:r>
        <w:rPr>
          <w:rFonts w:ascii="Times New Roman"/>
          <w:b w:val="false"/>
          <w:i w:val="false"/>
          <w:color w:val="000000"/>
          <w:sz w:val="28"/>
        </w:rPr>
        <w:t>
      30. IБ типті өзгерістер енгізген кезде өтініш беруші осы Қағидаларға 1-қосымшаға сәйкес нысан бойынша өтінішті және осы Қағидаларға 16-қосымшаға сәйкес құжаттарды ұсынады;</w:t>
      </w:r>
    </w:p>
    <w:bookmarkEnd w:id="158"/>
    <w:bookmarkStart w:name="z168" w:id="159"/>
    <w:p>
      <w:pPr>
        <w:spacing w:after="0"/>
        <w:ind w:left="0"/>
        <w:jc w:val="both"/>
      </w:pPr>
      <w:r>
        <w:rPr>
          <w:rFonts w:ascii="Times New Roman"/>
          <w:b w:val="false"/>
          <w:i w:val="false"/>
          <w:color w:val="000000"/>
          <w:sz w:val="28"/>
        </w:rPr>
        <w:t>
      1)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Қағидаларға 16-қосымшада санамаланған шарттарға сәйкес келген жағдайда, бір тіркеу куәлігіне байланысты ІА типті басқа өзгерістермен ІБ типті бір немесе бірнеше өзгерістер туралы хабардар етеді;</w:t>
      </w:r>
    </w:p>
    <w:bookmarkEnd w:id="159"/>
    <w:bookmarkStart w:name="z169" w:id="160"/>
    <w:p>
      <w:pPr>
        <w:spacing w:after="0"/>
        <w:ind w:left="0"/>
        <w:jc w:val="both"/>
      </w:pPr>
      <w:r>
        <w:rPr>
          <w:rFonts w:ascii="Times New Roman"/>
          <w:b w:val="false"/>
          <w:i w:val="false"/>
          <w:color w:val="000000"/>
          <w:sz w:val="28"/>
        </w:rPr>
        <w:t>
      2)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End w:id="160"/>
    <w:bookmarkStart w:name="z170" w:id="161"/>
    <w:p>
      <w:pPr>
        <w:spacing w:after="0"/>
        <w:ind w:left="0"/>
        <w:jc w:val="both"/>
      </w:pPr>
      <w:r>
        <w:rPr>
          <w:rFonts w:ascii="Times New Roman"/>
          <w:b w:val="false"/>
          <w:i w:val="false"/>
          <w:color w:val="000000"/>
          <w:sz w:val="28"/>
        </w:rPr>
        <w:t>
      31.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161"/>
    <w:bookmarkStart w:name="z171" w:id="162"/>
    <w:p>
      <w:pPr>
        <w:spacing w:after="0"/>
        <w:ind w:left="0"/>
        <w:jc w:val="both"/>
      </w:pPr>
      <w:r>
        <w:rPr>
          <w:rFonts w:ascii="Times New Roman"/>
          <w:b w:val="false"/>
          <w:i w:val="false"/>
          <w:color w:val="000000"/>
          <w:sz w:val="28"/>
        </w:rPr>
        <w:t>
      32. ІІ типті елеулі өзгерістер енгізілген жағдайда өтініш беруші осы Қағидаларға 1-қосымшаға сәйкес нысан бойынша өтінішті және осы Қағидаларға 16-қосымшаға сәйкес құжаттарды ұсынады.</w:t>
      </w:r>
    </w:p>
    <w:bookmarkEnd w:id="162"/>
    <w:bookmarkStart w:name="z172" w:id="163"/>
    <w:p>
      <w:pPr>
        <w:spacing w:after="0"/>
        <w:ind w:left="0"/>
        <w:jc w:val="both"/>
      </w:pPr>
      <w:r>
        <w:rPr>
          <w:rFonts w:ascii="Times New Roman"/>
          <w:b w:val="false"/>
          <w:i w:val="false"/>
          <w:color w:val="000000"/>
          <w:sz w:val="28"/>
        </w:rPr>
        <w:t>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bookmarkEnd w:id="163"/>
    <w:bookmarkStart w:name="z173" w:id="164"/>
    <w:p>
      <w:pPr>
        <w:spacing w:after="0"/>
        <w:ind w:left="0"/>
        <w:jc w:val="both"/>
      </w:pPr>
      <w:r>
        <w:rPr>
          <w:rFonts w:ascii="Times New Roman"/>
          <w:b w:val="false"/>
          <w:i w:val="false"/>
          <w:color w:val="000000"/>
          <w:sz w:val="28"/>
        </w:rPr>
        <w:t>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w:t>
      </w:r>
    </w:p>
    <w:bookmarkEnd w:id="164"/>
    <w:bookmarkStart w:name="z174" w:id="165"/>
    <w:p>
      <w:pPr>
        <w:spacing w:after="0"/>
        <w:ind w:left="0"/>
        <w:jc w:val="both"/>
      </w:pPr>
      <w:r>
        <w:rPr>
          <w:rFonts w:ascii="Times New Roman"/>
          <w:b w:val="false"/>
          <w:i w:val="false"/>
          <w:color w:val="000000"/>
          <w:sz w:val="28"/>
        </w:rPr>
        <w:t>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w:t>
      </w:r>
    </w:p>
    <w:bookmarkEnd w:id="165"/>
    <w:bookmarkStart w:name="z175" w:id="166"/>
    <w:p>
      <w:pPr>
        <w:spacing w:after="0"/>
        <w:ind w:left="0"/>
        <w:jc w:val="both"/>
      </w:pPr>
      <w:r>
        <w:rPr>
          <w:rFonts w:ascii="Times New Roman"/>
          <w:b w:val="false"/>
          <w:i w:val="false"/>
          <w:color w:val="000000"/>
          <w:sz w:val="28"/>
        </w:rPr>
        <w:t>
      Тіркеу дерекнамасына IА, IБ, II типті өзгерістерді енгізу сараптамасына өтініш беруді өтініш беруші өндіруші немесе тіркеу куәлігін ұстаушы елінде енгізілген өзгерістер бекітілгеннен кейін үш ай ішінде жүзеге асырады.</w:t>
      </w:r>
    </w:p>
    <w:bookmarkEnd w:id="166"/>
    <w:bookmarkStart w:name="z176" w:id="167"/>
    <w:p>
      <w:pPr>
        <w:spacing w:after="0"/>
        <w:ind w:left="0"/>
        <w:jc w:val="both"/>
      </w:pPr>
      <w:r>
        <w:rPr>
          <w:rFonts w:ascii="Times New Roman"/>
          <w:b w:val="false"/>
          <w:i w:val="false"/>
          <w:color w:val="000000"/>
          <w:sz w:val="28"/>
        </w:rPr>
        <w:t>
      33. Дәрілік препаратты жаңа тіркеуді талап ететін өзгерістер енгізу кезінде өтініш беруші "тіркеу" рәсімінің түрін көрсете отырып, осы Қағидаларға 1-қосымшаға сәйкес нысан бойынша өтінішті және осы Қағидаларға 13 немесе 14-қосымшаларға сәйкес құжаттарды, сондай-ақ тіркеу кезінде сараптама жүргізу үшін өтініш берушінің мемлекеттік сараптама ұйымының есеп шотына соманы төлегенін растайтын мәліметтерді ұсынады.</w:t>
      </w:r>
    </w:p>
    <w:bookmarkEnd w:id="167"/>
    <w:bookmarkStart w:name="z177" w:id="168"/>
    <w:p>
      <w:pPr>
        <w:spacing w:after="0"/>
        <w:ind w:left="0"/>
        <w:jc w:val="left"/>
      </w:pPr>
      <w:r>
        <w:rPr>
          <w:rFonts w:ascii="Times New Roman"/>
          <w:b/>
          <w:i w:val="false"/>
          <w:color w:val="000000"/>
        </w:rPr>
        <w:t xml:space="preserve"> 1-параграф. Дәрілік заттардың бастапқы сараптамасын жүргізу тәртібі</w:t>
      </w:r>
    </w:p>
    <w:bookmarkEnd w:id="168"/>
    <w:bookmarkStart w:name="z178" w:id="169"/>
    <w:p>
      <w:pPr>
        <w:spacing w:after="0"/>
        <w:ind w:left="0"/>
        <w:jc w:val="both"/>
      </w:pPr>
      <w:r>
        <w:rPr>
          <w:rFonts w:ascii="Times New Roman"/>
          <w:b w:val="false"/>
          <w:i w:val="false"/>
          <w:color w:val="000000"/>
          <w:sz w:val="28"/>
        </w:rPr>
        <w:t>
      34. Осы Қағидалардың 28, 29, 30, 31 және 32-тармақтарында көрсетілген құжаттарды тіркегенннен кейін 5 (бес) жұмыс күні ішінде дәрілік заттың бастапқы сараптамасы жүргізіледі.</w:t>
      </w:r>
    </w:p>
    <w:bookmarkEnd w:id="169"/>
    <w:bookmarkStart w:name="z179" w:id="170"/>
    <w:p>
      <w:pPr>
        <w:spacing w:after="0"/>
        <w:ind w:left="0"/>
        <w:jc w:val="both"/>
      </w:pPr>
      <w:r>
        <w:rPr>
          <w:rFonts w:ascii="Times New Roman"/>
          <w:b w:val="false"/>
          <w:i w:val="false"/>
          <w:color w:val="000000"/>
          <w:sz w:val="28"/>
        </w:rPr>
        <w:t>
      Ескертулер болған жағдайда өтініш беруші 5 (бес) жұмыс күні ішінде ескертулерді жояды.</w:t>
      </w:r>
    </w:p>
    <w:bookmarkEnd w:id="170"/>
    <w:bookmarkStart w:name="z180" w:id="171"/>
    <w:p>
      <w:pPr>
        <w:spacing w:after="0"/>
        <w:ind w:left="0"/>
        <w:jc w:val="both"/>
      </w:pPr>
      <w:r>
        <w:rPr>
          <w:rFonts w:ascii="Times New Roman"/>
          <w:b w:val="false"/>
          <w:i w:val="false"/>
          <w:color w:val="000000"/>
          <w:sz w:val="28"/>
        </w:rPr>
        <w:t>
      ДДҰ-мен бірлесіп тіркеу рәсімі кезінде бастапқы сараптама осы Қағидалардың 28-тармағында көрсетілген құжаттарды алған күннен бастап 2 (екі) жұмыс күнінен аспайтын мерзімде жүргізіледі.</w:t>
      </w:r>
    </w:p>
    <w:bookmarkEnd w:id="171"/>
    <w:bookmarkStart w:name="z181" w:id="172"/>
    <w:p>
      <w:pPr>
        <w:spacing w:after="0"/>
        <w:ind w:left="0"/>
        <w:jc w:val="both"/>
      </w:pPr>
      <w:r>
        <w:rPr>
          <w:rFonts w:ascii="Times New Roman"/>
          <w:b w:val="false"/>
          <w:i w:val="false"/>
          <w:color w:val="000000"/>
          <w:sz w:val="28"/>
        </w:rPr>
        <w:t>
      35. Дәрілік затты бастапқы сараптау кезінде дәрілік заттың қауіпсіздігін, сапасы мен тиімділігін дәлелдемелерге қатысты тіркеу деректерінде өтініш беруші ұсынған құжаттардың толықтығын, жинақталуын және дұрыс ресімделуін бағалау жүргізіледі.</w:t>
      </w:r>
    </w:p>
    <w:bookmarkEnd w:id="172"/>
    <w:bookmarkStart w:name="z182" w:id="173"/>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құжаттар ұсынылмаған кезде мемлекеттік сараптама ұйымы өтініш берушіге Кодекстің 239-бабы 4-тармағының 1) тармақшасына сәйкес дәрілік затты сараптауды тоқтату туралы хабарлама (еркін нысанда) жібереді.</w:t>
      </w:r>
    </w:p>
    <w:bookmarkEnd w:id="173"/>
    <w:bookmarkStart w:name="z183" w:id="174"/>
    <w:p>
      <w:pPr>
        <w:spacing w:after="0"/>
        <w:ind w:left="0"/>
        <w:jc w:val="both"/>
      </w:pPr>
      <w:r>
        <w:rPr>
          <w:rFonts w:ascii="Times New Roman"/>
          <w:b w:val="false"/>
          <w:i w:val="false"/>
          <w:color w:val="000000"/>
          <w:sz w:val="28"/>
        </w:rPr>
        <w:t xml:space="preserve">
      37. Дәрілік заттың бастапқы сараптамасының нәтижелері бойынша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заттың бастапқы сараптамасының есебі немесе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заттың тіркеу дерекнамасына енгізілетін өзгерістердің бастапқы сараптамасының есебі жасалады.</w:t>
      </w:r>
    </w:p>
    <w:bookmarkEnd w:id="174"/>
    <w:bookmarkStart w:name="z184" w:id="175"/>
    <w:p>
      <w:pPr>
        <w:spacing w:after="0"/>
        <w:ind w:left="0"/>
        <w:jc w:val="left"/>
      </w:pPr>
      <w:r>
        <w:rPr>
          <w:rFonts w:ascii="Times New Roman"/>
          <w:b/>
          <w:i w:val="false"/>
          <w:color w:val="000000"/>
        </w:rPr>
        <w:t xml:space="preserve"> 2-параграф. Дәрілік заттардың мамандандырылған сараптамасын жүргізу тәртібі</w:t>
      </w:r>
    </w:p>
    <w:bookmarkEnd w:id="175"/>
    <w:bookmarkStart w:name="z185" w:id="176"/>
    <w:p>
      <w:pPr>
        <w:spacing w:after="0"/>
        <w:ind w:left="0"/>
        <w:jc w:val="both"/>
      </w:pPr>
      <w:r>
        <w:rPr>
          <w:rFonts w:ascii="Times New Roman"/>
          <w:b w:val="false"/>
          <w:i w:val="false"/>
          <w:color w:val="000000"/>
          <w:sz w:val="28"/>
        </w:rPr>
        <w:t>
      38. Дәрілік заттың бастапқы сараптамасының оң нәтижесі дәрілік заттың мамандандырылған сараптамасын жүргізу үшін негіз болып табылады.</w:t>
      </w:r>
    </w:p>
    <w:bookmarkEnd w:id="176"/>
    <w:bookmarkStart w:name="z186" w:id="177"/>
    <w:p>
      <w:pPr>
        <w:spacing w:after="0"/>
        <w:ind w:left="0"/>
        <w:jc w:val="both"/>
      </w:pPr>
      <w:r>
        <w:rPr>
          <w:rFonts w:ascii="Times New Roman"/>
          <w:b w:val="false"/>
          <w:i w:val="false"/>
          <w:color w:val="000000"/>
          <w:sz w:val="28"/>
        </w:rPr>
        <w:t xml:space="preserve">
      39. Дәрілік заттың мамандандырылған сараптамасы тіркеу дерекнамасының құжаттарындағы деректерді талдау және сараптау негізінде дәрілік заттың қауіпсіздігін, сапасы мен тиімділігін және пайда-тәуекелінің арақатынасын бағалауды, дәрілік заттарды мемлекеттік тіркеу, қайта тіркеу немесе тіркеу дерекнамасына өзгерістер енгізу кезінде фармацевтикалық инспекция нәтижелері бойынша есеп талдауын, сондай-ақ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заттардың оңтайлы емес тізбесіне сәйкес дәрілік зат құрамындағы әсер ететін заттар комбинациясының ұтымдылығын бағалауды қамтиды.</w:t>
      </w:r>
    </w:p>
    <w:bookmarkEnd w:id="177"/>
    <w:bookmarkStart w:name="z187" w:id="178"/>
    <w:p>
      <w:pPr>
        <w:spacing w:after="0"/>
        <w:ind w:left="0"/>
        <w:jc w:val="both"/>
      </w:pPr>
      <w:r>
        <w:rPr>
          <w:rFonts w:ascii="Times New Roman"/>
          <w:b w:val="false"/>
          <w:i w:val="false"/>
          <w:color w:val="000000"/>
          <w:sz w:val="28"/>
        </w:rPr>
        <w:t>
      Дәрілік затқа мамандандырылған сараптама жүргізу кезеңінде дәрілік заттың жалпы сипаттамасының, медициналық қолдану жөніндегі нұсқаулықтың (қосымша парақ), қаптаманың таңбалау макеттерінің, затбелгілердің, таңбалануы бар жапсырмалардың қазақ тіліне аударылуының немесе аударылуының түпнұсқалығын тексеру жүргізіледі.</w:t>
      </w:r>
    </w:p>
    <w:bookmarkEnd w:id="178"/>
    <w:bookmarkStart w:name="z188" w:id="179"/>
    <w:p>
      <w:pPr>
        <w:spacing w:after="0"/>
        <w:ind w:left="0"/>
        <w:jc w:val="both"/>
      </w:pPr>
      <w:r>
        <w:rPr>
          <w:rFonts w:ascii="Times New Roman"/>
          <w:b w:val="false"/>
          <w:i w:val="false"/>
          <w:color w:val="000000"/>
          <w:sz w:val="28"/>
        </w:rPr>
        <w:t>
      40. Дәрілік заттың жеделдетілген сараптамасы уәкілетті органның шешімі бойынша және мынадай жағдайларда жүзеге асырылады:</w:t>
      </w:r>
    </w:p>
    <w:bookmarkEnd w:id="179"/>
    <w:bookmarkStart w:name="z189" w:id="180"/>
    <w:p>
      <w:pPr>
        <w:spacing w:after="0"/>
        <w:ind w:left="0"/>
        <w:jc w:val="both"/>
      </w:pPr>
      <w:r>
        <w:rPr>
          <w:rFonts w:ascii="Times New Roman"/>
          <w:b w:val="false"/>
          <w:i w:val="false"/>
          <w:color w:val="000000"/>
          <w:sz w:val="28"/>
        </w:rPr>
        <w:t>
      1) сирек аурулардың профилактикасы, емдеу, диагностикалау үшін дәрілік заттардың мақсаты;</w:t>
      </w:r>
    </w:p>
    <w:bookmarkEnd w:id="180"/>
    <w:bookmarkStart w:name="z190" w:id="181"/>
    <w:p>
      <w:pPr>
        <w:spacing w:after="0"/>
        <w:ind w:left="0"/>
        <w:jc w:val="both"/>
      </w:pPr>
      <w:r>
        <w:rPr>
          <w:rFonts w:ascii="Times New Roman"/>
          <w:b w:val="false"/>
          <w:i w:val="false"/>
          <w:color w:val="000000"/>
          <w:sz w:val="28"/>
        </w:rPr>
        <w:t>
      2) төтенше жағдайлардың алдын алу, індеттің, инфекциялық аурулар пандемиясының (халықтың денсаулығына қауіп-қатерлерге (пандемияға) жауап ретінде шұғыл жағдайларда қолданылатын және емдеудің клиникалық хаттамаларына енгізілген этиопатогенетикалық терапияның дәрілік препараттары;</w:t>
      </w:r>
    </w:p>
    <w:bookmarkEnd w:id="181"/>
    <w:bookmarkStart w:name="z191" w:id="182"/>
    <w:p>
      <w:pPr>
        <w:spacing w:after="0"/>
        <w:ind w:left="0"/>
        <w:jc w:val="both"/>
      </w:pPr>
      <w:r>
        <w:rPr>
          <w:rFonts w:ascii="Times New Roman"/>
          <w:b w:val="false"/>
          <w:i w:val="false"/>
          <w:color w:val="000000"/>
          <w:sz w:val="28"/>
        </w:rPr>
        <w:t>
      3) әскери іс-қимылдар мен олардың салдарын жою, төтенше жағдайлардың туындауы, алдын алу және оның салдарын жою, жаңа аса қауіпті инфекциялық аурулардың туындау, таралу қатері және олардың салдарын жою;</w:t>
      </w:r>
    </w:p>
    <w:bookmarkEnd w:id="182"/>
    <w:bookmarkStart w:name="z192" w:id="183"/>
    <w:p>
      <w:pPr>
        <w:spacing w:after="0"/>
        <w:ind w:left="0"/>
        <w:jc w:val="both"/>
      </w:pPr>
      <w:r>
        <w:rPr>
          <w:rFonts w:ascii="Times New Roman"/>
          <w:b w:val="false"/>
          <w:i w:val="false"/>
          <w:color w:val="000000"/>
          <w:sz w:val="28"/>
        </w:rPr>
        <w:t>
      4) Қазақстан Республикасының аумағындағы өндірістік алаңға технологиялар трансфері үшін шетелдік өндірушінің дәрілік препараты.</w:t>
      </w:r>
    </w:p>
    <w:bookmarkEnd w:id="183"/>
    <w:bookmarkStart w:name="z193" w:id="184"/>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84"/>
    <w:bookmarkStart w:name="z194" w:id="185"/>
    <w:p>
      <w:pPr>
        <w:spacing w:after="0"/>
        <w:ind w:left="0"/>
        <w:jc w:val="both"/>
      </w:pPr>
      <w:r>
        <w:rPr>
          <w:rFonts w:ascii="Times New Roman"/>
          <w:b w:val="false"/>
          <w:i w:val="false"/>
          <w:color w:val="000000"/>
          <w:sz w:val="28"/>
        </w:rPr>
        <w:t>
      41. Дүниежүзілік денсаулық сақтау ұйымымен бірлескен тіркеу рәсімі дәрілік заттарды сараптау кезінде, қатаң реттеуші жүйесі (SRA) бар реттеуші орган (АҚШ, ЕО (ЕМА), Канада, Швейцария, Ұлыбритания, Австралия, Жапония) мақұлдаған дәрілік препараттарды алдын ала біліктілік рәсімі және (немесе) тану рәсімі шеңберінде (бұдан әрі – ДДҰ-мен бірлескен тіркеу рәсімі) және ДДҰ "Дүниежүзілік денсаулық сақтау ұйымының (ДДҰ) алдын ала бағалау тобы мен Ұлттық реттеу органдары арасында ДДҰ алдын ала біліктіліктен өткен фармацевтикалық өнімдер мен вакциналарды бағалау және жеделдетілген ұлттық тіркеу үшін бірлескен тіркеу рәсімі" Техникалық баяндамалар серияларының 8-қосымшасына № 996, 2016 ж. сәйкес жүзеге асырылады.</w:t>
      </w:r>
    </w:p>
    <w:bookmarkEnd w:id="185"/>
    <w:bookmarkStart w:name="z195" w:id="186"/>
    <w:p>
      <w:pPr>
        <w:spacing w:after="0"/>
        <w:ind w:left="0"/>
        <w:jc w:val="both"/>
      </w:pPr>
      <w:r>
        <w:rPr>
          <w:rFonts w:ascii="Times New Roman"/>
          <w:b w:val="false"/>
          <w:i w:val="false"/>
          <w:color w:val="000000"/>
          <w:sz w:val="28"/>
        </w:rPr>
        <w:t xml:space="preserve">
      42. Дәрілік затқа сараптама жүргізу кезеңінде Қазақстан Республикасы Денсаулық сақтау министрінің 2021 жылғы 27 қаңтардағы № ҚР ДСМ-9 бұйрығымен бекітілген Тиісті фармацевтикалық практикалар жөніндегі фармацевтикалық инспекциялар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 9 бұйрық) (Нормативтік құқықтық актілерді мемлекеттік тіркеу тізілімінде № 22143 болып тіркелген) көзделген тәртіппен және мерзімдерде мыналарға қатысты фармацевтикалық инспекция жүргізіледі.</w:t>
      </w:r>
    </w:p>
    <w:bookmarkEnd w:id="186"/>
    <w:bookmarkStart w:name="z196" w:id="187"/>
    <w:p>
      <w:pPr>
        <w:spacing w:after="0"/>
        <w:ind w:left="0"/>
        <w:jc w:val="both"/>
      </w:pPr>
      <w:r>
        <w:rPr>
          <w:rFonts w:ascii="Times New Roman"/>
          <w:b w:val="false"/>
          <w:i w:val="false"/>
          <w:color w:val="000000"/>
          <w:sz w:val="28"/>
        </w:rPr>
        <w:t>
      бұрын дәрілік заттарды мемлекеттік тіркеуден өтпеген;</w:t>
      </w:r>
    </w:p>
    <w:bookmarkEnd w:id="187"/>
    <w:bookmarkStart w:name="z197" w:id="188"/>
    <w:p>
      <w:pPr>
        <w:spacing w:after="0"/>
        <w:ind w:left="0"/>
        <w:jc w:val="both"/>
      </w:pPr>
      <w:r>
        <w:rPr>
          <w:rFonts w:ascii="Times New Roman"/>
          <w:b w:val="false"/>
          <w:i w:val="false"/>
          <w:color w:val="000000"/>
          <w:sz w:val="28"/>
        </w:rPr>
        <w:t>
      дәрілік препараттың жаңа түрін (рекомбинантты препарат, жасушалық терапия, гендік терапия, жаңа химиялық қосылыс болып табылатын әрекет ететін зат, қан препараты, орфандық препарат, Қазақстан Республикасының аумағына алғаш рет әкелінген немесе биоаналог (биосимиляр) енгізілген кезде;</w:t>
      </w:r>
    </w:p>
    <w:bookmarkEnd w:id="188"/>
    <w:bookmarkStart w:name="z198" w:id="189"/>
    <w:p>
      <w:pPr>
        <w:spacing w:after="0"/>
        <w:ind w:left="0"/>
        <w:jc w:val="both"/>
      </w:pPr>
      <w:r>
        <w:rPr>
          <w:rFonts w:ascii="Times New Roman"/>
          <w:b w:val="false"/>
          <w:i w:val="false"/>
          <w:color w:val="000000"/>
          <w:sz w:val="28"/>
        </w:rPr>
        <w:t>
      дәрілік препараттың, биологиялық (иммундық-биологиялық) белсенді фармацевтикалық субстанцияның немесе зерттелетін дәрілік препараттың клиникалық орталығының (клиникалық орталықтарының) жаңа (жаңа) өндірістік алаңының (өндірістік алаңының);</w:t>
      </w:r>
    </w:p>
    <w:bookmarkEnd w:id="189"/>
    <w:bookmarkStart w:name="z199" w:id="190"/>
    <w:p>
      <w:pPr>
        <w:spacing w:after="0"/>
        <w:ind w:left="0"/>
        <w:jc w:val="both"/>
      </w:pPr>
      <w:r>
        <w:rPr>
          <w:rFonts w:ascii="Times New Roman"/>
          <w:b w:val="false"/>
          <w:i w:val="false"/>
          <w:color w:val="000000"/>
          <w:sz w:val="28"/>
        </w:rPr>
        <w:t>
      тіркеу рәсімдерін жүргізу барысында дәрілік заттарды клиникаға дейінгі (клиникалық емес) зерттеулерге (сынақтарға) және дәрілік препараттарды клиникалық зерттеулерге (сынақтарға) немесе дәрілік зат өндірісіне қатысты өтініш беруші тіркеу дерекнамасында ұсынған мәліметтердің дұрыстығына күмән келтіретін фактілер, қайта тіркеу, тіркеу дерекнамасына өзгерістер енгізу анықталған жағдайда;</w:t>
      </w:r>
    </w:p>
    <w:bookmarkEnd w:id="190"/>
    <w:bookmarkStart w:name="z200" w:id="191"/>
    <w:p>
      <w:pPr>
        <w:spacing w:after="0"/>
        <w:ind w:left="0"/>
        <w:jc w:val="both"/>
      </w:pPr>
      <w:r>
        <w:rPr>
          <w:rFonts w:ascii="Times New Roman"/>
          <w:b w:val="false"/>
          <w:i w:val="false"/>
          <w:color w:val="000000"/>
          <w:sz w:val="28"/>
        </w:rPr>
        <w:t>
      тіркеу куәлігін ұстаушының фармакологиялық қадағалау жүйесі үшін аутсорсингтік қызметтер тартылған жағдайда;</w:t>
      </w:r>
    </w:p>
    <w:bookmarkEnd w:id="191"/>
    <w:bookmarkStart w:name="z201" w:id="192"/>
    <w:p>
      <w:pPr>
        <w:spacing w:after="0"/>
        <w:ind w:left="0"/>
        <w:jc w:val="both"/>
      </w:pPr>
      <w:r>
        <w:rPr>
          <w:rFonts w:ascii="Times New Roman"/>
          <w:b w:val="false"/>
          <w:i w:val="false"/>
          <w:color w:val="000000"/>
          <w:sz w:val="28"/>
        </w:rPr>
        <w:t>
      деректердің сәйкес келмеуі кезінде: тиімділік және (немесе) қауіпсіздік көрсеткіштерін айқындауды сипаттайтын мәліметтердің хаттамада және клиникалық зерттеу туралы есепте болмауы немесе жеткіліксіздігі;</w:t>
      </w:r>
    </w:p>
    <w:bookmarkEnd w:id="192"/>
    <w:bookmarkStart w:name="z202" w:id="193"/>
    <w:p>
      <w:pPr>
        <w:spacing w:after="0"/>
        <w:ind w:left="0"/>
        <w:jc w:val="both"/>
      </w:pPr>
      <w:r>
        <w:rPr>
          <w:rFonts w:ascii="Times New Roman"/>
          <w:b w:val="false"/>
          <w:i w:val="false"/>
          <w:color w:val="000000"/>
          <w:sz w:val="28"/>
        </w:rPr>
        <w:t>
      мақсатты популяция клиникалық зерттеулерге енгізілген жағдайда (балалар, ауыр пациенттер).</w:t>
      </w:r>
    </w:p>
    <w:bookmarkEnd w:id="193"/>
    <w:bookmarkStart w:name="z203" w:id="194"/>
    <w:p>
      <w:pPr>
        <w:spacing w:after="0"/>
        <w:ind w:left="0"/>
        <w:jc w:val="both"/>
      </w:pPr>
      <w:r>
        <w:rPr>
          <w:rFonts w:ascii="Times New Roman"/>
          <w:b w:val="false"/>
          <w:i w:val="false"/>
          <w:color w:val="000000"/>
          <w:sz w:val="28"/>
        </w:rPr>
        <w:t>
      43. Дәрілік затқа мамандандырылған сараптаманы (қажет болған жағдайда) штаттан тыс бейінді сарапшыларды тарта отырып, мемлекеттік сараптама ұйымының сарапшылар тобы жүзеге асырады.</w:t>
      </w:r>
    </w:p>
    <w:bookmarkEnd w:id="194"/>
    <w:bookmarkStart w:name="z204" w:id="195"/>
    <w:p>
      <w:pPr>
        <w:spacing w:after="0"/>
        <w:ind w:left="0"/>
        <w:jc w:val="both"/>
      </w:pPr>
      <w:r>
        <w:rPr>
          <w:rFonts w:ascii="Times New Roman"/>
          <w:b w:val="false"/>
          <w:i w:val="false"/>
          <w:color w:val="000000"/>
          <w:sz w:val="28"/>
        </w:rPr>
        <w:t>
      44. Мамандандырылған сараптама кезеңінде тіркеу дерекнамасының құжаттарын зерделеу нәтижелері бойынша өтініш берушіге дәрілік заттың қауіпсіздігі, сапасы және тиімділігі бойынша жиынтық сұрау салу (еркін нысанда) жіберіледі:</w:t>
      </w:r>
    </w:p>
    <w:bookmarkEnd w:id="195"/>
    <w:bookmarkStart w:name="z205" w:id="196"/>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қайта тіркеу кезінде, зертханалық сынақтар жүргізе отырып, ІБ және II типті тіркеу дерекнамасына өзгерістер енгізу кезінде – 45 (қырық бес) жұмыс күні ішінде;</w:t>
      </w:r>
    </w:p>
    <w:bookmarkEnd w:id="196"/>
    <w:bookmarkStart w:name="z206" w:id="197"/>
    <w:p>
      <w:pPr>
        <w:spacing w:after="0"/>
        <w:ind w:left="0"/>
        <w:jc w:val="both"/>
      </w:pPr>
      <w:r>
        <w:rPr>
          <w:rFonts w:ascii="Times New Roman"/>
          <w:b w:val="false"/>
          <w:i w:val="false"/>
          <w:color w:val="000000"/>
          <w:sz w:val="28"/>
        </w:rPr>
        <w:t>
      зертханалық сынақтар жүргізілмей ІА типті, ІБ типті және II типті тіркеу дерекнамасына өзгерістер енгізу кезінде – 25 (жиырма бес) жұмыс күні ішінде;</w:t>
      </w:r>
    </w:p>
    <w:bookmarkEnd w:id="197"/>
    <w:bookmarkStart w:name="z207" w:id="198"/>
    <w:p>
      <w:pPr>
        <w:spacing w:after="0"/>
        <w:ind w:left="0"/>
        <w:jc w:val="both"/>
      </w:pPr>
      <w:r>
        <w:rPr>
          <w:rFonts w:ascii="Times New Roman"/>
          <w:b w:val="false"/>
          <w:i w:val="false"/>
          <w:color w:val="000000"/>
          <w:sz w:val="28"/>
        </w:rPr>
        <w:t>
      дәрілік затты жедел тіркеу кезінде – 25 (жиырма бес) жұмыс күні ішінде;</w:t>
      </w:r>
    </w:p>
    <w:bookmarkEnd w:id="198"/>
    <w:bookmarkStart w:name="z208" w:id="199"/>
    <w:p>
      <w:pPr>
        <w:spacing w:after="0"/>
        <w:ind w:left="0"/>
        <w:jc w:val="both"/>
      </w:pPr>
      <w:r>
        <w:rPr>
          <w:rFonts w:ascii="Times New Roman"/>
          <w:b w:val="false"/>
          <w:i w:val="false"/>
          <w:color w:val="000000"/>
          <w:sz w:val="28"/>
        </w:rPr>
        <w:t>
      ДДҰ-мен бірлескен тіркеу рәсімі кезінде – 5 (бес) жұмыс күнінен аспайтын мерзімде.</w:t>
      </w:r>
    </w:p>
    <w:bookmarkEnd w:id="199"/>
    <w:bookmarkStart w:name="z209" w:id="200"/>
    <w:p>
      <w:pPr>
        <w:spacing w:after="0"/>
        <w:ind w:left="0"/>
        <w:jc w:val="both"/>
      </w:pPr>
      <w:r>
        <w:rPr>
          <w:rFonts w:ascii="Times New Roman"/>
          <w:b w:val="false"/>
          <w:i w:val="false"/>
          <w:color w:val="000000"/>
          <w:sz w:val="28"/>
        </w:rPr>
        <w:t>
      Электрондық цифрлық қолтаңба арқылы расталған дәрілік заттың жалпы сипаттамасына ескертулерді, медициналық қолдану жөніндегі нұсқаулықтарды (қосымша парақ), қаптаманы, затбелгілерді, таңбаланған стикерлерді таңбалау макеттерін, нормативтік құжатты қоса алғанда, жиынтық сұрау салу Шығыс сұрау салуға қол қойылған күні ақпараттық жүйе арқылы өтініш берушіге "жеке кабинетке" жіберіледі.</w:t>
      </w:r>
    </w:p>
    <w:bookmarkEnd w:id="200"/>
    <w:bookmarkStart w:name="z210" w:id="201"/>
    <w:p>
      <w:pPr>
        <w:spacing w:after="0"/>
        <w:ind w:left="0"/>
        <w:jc w:val="both"/>
      </w:pPr>
      <w:r>
        <w:rPr>
          <w:rFonts w:ascii="Times New Roman"/>
          <w:b w:val="false"/>
          <w:i w:val="false"/>
          <w:color w:val="000000"/>
          <w:sz w:val="28"/>
        </w:rPr>
        <w:t>
      45. Өтініш беруші мемлекеттік сараптама ұйымының сұрау салуына жауап пен қажетті материалдарды толық көлемде жібереді:</w:t>
      </w:r>
    </w:p>
    <w:bookmarkEnd w:id="201"/>
    <w:bookmarkStart w:name="z211" w:id="202"/>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қайта тіркеу кезінде, зертханалық сынақтар жүргізе отырып, ІБ және II типті тіркеу дерекнамасына өзгерістер енгізу кезінде - 15 (он бес) жұмыс күнінен аспайтын мерзімде;</w:t>
      </w:r>
    </w:p>
    <w:bookmarkEnd w:id="202"/>
    <w:bookmarkStart w:name="z212" w:id="203"/>
    <w:p>
      <w:pPr>
        <w:spacing w:after="0"/>
        <w:ind w:left="0"/>
        <w:jc w:val="both"/>
      </w:pPr>
      <w:r>
        <w:rPr>
          <w:rFonts w:ascii="Times New Roman"/>
          <w:b w:val="false"/>
          <w:i w:val="false"/>
          <w:color w:val="000000"/>
          <w:sz w:val="28"/>
        </w:rPr>
        <w:t>
      зертханалық сынақтар жүргізілмей ІА типті, ІБ типті және II типті тіркеу дерекнамасына өзгерістер енгізу кезінде – 10 (он) жұмыс күнінен аспайтын мерзімде;</w:t>
      </w:r>
    </w:p>
    <w:bookmarkEnd w:id="203"/>
    <w:bookmarkStart w:name="z213" w:id="204"/>
    <w:p>
      <w:pPr>
        <w:spacing w:after="0"/>
        <w:ind w:left="0"/>
        <w:jc w:val="both"/>
      </w:pPr>
      <w:r>
        <w:rPr>
          <w:rFonts w:ascii="Times New Roman"/>
          <w:b w:val="false"/>
          <w:i w:val="false"/>
          <w:color w:val="000000"/>
          <w:sz w:val="28"/>
        </w:rPr>
        <w:t>
      дәрілік затты жедел тіркеу кезінде -15 (он бес) жұмыс күнінен аспайтын мерзімде;</w:t>
      </w:r>
    </w:p>
    <w:bookmarkEnd w:id="204"/>
    <w:bookmarkStart w:name="z214" w:id="205"/>
    <w:p>
      <w:pPr>
        <w:spacing w:after="0"/>
        <w:ind w:left="0"/>
        <w:jc w:val="both"/>
      </w:pPr>
      <w:r>
        <w:rPr>
          <w:rFonts w:ascii="Times New Roman"/>
          <w:b w:val="false"/>
          <w:i w:val="false"/>
          <w:color w:val="000000"/>
          <w:sz w:val="28"/>
        </w:rPr>
        <w:t xml:space="preserve">
      46. Мамандандырылған сараптаманың нәтижелері бойынша 10 (он) жұмыс күнінен аспайтын мерзімде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Дәрілік препаратты бағалау жөніндегі сарапшылардың оң немесе теріс жиынтық есебі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w:t>
      </w:r>
    </w:p>
    <w:bookmarkEnd w:id="205"/>
    <w:bookmarkStart w:name="z215" w:id="206"/>
    <w:p>
      <w:pPr>
        <w:spacing w:after="0"/>
        <w:ind w:left="0"/>
        <w:jc w:val="both"/>
      </w:pPr>
      <w:r>
        <w:rPr>
          <w:rFonts w:ascii="Times New Roman"/>
          <w:b w:val="false"/>
          <w:i w:val="false"/>
          <w:color w:val="000000"/>
          <w:sz w:val="28"/>
        </w:rPr>
        <w:t>
      Мамандандырылған сараптаманың нәтижелері бойынша ДДҰ-мен бірлескен тіркеу рәсімі бойынша сараптама кезінде 3 (үш) жұмыс күнінен аспайтын мерзімде осы Қағидаларға 20-қосымшаға сәйкес нысан бойынша Дәрілік препаратты бағалау жөніндегі сарапшылардың оң немесе теріс жиынтық есебі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 жасалады.</w:t>
      </w:r>
    </w:p>
    <w:bookmarkEnd w:id="206"/>
    <w:bookmarkStart w:name="z216" w:id="207"/>
    <w:p>
      <w:pPr>
        <w:spacing w:after="0"/>
        <w:ind w:left="0"/>
        <w:jc w:val="both"/>
      </w:pPr>
      <w:r>
        <w:rPr>
          <w:rFonts w:ascii="Times New Roman"/>
          <w:b w:val="false"/>
          <w:i w:val="false"/>
          <w:color w:val="000000"/>
          <w:sz w:val="28"/>
        </w:rPr>
        <w:t>
      47. Тіркеу дерекнамасына енгізілетін өзгерістер кезінде Дәрілік препаратты бағалау жөніндегі сарапшылардың теріс жиынтық есебін және Дәрілік препаратты бағалау жөніндегі сарапшылардың теріс жиынтық есебін жасауға мыналар негіз болып табылады:</w:t>
      </w:r>
    </w:p>
    <w:bookmarkEnd w:id="207"/>
    <w:bookmarkStart w:name="z217" w:id="208"/>
    <w:p>
      <w:pPr>
        <w:spacing w:after="0"/>
        <w:ind w:left="0"/>
        <w:jc w:val="both"/>
      </w:pPr>
      <w:r>
        <w:rPr>
          <w:rFonts w:ascii="Times New Roman"/>
          <w:b w:val="false"/>
          <w:i w:val="false"/>
          <w:color w:val="000000"/>
          <w:sz w:val="28"/>
        </w:rPr>
        <w:t>
      1) өтініш берушінің дұрыс емес мәліметтерді ұсынуы;</w:t>
      </w:r>
    </w:p>
    <w:bookmarkEnd w:id="208"/>
    <w:bookmarkStart w:name="z218" w:id="209"/>
    <w:p>
      <w:pPr>
        <w:spacing w:after="0"/>
        <w:ind w:left="0"/>
        <w:jc w:val="both"/>
      </w:pPr>
      <w:r>
        <w:rPr>
          <w:rFonts w:ascii="Times New Roman"/>
          <w:b w:val="false"/>
          <w:i w:val="false"/>
          <w:color w:val="000000"/>
          <w:sz w:val="28"/>
        </w:rPr>
        <w:t>
      2) осы Қағидаларда белгіленген мерзімдерде сараптама жүргізу процесінде өтініш берушіге ескертулер берілгеннен кейін тіркеу дерекнамасының толық жиынтығын ұсынбау;</w:t>
      </w:r>
    </w:p>
    <w:bookmarkEnd w:id="209"/>
    <w:bookmarkStart w:name="z219" w:id="210"/>
    <w:p>
      <w:pPr>
        <w:spacing w:after="0"/>
        <w:ind w:left="0"/>
        <w:jc w:val="both"/>
      </w:pPr>
      <w:r>
        <w:rPr>
          <w:rFonts w:ascii="Times New Roman"/>
          <w:b w:val="false"/>
          <w:i w:val="false"/>
          <w:color w:val="000000"/>
          <w:sz w:val="28"/>
        </w:rPr>
        <w:t>
      3) күтілетін пайданың дәрілік препаратты қолданумен байланысты ықтимал тәуекелдерге қатынасының қолайлы болып табылмауы;</w:t>
      </w:r>
    </w:p>
    <w:bookmarkEnd w:id="210"/>
    <w:bookmarkStart w:name="z220" w:id="211"/>
    <w:p>
      <w:pPr>
        <w:spacing w:after="0"/>
        <w:ind w:left="0"/>
        <w:jc w:val="both"/>
      </w:pPr>
      <w:r>
        <w:rPr>
          <w:rFonts w:ascii="Times New Roman"/>
          <w:b w:val="false"/>
          <w:i w:val="false"/>
          <w:color w:val="000000"/>
          <w:sz w:val="28"/>
        </w:rPr>
        <w:t>
      4) Қазақстан Республикасының Мемлекеттік фармакопеясы немесе Қазақстан Республикасының аумағында қолданыста деп танылған фармакопеялар регламенттеген немесе бұрын тіркелген аналогтарымен салыстырғанда сапа мен қауіпсіздіктің неғұрлым төмен көрсеткіштері;</w:t>
      </w:r>
    </w:p>
    <w:bookmarkEnd w:id="211"/>
    <w:bookmarkStart w:name="z221" w:id="212"/>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bookmarkEnd w:id="212"/>
    <w:bookmarkStart w:name="z222" w:id="213"/>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bookmarkEnd w:id="213"/>
    <w:bookmarkStart w:name="z223" w:id="214"/>
    <w:p>
      <w:pPr>
        <w:spacing w:after="0"/>
        <w:ind w:left="0"/>
        <w:jc w:val="both"/>
      </w:pPr>
      <w:r>
        <w:rPr>
          <w:rFonts w:ascii="Times New Roman"/>
          <w:b w:val="false"/>
          <w:i w:val="false"/>
          <w:color w:val="000000"/>
          <w:sz w:val="28"/>
        </w:rPr>
        <w:t>
      7) сараптама кезеңдерінің бірінің теріс нәтижелерін және (немесе) бейінді ұйымдар сарапшыларының теріс қорытындыларын алу;</w:t>
      </w:r>
    </w:p>
    <w:bookmarkEnd w:id="214"/>
    <w:bookmarkStart w:name="z224" w:id="215"/>
    <w:p>
      <w:pPr>
        <w:spacing w:after="0"/>
        <w:ind w:left="0"/>
        <w:jc w:val="both"/>
      </w:pPr>
      <w:r>
        <w:rPr>
          <w:rFonts w:ascii="Times New Roman"/>
          <w:b w:val="false"/>
          <w:i w:val="false"/>
          <w:color w:val="000000"/>
          <w:sz w:val="28"/>
        </w:rPr>
        <w:t>
      8) өндірістің нақты шарттары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шарттарға сәйкес келмеуі;</w:t>
      </w:r>
    </w:p>
    <w:bookmarkEnd w:id="215"/>
    <w:bookmarkStart w:name="z225" w:id="216"/>
    <w:p>
      <w:pPr>
        <w:spacing w:after="0"/>
        <w:ind w:left="0"/>
        <w:jc w:val="both"/>
      </w:pPr>
      <w:r>
        <w:rPr>
          <w:rFonts w:ascii="Times New Roman"/>
          <w:b w:val="false"/>
          <w:i w:val="false"/>
          <w:color w:val="000000"/>
          <w:sz w:val="28"/>
        </w:rPr>
        <w:t>
      9) осы Қағидалардың 42-тармағында көзделген мерзімдер өтініш берушінің Қазақстан Республикасы заңнамасының талаптарына сәйкес сапаны қамтамасыз ету жүйесін бағалау мақсатында кәсіпорынға (өндірістік алаңға) баруды ұйымдастырудан бас тартуы, сондай-ақ фармацевтикалық инспекцияны ұйымдастырмауы;</w:t>
      </w:r>
    </w:p>
    <w:bookmarkEnd w:id="216"/>
    <w:bookmarkStart w:name="z226" w:id="217"/>
    <w:p>
      <w:pPr>
        <w:spacing w:after="0"/>
        <w:ind w:left="0"/>
        <w:jc w:val="both"/>
      </w:pPr>
      <w:r>
        <w:rPr>
          <w:rFonts w:ascii="Times New Roman"/>
          <w:b w:val="false"/>
          <w:i w:val="false"/>
          <w:color w:val="000000"/>
          <w:sz w:val="28"/>
        </w:rPr>
        <w:t>
      10) дәрілік заттардың ұтымсыз комбинацияларын анықтау;</w:t>
      </w:r>
    </w:p>
    <w:bookmarkEnd w:id="217"/>
    <w:bookmarkStart w:name="z227" w:id="218"/>
    <w:p>
      <w:pPr>
        <w:spacing w:after="0"/>
        <w:ind w:left="0"/>
        <w:jc w:val="both"/>
      </w:pPr>
      <w:r>
        <w:rPr>
          <w:rFonts w:ascii="Times New Roman"/>
          <w:b w:val="false"/>
          <w:i w:val="false"/>
          <w:color w:val="000000"/>
          <w:sz w:val="28"/>
        </w:rPr>
        <w:t>
      11) өтініш беруші дәрілік препараттың клиникалық тиімділігі мен қауіпсіздігін дәлелдемеген;</w:t>
      </w:r>
    </w:p>
    <w:bookmarkEnd w:id="218"/>
    <w:bookmarkStart w:name="z228" w:id="219"/>
    <w:p>
      <w:pPr>
        <w:spacing w:after="0"/>
        <w:ind w:left="0"/>
        <w:jc w:val="both"/>
      </w:pPr>
      <w:r>
        <w:rPr>
          <w:rFonts w:ascii="Times New Roman"/>
          <w:b w:val="false"/>
          <w:i w:val="false"/>
          <w:color w:val="000000"/>
          <w:sz w:val="28"/>
        </w:rPr>
        <w:t>
      12) дәрілік препараттың сапасы расталмаған;</w:t>
      </w:r>
    </w:p>
    <w:bookmarkEnd w:id="219"/>
    <w:bookmarkStart w:name="z229" w:id="220"/>
    <w:p>
      <w:pPr>
        <w:spacing w:after="0"/>
        <w:ind w:left="0"/>
        <w:jc w:val="both"/>
      </w:pPr>
      <w:r>
        <w:rPr>
          <w:rFonts w:ascii="Times New Roman"/>
          <w:b w:val="false"/>
          <w:i w:val="false"/>
          <w:color w:val="000000"/>
          <w:sz w:val="28"/>
        </w:rPr>
        <w:t>
      13) тіркеуден кейінгі кезеңде дәрілік препараттың бекітілген жалпы сипаттамасында сипатталған дәрілік препаратты қолдану шарттары сақталған кезде "пайда-тәуекел" дәлелденген қолайсыз арақатынасы немесе анықталған терапиялық тиімділіктің болмауы;</w:t>
      </w:r>
    </w:p>
    <w:bookmarkEnd w:id="220"/>
    <w:bookmarkStart w:name="z230" w:id="221"/>
    <w:p>
      <w:pPr>
        <w:spacing w:after="0"/>
        <w:ind w:left="0"/>
        <w:jc w:val="both"/>
      </w:pPr>
      <w:r>
        <w:rPr>
          <w:rFonts w:ascii="Times New Roman"/>
          <w:b w:val="false"/>
          <w:i w:val="false"/>
          <w:color w:val="000000"/>
          <w:sz w:val="28"/>
        </w:rPr>
        <w:t>
      14) фармакологиялық қадағалау деректері бойынша белгіленген, дәрілік заттардың қолайсыз "пайда-тәуекел" арақатынасын, оның ішінде дәрілік препараттың бекітілген жалпы сипаттамасында көрсетілген деректермен салыстырғанда жағымсыз реакцияларды жариялану жиілігінің ұлғаюын көрсететін фактілер;</w:t>
      </w:r>
    </w:p>
    <w:bookmarkEnd w:id="221"/>
    <w:bookmarkStart w:name="z231" w:id="222"/>
    <w:p>
      <w:pPr>
        <w:spacing w:after="0"/>
        <w:ind w:left="0"/>
        <w:jc w:val="both"/>
      </w:pPr>
      <w:r>
        <w:rPr>
          <w:rFonts w:ascii="Times New Roman"/>
          <w:b w:val="false"/>
          <w:i w:val="false"/>
          <w:color w:val="000000"/>
          <w:sz w:val="28"/>
        </w:rPr>
        <w:t>
      15) препараттың сапалық және сандық құрамының мәлімделгеніне сәйкес келмеуі немесе нарықта айналыс кезеңінде дәрілік препарат сапасының оны тіркеу сәтінде мәлімделгенге бірнеше рет сәйкес келмеуі;</w:t>
      </w:r>
    </w:p>
    <w:bookmarkEnd w:id="222"/>
    <w:bookmarkStart w:name="z232" w:id="223"/>
    <w:p>
      <w:pPr>
        <w:spacing w:after="0"/>
        <w:ind w:left="0"/>
        <w:jc w:val="both"/>
      </w:pPr>
      <w:r>
        <w:rPr>
          <w:rFonts w:ascii="Times New Roman"/>
          <w:b w:val="false"/>
          <w:i w:val="false"/>
          <w:color w:val="000000"/>
          <w:sz w:val="28"/>
        </w:rPr>
        <w:t>
      16) тіркеу куәлігін ұстаушының фармакологиялық қадағалау жөніндегі міндеттемелерді орындамауы;</w:t>
      </w:r>
    </w:p>
    <w:bookmarkEnd w:id="223"/>
    <w:bookmarkStart w:name="z233" w:id="224"/>
    <w:p>
      <w:pPr>
        <w:spacing w:after="0"/>
        <w:ind w:left="0"/>
        <w:jc w:val="both"/>
      </w:pPr>
      <w:r>
        <w:rPr>
          <w:rFonts w:ascii="Times New Roman"/>
          <w:b w:val="false"/>
          <w:i w:val="false"/>
          <w:color w:val="000000"/>
          <w:sz w:val="28"/>
        </w:rPr>
        <w:t>
      17) енгізілетін өзгерістер дәрілік препараттың "пайда-тәуекел" арақатынасына теріс әсер етуі.</w:t>
      </w:r>
    </w:p>
    <w:bookmarkEnd w:id="224"/>
    <w:bookmarkStart w:name="z234" w:id="225"/>
    <w:p>
      <w:pPr>
        <w:spacing w:after="0"/>
        <w:ind w:left="0"/>
        <w:jc w:val="both"/>
      </w:pPr>
      <w:r>
        <w:rPr>
          <w:rFonts w:ascii="Times New Roman"/>
          <w:b w:val="false"/>
          <w:i w:val="false"/>
          <w:color w:val="000000"/>
          <w:sz w:val="28"/>
        </w:rPr>
        <w:t>
      48. Дәрілік препаратты бағалау жөніндегі сарапшылардың теріс жиынтық есебінің және Дәрілік препаратты бағалау жөніндегі сарапшылардың теріс жиынтық есебінің нәтижелері бойынша тіркеу дерекнамасына енгізілетін өзгерістер кезінде материалдар шешім қабылдау үшін Сараптама кеңесіне жіберіледі.</w:t>
      </w:r>
    </w:p>
    <w:bookmarkEnd w:id="225"/>
    <w:bookmarkStart w:name="z235" w:id="226"/>
    <w:p>
      <w:pPr>
        <w:spacing w:after="0"/>
        <w:ind w:left="0"/>
        <w:jc w:val="both"/>
      </w:pPr>
      <w:r>
        <w:rPr>
          <w:rFonts w:ascii="Times New Roman"/>
          <w:b w:val="false"/>
          <w:i w:val="false"/>
          <w:color w:val="000000"/>
          <w:sz w:val="28"/>
        </w:rPr>
        <w:t>
      Сараптама кеңесі келіп түскен материалдарды 5 (бес) жұмыс күні ішінде қарайды және шешімнің нәтижелерін себептерін көрсете отырып, өтініш берушіге жібереді.</w:t>
      </w:r>
    </w:p>
    <w:bookmarkEnd w:id="226"/>
    <w:bookmarkStart w:name="z236" w:id="227"/>
    <w:p>
      <w:pPr>
        <w:spacing w:after="0"/>
        <w:ind w:left="0"/>
        <w:jc w:val="both"/>
      </w:pPr>
      <w:r>
        <w:rPr>
          <w:rFonts w:ascii="Times New Roman"/>
          <w:b w:val="false"/>
          <w:i w:val="false"/>
          <w:color w:val="000000"/>
          <w:sz w:val="28"/>
        </w:rPr>
        <w:t>
      ДДҰ-мен бірлесіп тіркеу рәсімі кезінде Сараптама кеңесі келіп түскен материалдарды 1 (бір) жұмыс күні ішінде қарайды және шешімнің нәтижелерін себептерін көрсете отырып, өтініш берушіге жібереді.</w:t>
      </w:r>
    </w:p>
    <w:bookmarkEnd w:id="227"/>
    <w:bookmarkStart w:name="z237" w:id="228"/>
    <w:p>
      <w:pPr>
        <w:spacing w:after="0"/>
        <w:ind w:left="0"/>
        <w:jc w:val="both"/>
      </w:pPr>
      <w:r>
        <w:rPr>
          <w:rFonts w:ascii="Times New Roman"/>
          <w:b w:val="false"/>
          <w:i w:val="false"/>
          <w:color w:val="000000"/>
          <w:sz w:val="28"/>
        </w:rPr>
        <w:t>
      49. Сараптаманың оң нәтижелері кезінде мемлекеттік сараптама ұйымы 5 (бес)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228"/>
    <w:bookmarkStart w:name="z238" w:id="229"/>
    <w:p>
      <w:pPr>
        <w:spacing w:after="0"/>
        <w:ind w:left="0"/>
        <w:jc w:val="both"/>
      </w:pPr>
      <w:r>
        <w:rPr>
          <w:rFonts w:ascii="Times New Roman"/>
          <w:b w:val="false"/>
          <w:i w:val="false"/>
          <w:color w:val="000000"/>
          <w:sz w:val="28"/>
        </w:rPr>
        <w:t>
      Сараптаманың оң нәтижелері кезінде ДДҰ-мен бірлескен тіркеу рәсімі кезінде мемлекеттік сараптама ұйымы 1 (бір)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 Дәрілік препаратты бағалау жөніндегі сарапшылардың есебінде дәрілік препараттың қауіпсіздігінің, сапасы мен тиімділігінің барлық аспектілері көрсетіледі.</w:t>
      </w:r>
    </w:p>
    <w:bookmarkEnd w:id="229"/>
    <w:bookmarkStart w:name="z239" w:id="230"/>
    <w:p>
      <w:pPr>
        <w:spacing w:after="0"/>
        <w:ind w:left="0"/>
        <w:jc w:val="both"/>
      </w:pPr>
      <w:r>
        <w:rPr>
          <w:rFonts w:ascii="Times New Roman"/>
          <w:b w:val="false"/>
          <w:i w:val="false"/>
          <w:color w:val="000000"/>
          <w:sz w:val="28"/>
        </w:rPr>
        <w:t>
      Сараптаманың теріс нәтижелері кезінде мемлекеттік сараптама ұйымы өтініш берушіге Сараптама кеңесінің шешімін себептерін көрсете отырып, жібереді.</w:t>
      </w:r>
    </w:p>
    <w:bookmarkEnd w:id="230"/>
    <w:bookmarkStart w:name="z240" w:id="231"/>
    <w:p>
      <w:pPr>
        <w:spacing w:after="0"/>
        <w:ind w:left="0"/>
        <w:jc w:val="both"/>
      </w:pPr>
      <w:r>
        <w:rPr>
          <w:rFonts w:ascii="Times New Roman"/>
          <w:b w:val="false"/>
          <w:i w:val="false"/>
          <w:color w:val="000000"/>
          <w:sz w:val="28"/>
        </w:rPr>
        <w:t>
      50. Қазақстан Республикасы үшін ұсынылатын бірегей дәрілік препараттың медициналық қолдану жөніндегі нұсқаулықтағы (қосымша парақ) ақпарат өндіруші елдің немесе тіркеу куәлігін ұстаушы елдің уәкілетті органдары мақұлдаған дәрілік препараттың жалпы сипаттамасында баяндалған ақпаратқа сәйкес келеді.</w:t>
      </w:r>
    </w:p>
    <w:bookmarkEnd w:id="231"/>
    <w:bookmarkStart w:name="z241" w:id="232"/>
    <w:p>
      <w:pPr>
        <w:spacing w:after="0"/>
        <w:ind w:left="0"/>
        <w:jc w:val="both"/>
      </w:pPr>
      <w:r>
        <w:rPr>
          <w:rFonts w:ascii="Times New Roman"/>
          <w:b w:val="false"/>
          <w:i w:val="false"/>
          <w:color w:val="000000"/>
          <w:sz w:val="28"/>
        </w:rPr>
        <w:t xml:space="preserve">
      Дәрілік препараттың жалпы сипаттамасында, дәрілік препаратты медициналық қолдану жөніндегі нұсқаулықта (қосымша парақ) қосалқы заттар, олардың дәрілік препараттардағы номиналды құрамы туралы ақпарат, сондай-ақ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дәрілік препаратты қолдануды шектеу көрсетіледі.</w:t>
      </w:r>
    </w:p>
    <w:bookmarkEnd w:id="232"/>
    <w:bookmarkStart w:name="z242" w:id="233"/>
    <w:p>
      <w:pPr>
        <w:spacing w:after="0"/>
        <w:ind w:left="0"/>
        <w:jc w:val="both"/>
      </w:pPr>
      <w:r>
        <w:rPr>
          <w:rFonts w:ascii="Times New Roman"/>
          <w:b w:val="false"/>
          <w:i w:val="false"/>
          <w:color w:val="000000"/>
          <w:sz w:val="28"/>
        </w:rPr>
        <w:t>
      51. Дәрілік препараттың жалпы сипаттамасы, жаңғыртылған, биоаналогиялық дәрілік препаратты медициналық қолдану жөніндегі нұсқаулық (қосымша парақ) бірегей дәрілік препараттың жалпы сипаттамасына сәйкес келеді. Қайта өндірілген био-ұқсас дәрілік препаратты медициналық қолдану жөніндегі нұсқаулықта (қосымша парақта) кеңейтуге қарай қолдану көрсеткіштері бойынша бірегей препараттан немесе дозалау режимінен немесе енгізу жолынан ерекшеленген жағдайда тиісті клиникалық зерттеулердің нәтижелері ұсынылады.</w:t>
      </w:r>
    </w:p>
    <w:bookmarkEnd w:id="233"/>
    <w:bookmarkStart w:name="z243" w:id="234"/>
    <w:p>
      <w:pPr>
        <w:spacing w:after="0"/>
        <w:ind w:left="0"/>
        <w:jc w:val="both"/>
      </w:pPr>
      <w:r>
        <w:rPr>
          <w:rFonts w:ascii="Times New Roman"/>
          <w:b w:val="false"/>
          <w:i w:val="false"/>
          <w:color w:val="000000"/>
          <w:sz w:val="28"/>
        </w:rPr>
        <w:t>
      52. Бірегей препараттың тіркеу куәлігін ұстаушы дәрілік заттың жалпы сипаттамасы өндіруші немесе тіркеу куәлігін ұстаушы елінде жаңартылғаннан кейін 70 (жетпіс) жұмыс күні ішінде медициналық қолдану жөніндегі нұсқаулыққа (қосымша парақ) өзгерістер енгізуге өтініш береді.</w:t>
      </w:r>
    </w:p>
    <w:bookmarkEnd w:id="234"/>
    <w:bookmarkStart w:name="z244" w:id="235"/>
    <w:p>
      <w:pPr>
        <w:spacing w:after="0"/>
        <w:ind w:left="0"/>
        <w:jc w:val="both"/>
      </w:pPr>
      <w:r>
        <w:rPr>
          <w:rFonts w:ascii="Times New Roman"/>
          <w:b w:val="false"/>
          <w:i w:val="false"/>
          <w:color w:val="000000"/>
          <w:sz w:val="28"/>
        </w:rPr>
        <w:t>
      53. Бастапқы дәрілік препараттың нұсқаулығына өзгерістер енгізілгеннен кейін немесе бірегей препараттың Қазақстан Республикасында тіркелуі болмаған кезде мемлекеттік сараптама ұйымы, халықаралық көздер мен фармакологиялық қадағалау нәтижелері бойынша бірегей дәрілік препараттың жалпы сипаттамасындағы өзгерістер туралы анықталған жағдайда, тіркеу дерекнамасына өзгерістер енгізу рәсімі арқылы дәрілік заттың медициналық қолдану жөніндегі нұсқаулығына (қосымша парақ) және жалпы сипаттамасына тиісті өзгерістер енгізу қажеттігі туралы генерикалық препараттардың тіркеу куәліктерін ұстаушылардың барлығын қауіпсіздік туралы ақпараттың бірегей препаратының нұсқаулығына өзгерістер енгізілгеннен кейін сараптама ұйымының сайтында орналастырылғаннан күннен бастап 70 (жетпіс) жұмыс күні ішінде ақпаратты ақпараттық ресурстар арқылы хабарлайды.</w:t>
      </w:r>
    </w:p>
    <w:bookmarkEnd w:id="235"/>
    <w:bookmarkStart w:name="z245" w:id="236"/>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орналастырыған күннен бастап фармакологиялық қадағалау нәтижесінде анықталған сәйкессіздіктер бойынша және ресми халықаралық көздер бойынша орналастырылған ақпараттың негізінде сараптама ұйымының сайтында ақпарат орналастырылған күннен бастап 70 (жетпіс) жұмыс күні ішінде медициналық қолдану жөніндегі нұсқаулыққа (қосымша парақ) және дәрілік заттың жалпы сипаттамасына өзгерістер енгізеді. Тіркеу куәліктерін ұстаушылар дәрілік препараттың бірдей халықаралық жалпы атауы немесе бірдей белсенді заты бар дәрілік препараттың жалпы сипаттамасында және медициналық қолдану жөніндегі нұсқаулықтарында (қосымша парақ) (бұдан әрі – ДПЖС және ДЗ нұсқаулығы) тіркелген дәрілік препараттар бойынша сараптама ұйымының сайтында үйлестірілген ақпарат орналастырылған күннен бастап 70 (жетпіс) жұмыс күні ішінде тіркеу дерекнамасына өзгерістер енгізуге өтініш береді</w:t>
      </w:r>
    </w:p>
    <w:bookmarkEnd w:id="236"/>
    <w:bookmarkStart w:name="z246" w:id="237"/>
    <w:p>
      <w:pPr>
        <w:spacing w:after="0"/>
        <w:ind w:left="0"/>
        <w:jc w:val="both"/>
      </w:pPr>
      <w:r>
        <w:rPr>
          <w:rFonts w:ascii="Times New Roman"/>
          <w:b w:val="false"/>
          <w:i w:val="false"/>
          <w:color w:val="000000"/>
          <w:sz w:val="28"/>
        </w:rPr>
        <w:t>
      54. Осы Қағидалардың 52 және 53-тармақтарында көрсетілген шарт орындалмаған кезде мемлекеттік сараптама ұйымы тіркеу куәлігінің қолданылуын тоқтата тұру қажеттігі туралы мемлекеттік органды (еркін нысанда) хабардар етеді.</w:t>
      </w:r>
    </w:p>
    <w:bookmarkEnd w:id="237"/>
    <w:bookmarkStart w:name="z247" w:id="238"/>
    <w:p>
      <w:pPr>
        <w:spacing w:after="0"/>
        <w:ind w:left="0"/>
        <w:jc w:val="both"/>
      </w:pPr>
      <w:r>
        <w:rPr>
          <w:rFonts w:ascii="Times New Roman"/>
          <w:b w:val="false"/>
          <w:i w:val="false"/>
          <w:color w:val="000000"/>
          <w:sz w:val="28"/>
        </w:rPr>
        <w:t>
      55. Тіркеу құжаттамасына енгізілетін өзгерістерге сараптама тіркеу куәлігінің қолданылу кезеңінде дәрілік затқа жүзеге асырылады және дәрілік препараттың пайда-тәуекел арақатынасына теріс әсер етпейді.</w:t>
      </w:r>
    </w:p>
    <w:bookmarkEnd w:id="238"/>
    <w:bookmarkStart w:name="z248" w:id="239"/>
    <w:p>
      <w:pPr>
        <w:spacing w:after="0"/>
        <w:ind w:left="0"/>
        <w:jc w:val="both"/>
      </w:pPr>
      <w:r>
        <w:rPr>
          <w:rFonts w:ascii="Times New Roman"/>
          <w:b w:val="false"/>
          <w:i w:val="false"/>
          <w:color w:val="000000"/>
          <w:sz w:val="28"/>
        </w:rPr>
        <w:t>
      56. Өзгерістер осы Қағидаларға 16-қосымшаға сәйкес дәрілік заттың тіркеу дерекнамасына енгізілетін өзгерістер түрлерінің тізбесіне сәйкес жіктеледі:</w:t>
      </w:r>
    </w:p>
    <w:bookmarkEnd w:id="239"/>
    <w:bookmarkStart w:name="z249" w:id="240"/>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bookmarkEnd w:id="240"/>
    <w:bookmarkStart w:name="z250" w:id="241"/>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bookmarkEnd w:id="241"/>
    <w:bookmarkStart w:name="z251" w:id="242"/>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 және олар оның қауіпсіздігіне, сапасына және тиімділігіне елеулі әсер етеді;</w:t>
      </w:r>
    </w:p>
    <w:bookmarkEnd w:id="242"/>
    <w:bookmarkStart w:name="z252" w:id="243"/>
    <w:p>
      <w:pPr>
        <w:spacing w:after="0"/>
        <w:ind w:left="0"/>
        <w:jc w:val="both"/>
      </w:pPr>
      <w:r>
        <w:rPr>
          <w:rFonts w:ascii="Times New Roman"/>
          <w:b w:val="false"/>
          <w:i w:val="false"/>
          <w:color w:val="000000"/>
          <w:sz w:val="28"/>
        </w:rPr>
        <w:t>
      4) дәрілік препаратты жаңа тіркеуді талап ететін өзгерістер;</w:t>
      </w:r>
    </w:p>
    <w:bookmarkEnd w:id="243"/>
    <w:bookmarkStart w:name="z253" w:id="244"/>
    <w:p>
      <w:pPr>
        <w:spacing w:after="0"/>
        <w:ind w:left="0"/>
        <w:jc w:val="both"/>
      </w:pPr>
      <w:r>
        <w:rPr>
          <w:rFonts w:ascii="Times New Roman"/>
          <w:b w:val="false"/>
          <w:i w:val="false"/>
          <w:color w:val="000000"/>
          <w:sz w:val="28"/>
        </w:rPr>
        <w:t>
      5) дәрілік заттың қауіпсіздігіне қатысты шұғыл өзгерістер-тіркелген (қайта тіркелген) дәрілік препаратты қолдану кезінде қоғамдық денсаулық үшін қауіп анықталған жағдайда өтініш беруші енгізетін дәрілік препаратты пайдалану қауіпсіздігіне байланысты шұғыл уақытша шектеулер.</w:t>
      </w:r>
    </w:p>
    <w:bookmarkEnd w:id="244"/>
    <w:bookmarkStart w:name="z254" w:id="245"/>
    <w:p>
      <w:pPr>
        <w:spacing w:after="0"/>
        <w:ind w:left="0"/>
        <w:jc w:val="both"/>
      </w:pPr>
      <w:r>
        <w:rPr>
          <w:rFonts w:ascii="Times New Roman"/>
          <w:b w:val="false"/>
          <w:i w:val="false"/>
          <w:color w:val="000000"/>
          <w:sz w:val="28"/>
        </w:rPr>
        <w:t>
      Тіркеу куәлігін ұстаушы жиырма төрт сағат ішінде өзі енгізетін шектеулер туралы Мемлекеттік органды хабардар етеді. Егер осы ақпаратты алғаннан кейін 24 (жиырма төрт) сағат ішінде мемлекеттік органнан қарсылықтар келіп түспесе, қауіпсіздікке байланысты шұғыл шектеулер қабылданды деп есептеледі. Шектеулерді іске асыру мерзімдерін тіркеу куәлігін ұстаушы және мемлекеттік орган белгілейді.</w:t>
      </w:r>
    </w:p>
    <w:bookmarkEnd w:id="245"/>
    <w:bookmarkStart w:name="z255" w:id="246"/>
    <w:p>
      <w:pPr>
        <w:spacing w:after="0"/>
        <w:ind w:left="0"/>
        <w:jc w:val="both"/>
      </w:pPr>
      <w:r>
        <w:rPr>
          <w:rFonts w:ascii="Times New Roman"/>
          <w:b w:val="false"/>
          <w:i w:val="false"/>
          <w:color w:val="000000"/>
          <w:sz w:val="28"/>
        </w:rPr>
        <w:t>
      Қауіпсіздікке байланысты шұғыл шектеулерді адамның өмірі мен денсаулығына қауіп төнген кезде Мемлекеттік орган бастамашылық етеді.</w:t>
      </w:r>
    </w:p>
    <w:bookmarkEnd w:id="246"/>
    <w:bookmarkStart w:name="z256" w:id="247"/>
    <w:p>
      <w:pPr>
        <w:spacing w:after="0"/>
        <w:ind w:left="0"/>
        <w:jc w:val="both"/>
      </w:pPr>
      <w:r>
        <w:rPr>
          <w:rFonts w:ascii="Times New Roman"/>
          <w:b w:val="false"/>
          <w:i w:val="false"/>
          <w:color w:val="000000"/>
          <w:sz w:val="28"/>
        </w:rPr>
        <w:t>
      Шұғыл шектеулерді енгізуге қатысты өзгерістер енгізуге өтінішті (тіркеу куәлігін ұстаушы немесе мемлекеттік орган бастама жасаған) тіркеу куәлігін ұстаушы хабарлама жасалған сәттен бастап 45 (қырық бес) жұмыс күнінен кешіктірмей қарауға береді.</w:t>
      </w:r>
    </w:p>
    <w:bookmarkEnd w:id="247"/>
    <w:bookmarkStart w:name="z257" w:id="248"/>
    <w:p>
      <w:pPr>
        <w:spacing w:after="0"/>
        <w:ind w:left="0"/>
        <w:jc w:val="both"/>
      </w:pPr>
      <w:r>
        <w:rPr>
          <w:rFonts w:ascii="Times New Roman"/>
          <w:b w:val="false"/>
          <w:i w:val="false"/>
          <w:color w:val="000000"/>
          <w:sz w:val="28"/>
        </w:rPr>
        <w:t>
      57. Осы Қағидаларда жіктелмеген өзгеріс енгізілген жағдайда, өтініш беруші өзгерісті жіктеу бойынша ұсыным алу мақсатында консультация беру рәсімі арқылы мемлекеттік сараптама ұйымына жүгінеді.</w:t>
      </w:r>
    </w:p>
    <w:bookmarkEnd w:id="248"/>
    <w:bookmarkStart w:name="z258" w:id="249"/>
    <w:p>
      <w:pPr>
        <w:spacing w:after="0"/>
        <w:ind w:left="0"/>
        <w:jc w:val="both"/>
      </w:pPr>
      <w:r>
        <w:rPr>
          <w:rFonts w:ascii="Times New Roman"/>
          <w:b w:val="false"/>
          <w:i w:val="false"/>
          <w:color w:val="000000"/>
          <w:sz w:val="28"/>
        </w:rPr>
        <w:t>
      Мемлекеттік сараптама ұйымы сұрау салуды алғаннан кейін 20 (жиырма) жұмыс күні ішінде өтініш берушіге электрондық және (немесе) қағаз түрінде жауап жібереді.</w:t>
      </w:r>
    </w:p>
    <w:bookmarkEnd w:id="249"/>
    <w:bookmarkStart w:name="z259" w:id="250"/>
    <w:p>
      <w:pPr>
        <w:spacing w:after="0"/>
        <w:ind w:left="0"/>
        <w:jc w:val="both"/>
      </w:pPr>
      <w:r>
        <w:rPr>
          <w:rFonts w:ascii="Times New Roman"/>
          <w:b w:val="false"/>
          <w:i w:val="false"/>
          <w:color w:val="000000"/>
          <w:sz w:val="28"/>
        </w:rPr>
        <w:t>
      58. Тіркеу куәлігін ұстаушы өндіруші, жарамдылық мерзімі, қосалқы заттардың құрамы және биожетімділігі немесе фармакокинетикасындағы айырмашылықтарды қоспағанда, охлп жобаларында және қайта өндірілген, гибридті немесе био-ұқсас (биосимилярлық) дәрілік препараттың ДПЖС және ДЗ нұсқаулықтарында қолданыстағы ДПЖС және бірегей (референттік) дәрілік препараттың ДЗ нұсқаулықтарынан айырмашылықтар жоқ екендігі туралы декларацияны ұсынады.</w:t>
      </w:r>
    </w:p>
    <w:bookmarkEnd w:id="250"/>
    <w:bookmarkStart w:name="z260" w:id="251"/>
    <w:p>
      <w:pPr>
        <w:spacing w:after="0"/>
        <w:ind w:left="0"/>
        <w:jc w:val="both"/>
      </w:pPr>
      <w:r>
        <w:rPr>
          <w:rFonts w:ascii="Times New Roman"/>
          <w:b w:val="false"/>
          <w:i w:val="false"/>
          <w:color w:val="000000"/>
          <w:sz w:val="28"/>
        </w:rPr>
        <w:t>
      59. Тіркеу куәлігін ұстаушы жұмыс істеп тұрған ДПЖС және бірегей (референттік) дәрілік препараттың ДЗ нұсқаулығын және ДПЖС жобаларын жолдық (бір параққа параллель орналасқан) салыстыруды және барлық айырмашылықтарды бөліп көрсете отырып және негіздей отырып, жаңғыртылған, гибридті немесе биоұқсас (биосимилярлық) дәрілік препараттың ДЗ нұсқаулығын ұсынады.</w:t>
      </w:r>
    </w:p>
    <w:bookmarkEnd w:id="251"/>
    <w:bookmarkStart w:name="z261" w:id="252"/>
    <w:p>
      <w:pPr>
        <w:spacing w:after="0"/>
        <w:ind w:left="0"/>
        <w:jc w:val="both"/>
      </w:pPr>
      <w:r>
        <w:rPr>
          <w:rFonts w:ascii="Times New Roman"/>
          <w:b w:val="false"/>
          <w:i w:val="false"/>
          <w:color w:val="000000"/>
          <w:sz w:val="28"/>
        </w:rPr>
        <w:t>
      60. Тіркеу куәлігін ұстаушы ДПЖС және ДЗ нұсқаулығына өзгерістер енгізуге өтініш берген кезде енгізілетін өзгерістер мәтінін бекітілген нұсқаның мәтінімен қатар орналастырылған салыстыруды көрсете отырып, өзгерістер ведомосін ұсынады.</w:t>
      </w:r>
    </w:p>
    <w:bookmarkEnd w:id="252"/>
    <w:bookmarkStart w:name="z262" w:id="253"/>
    <w:p>
      <w:pPr>
        <w:spacing w:after="0"/>
        <w:ind w:left="0"/>
        <w:jc w:val="both"/>
      </w:pPr>
      <w:r>
        <w:rPr>
          <w:rFonts w:ascii="Times New Roman"/>
          <w:b w:val="false"/>
          <w:i w:val="false"/>
          <w:color w:val="000000"/>
          <w:sz w:val="28"/>
        </w:rPr>
        <w:t>
      61. Сараптама ұйымы ДПЖС тіркелген дәрілік препараттар бойынша ақпаратты және дәрілік препараттардың ДЗ нұсқаулығын бірдей халықаралық патенттелмеген атаумен немесе бірдей әсер етуші затпен сәйкестендіру (үйлестіру) рәсіміне бастамашылық етеді.</w:t>
      </w:r>
    </w:p>
    <w:bookmarkEnd w:id="253"/>
    <w:bookmarkStart w:name="z263" w:id="254"/>
    <w:p>
      <w:pPr>
        <w:spacing w:after="0"/>
        <w:ind w:left="0"/>
        <w:jc w:val="both"/>
      </w:pPr>
      <w:r>
        <w:rPr>
          <w:rFonts w:ascii="Times New Roman"/>
          <w:b w:val="false"/>
          <w:i w:val="false"/>
          <w:color w:val="000000"/>
          <w:sz w:val="28"/>
        </w:rPr>
        <w:t>
      62. Тіркеу кезінде сараптамаға өтініш беру кезінде, сондай-ақ қайта тіркеу және өзгерістер енгізу кезінде жаңғыртылған, гибридті немесе био-ұқсас (био-ұқсас) дәрілік препараттың ДПЖС және ДЗ нұсқаулығын әзірлеу кезінде тіркеу куәлігін ұстаушы халықаралық патенттелмеген атауы немесе әсер етуші заттардың құрамы бойынша қазақ және орыс тілдеріндегі сараптама ұйымының сайтында орналастырылған ДПЖС және ДЗ нұсқаулығы бойынша сәйкестендірілген (үйлестірілген) ақпаратты басшылыққа алады.</w:t>
      </w:r>
    </w:p>
    <w:bookmarkEnd w:id="254"/>
    <w:bookmarkStart w:name="z264" w:id="255"/>
    <w:p>
      <w:pPr>
        <w:spacing w:after="0"/>
        <w:ind w:left="0"/>
        <w:jc w:val="left"/>
      </w:pPr>
      <w:r>
        <w:rPr>
          <w:rFonts w:ascii="Times New Roman"/>
          <w:b/>
          <w:i w:val="false"/>
          <w:color w:val="000000"/>
        </w:rPr>
        <w:t xml:space="preserve"> 2-параграф. Дәрілік заттарға зертханалық сынаулар жүргізу тәртібі</w:t>
      </w:r>
    </w:p>
    <w:bookmarkEnd w:id="255"/>
    <w:bookmarkStart w:name="z265" w:id="256"/>
    <w:p>
      <w:pPr>
        <w:spacing w:after="0"/>
        <w:ind w:left="0"/>
        <w:jc w:val="both"/>
      </w:pPr>
      <w:r>
        <w:rPr>
          <w:rFonts w:ascii="Times New Roman"/>
          <w:b w:val="false"/>
          <w:i w:val="false"/>
          <w:color w:val="000000"/>
          <w:sz w:val="28"/>
        </w:rPr>
        <w:t>
      63. Дәрілік заттың зертханалық сынаулары дәрілік заттың қауіпсіздігі мен сапасы көрсеткіштерінің сәйкестігін растау мақсатында мемлекеттік сараптау ұйымының сынақ зертханаларында жүзеге асырылады және мыналарды қамтиды:</w:t>
      </w:r>
    </w:p>
    <w:bookmarkEnd w:id="256"/>
    <w:bookmarkStart w:name="z266" w:id="257"/>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57"/>
    <w:bookmarkStart w:name="z267" w:id="258"/>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58"/>
    <w:bookmarkStart w:name="z268" w:id="259"/>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59"/>
    <w:bookmarkStart w:name="z269" w:id="260"/>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60"/>
    <w:bookmarkStart w:name="z270" w:id="261"/>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61"/>
    <w:bookmarkStart w:name="z271" w:id="262"/>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62"/>
    <w:bookmarkStart w:name="z272" w:id="263"/>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63"/>
    <w:bookmarkStart w:name="z273" w:id="264"/>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64"/>
    <w:bookmarkStart w:name="z274" w:id="265"/>
    <w:p>
      <w:pPr>
        <w:spacing w:after="0"/>
        <w:ind w:left="0"/>
        <w:jc w:val="both"/>
      </w:pPr>
      <w:r>
        <w:rPr>
          <w:rFonts w:ascii="Times New Roman"/>
          <w:b w:val="false"/>
          <w:i w:val="false"/>
          <w:color w:val="000000"/>
          <w:sz w:val="28"/>
        </w:rPr>
        <w:t>
      64. Зертханалық сынақ мына жағдайларда жүргізілмейді:</w:t>
      </w:r>
    </w:p>
    <w:bookmarkEnd w:id="265"/>
    <w:bookmarkStart w:name="z275" w:id="266"/>
    <w:p>
      <w:pPr>
        <w:spacing w:after="0"/>
        <w:ind w:left="0"/>
        <w:jc w:val="both"/>
      </w:pPr>
      <w:r>
        <w:rPr>
          <w:rFonts w:ascii="Times New Roman"/>
          <w:b w:val="false"/>
          <w:i w:val="false"/>
          <w:color w:val="000000"/>
          <w:sz w:val="28"/>
        </w:rPr>
        <w:t>
      1) дәрілік затты қайта тіркеу;</w:t>
      </w:r>
    </w:p>
    <w:bookmarkEnd w:id="266"/>
    <w:bookmarkStart w:name="z276" w:id="267"/>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GMP сәйкес өндірілген және Жалпы техникалық құжат форматында тіркеу дерекнамасы бар дәрілік заттың сараптамасы;</w:t>
      </w:r>
    </w:p>
    <w:bookmarkEnd w:id="267"/>
    <w:bookmarkStart w:name="z277" w:id="268"/>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bookmarkEnd w:id="268"/>
    <w:bookmarkStart w:name="z278" w:id="269"/>
    <w:p>
      <w:pPr>
        <w:spacing w:after="0"/>
        <w:ind w:left="0"/>
        <w:jc w:val="both"/>
      </w:pPr>
      <w:r>
        <w:rPr>
          <w:rFonts w:ascii="Times New Roman"/>
          <w:b w:val="false"/>
          <w:i w:val="false"/>
          <w:color w:val="000000"/>
          <w:sz w:val="28"/>
        </w:rPr>
        <w:t>
      4) дәрілік заттардың жеделдетілген сараптамасы.</w:t>
      </w:r>
    </w:p>
    <w:bookmarkEnd w:id="269"/>
    <w:bookmarkStart w:name="z279" w:id="270"/>
    <w:p>
      <w:pPr>
        <w:spacing w:after="0"/>
        <w:ind w:left="0"/>
        <w:jc w:val="both"/>
      </w:pPr>
      <w:r>
        <w:rPr>
          <w:rFonts w:ascii="Times New Roman"/>
          <w:b w:val="false"/>
          <w:i w:val="false"/>
          <w:color w:val="000000"/>
          <w:sz w:val="28"/>
        </w:rPr>
        <w:t>
      65. 5 (бес) жұмыс күні ішінде зертханалық сынақтар жүргізу кезінде ескертулер анықталған жағдайда өтініш берушіге ақпараттық жүйе арқылы "жеке кабинетке" анықталған ескертулер және оларды 20 (жиырма) жұмыс күнінен аспайтын мерзімде толық көлемде жою қажеттігі көрсетілген хат жіберіледі.</w:t>
      </w:r>
    </w:p>
    <w:bookmarkEnd w:id="270"/>
    <w:bookmarkStart w:name="z280" w:id="271"/>
    <w:p>
      <w:pPr>
        <w:spacing w:after="0"/>
        <w:ind w:left="0"/>
        <w:jc w:val="both"/>
      </w:pPr>
      <w:r>
        <w:rPr>
          <w:rFonts w:ascii="Times New Roman"/>
          <w:b w:val="false"/>
          <w:i w:val="false"/>
          <w:color w:val="000000"/>
          <w:sz w:val="28"/>
        </w:rPr>
        <w:t>
      66. Ескертулер жойылмаған немесе толық жойылмаған кезде өтініш берушіден жауап алған күннен бастап 10 (он) жұмыс күні ішінде мемлекеттік сараптама ұйымы қосымша ескертулерді және оларды жою қажеттігін көрсете отырып, өтініш берушіге 10 (он) жұмыс күні ішінде хат жолдайды.</w:t>
      </w:r>
    </w:p>
    <w:bookmarkEnd w:id="271"/>
    <w:bookmarkStart w:name="z281" w:id="272"/>
    <w:p>
      <w:pPr>
        <w:spacing w:after="0"/>
        <w:ind w:left="0"/>
        <w:jc w:val="both"/>
      </w:pPr>
      <w:r>
        <w:rPr>
          <w:rFonts w:ascii="Times New Roman"/>
          <w:b w:val="false"/>
          <w:i w:val="false"/>
          <w:color w:val="000000"/>
          <w:sz w:val="28"/>
        </w:rPr>
        <w:t>
      67. Өтініш беруші осы Қағидалардың 66-тармағына сәйкес белгіленген мерзімде мемлекеттік сараптама ұйымының хатында қойылған ескертулерді және зертханалық сынақтардың теріс нәтижелерін ұсынбаған кезде материалдар осы Қағидалардың 48-тармағына сәйкес дәрілік затты сараптаудан бас тарту және тоқтату туралы шешім қабылдау үшін сараптама кеңесіне жіберіледі.</w:t>
      </w:r>
    </w:p>
    <w:bookmarkEnd w:id="272"/>
    <w:bookmarkStart w:name="z282" w:id="273"/>
    <w:p>
      <w:pPr>
        <w:spacing w:after="0"/>
        <w:ind w:left="0"/>
        <w:jc w:val="both"/>
      </w:pPr>
      <w:r>
        <w:rPr>
          <w:rFonts w:ascii="Times New Roman"/>
          <w:b w:val="false"/>
          <w:i w:val="false"/>
          <w:color w:val="000000"/>
          <w:sz w:val="28"/>
        </w:rPr>
        <w:t xml:space="preserve">
      68. Дәрілік затты зертханалық сынау нәтижелері бойынша сынақ зертханасы 10 (он) жұмыс күні ішінде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сынақ хаттамасын жасайды.</w:t>
      </w:r>
    </w:p>
    <w:bookmarkEnd w:id="273"/>
    <w:bookmarkStart w:name="z283" w:id="274"/>
    <w:p>
      <w:pPr>
        <w:spacing w:after="0"/>
        <w:ind w:left="0"/>
        <w:jc w:val="both"/>
      </w:pPr>
      <w:r>
        <w:rPr>
          <w:rFonts w:ascii="Times New Roman"/>
          <w:b w:val="false"/>
          <w:i w:val="false"/>
          <w:color w:val="000000"/>
          <w:sz w:val="28"/>
        </w:rPr>
        <w:t>
      69. Сараптама ұйымында сынақтар жүргізу мүмкін болмаған жағдайда үлгілерді, ерекше реагенттерді және басқа материалдарды ұсыну талап етілмейді:</w:t>
      </w:r>
    </w:p>
    <w:bookmarkEnd w:id="274"/>
    <w:bookmarkStart w:name="z284" w:id="275"/>
    <w:p>
      <w:pPr>
        <w:spacing w:after="0"/>
        <w:ind w:left="0"/>
        <w:jc w:val="both"/>
      </w:pPr>
      <w:r>
        <w:rPr>
          <w:rFonts w:ascii="Times New Roman"/>
          <w:b w:val="false"/>
          <w:i w:val="false"/>
          <w:color w:val="000000"/>
          <w:sz w:val="28"/>
        </w:rPr>
        <w:t>
      дәрілік препараттардың стандартты үлгілерінің, ерекше реагенттердің және басқа материалдардың (оның ішінде орфандық, жоғары технологиялық, радиофармацевтикалық, есірткілік, психотроптық немесе олардың жоғары құнына байланысты жоғары шығынды нозологияларды емдеуге арналған)үлгілеріне қол жеткізу қиын;</w:t>
      </w:r>
    </w:p>
    <w:bookmarkEnd w:id="275"/>
    <w:bookmarkStart w:name="z285" w:id="276"/>
    <w:p>
      <w:pPr>
        <w:spacing w:after="0"/>
        <w:ind w:left="0"/>
        <w:jc w:val="both"/>
      </w:pPr>
      <w:r>
        <w:rPr>
          <w:rFonts w:ascii="Times New Roman"/>
          <w:b w:val="false"/>
          <w:i w:val="false"/>
          <w:color w:val="000000"/>
          <w:sz w:val="28"/>
        </w:rPr>
        <w:t>
      көрсетілген үлгілерді Қазақстан Республикасының аумағына тасымалдау және (немесе) оларды сақтау шарттарын сақтау мүмкін невозможстігі;</w:t>
      </w:r>
    </w:p>
    <w:bookmarkEnd w:id="276"/>
    <w:bookmarkStart w:name="z286" w:id="277"/>
    <w:p>
      <w:pPr>
        <w:spacing w:after="0"/>
        <w:ind w:left="0"/>
        <w:jc w:val="both"/>
      </w:pPr>
      <w:r>
        <w:rPr>
          <w:rFonts w:ascii="Times New Roman"/>
          <w:b w:val="false"/>
          <w:i w:val="false"/>
          <w:color w:val="000000"/>
          <w:sz w:val="28"/>
        </w:rPr>
        <w:t>
      сараптама ұйымында арнайы жабдықтар мен шығыс материалдарының болмауы;</w:t>
      </w:r>
    </w:p>
    <w:bookmarkEnd w:id="277"/>
    <w:bookmarkStart w:name="z287" w:id="278"/>
    <w:p>
      <w:pPr>
        <w:spacing w:after="0"/>
        <w:ind w:left="0"/>
        <w:jc w:val="both"/>
      </w:pPr>
      <w:r>
        <w:rPr>
          <w:rFonts w:ascii="Times New Roman"/>
          <w:b w:val="false"/>
          <w:i w:val="false"/>
          <w:color w:val="000000"/>
          <w:sz w:val="28"/>
        </w:rPr>
        <w:t>
      уәкілетті органның (сараптама ұйымының) шешімі бойынша еңсерілмейтін күш мән-жайлары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басқа да себептер.</w:t>
      </w:r>
    </w:p>
    <w:bookmarkEnd w:id="278"/>
    <w:bookmarkStart w:name="z288" w:id="279"/>
    <w:p>
      <w:pPr>
        <w:spacing w:after="0"/>
        <w:ind w:left="0"/>
        <w:jc w:val="both"/>
      </w:pPr>
      <w:r>
        <w:rPr>
          <w:rFonts w:ascii="Times New Roman"/>
          <w:b w:val="false"/>
          <w:i w:val="false"/>
          <w:color w:val="000000"/>
          <w:sz w:val="28"/>
        </w:rPr>
        <w:t>
      Осы тармақта көрсетілген жағдайларда зертханалық сынақтар дәрілік препаратты өндірушінің сапасын бақылау зертханасында сараптама ұйымы өкілдерінің қатысуымен немесе өндіруші пайдаланатын келісімшарттық зертханада сараптама ұйымы өкілдерінің қатысуымен жүргізіледі.</w:t>
      </w:r>
    </w:p>
    <w:bookmarkEnd w:id="279"/>
    <w:bookmarkStart w:name="z289" w:id="280"/>
    <w:p>
      <w:pPr>
        <w:spacing w:after="0"/>
        <w:ind w:left="0"/>
        <w:jc w:val="both"/>
      </w:pPr>
      <w:r>
        <w:rPr>
          <w:rFonts w:ascii="Times New Roman"/>
          <w:b w:val="false"/>
          <w:i w:val="false"/>
          <w:color w:val="000000"/>
          <w:sz w:val="28"/>
        </w:rPr>
        <w:t>
      Дәрілік препаратты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туындауы және оның зардаптарын жою кезінде және (немесе) айналасындағыларға қауіп төндіретін аурулардың, қолайсыз табиғи, химиялық, биологиялық, сараптама ұйымы өкілінің қатысуы мүмкін болмайтын радиациялық факторлар, немесе басқа жағдайларда (мысалы, белгілі бір дәрілік препараттың өндірісі мен сапасын бақылау ерекшеліктеріне байланысты), сараптама ұйымымен келісе отырып, сапа сараптамасы өндірушінің құжаттамасы (өндірушінің талдау хаттамалары) негізінде, оның ішінде аудио - немесе бейнебайланысты қоса алғанда, қашықтықтан өзара іс-қимыл құралдарын пайдалана отырып жүргізіледі.</w:t>
      </w:r>
    </w:p>
    <w:bookmarkEnd w:id="280"/>
    <w:bookmarkStart w:name="z290" w:id="281"/>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жасалады.</w:t>
      </w:r>
    </w:p>
    <w:bookmarkEnd w:id="281"/>
    <w:bookmarkStart w:name="z291" w:id="282"/>
    <w:p>
      <w:pPr>
        <w:spacing w:after="0"/>
        <w:ind w:left="0"/>
        <w:jc w:val="left"/>
      </w:pPr>
      <w:r>
        <w:rPr>
          <w:rFonts w:ascii="Times New Roman"/>
          <w:b/>
          <w:i w:val="false"/>
          <w:color w:val="000000"/>
        </w:rPr>
        <w:t xml:space="preserve"> 3-параграф. Дәрілік заттарға жүргізілген сараптама нәтижелерін қалыптастыру тәртібі</w:t>
      </w:r>
    </w:p>
    <w:bookmarkEnd w:id="282"/>
    <w:bookmarkStart w:name="z292" w:id="283"/>
    <w:p>
      <w:pPr>
        <w:spacing w:after="0"/>
        <w:ind w:left="0"/>
        <w:jc w:val="both"/>
      </w:pPr>
      <w:r>
        <w:rPr>
          <w:rFonts w:ascii="Times New Roman"/>
          <w:b w:val="false"/>
          <w:i w:val="false"/>
          <w:color w:val="000000"/>
          <w:sz w:val="28"/>
        </w:rPr>
        <w:t>
      70. Сараптаманың (бастапқы сараптама, мамандандырылған сараптама және зертханалық сынақтар) аяқталуына қарай өтініш беруші сараптама жүргізу мерзіміне кірмейтін күнтізбелік отыз күн ішінде мемлекеттік сараптама ұйымымен электрондық түрде жеке пароль бойынша жеке кабинет арқылы немесе келісу парағын ұсыну арқылы дәрілік препарат туралы жалпы (әкімшілік) мәліметтерді, қорытынды құжаттарды (сапа жөніндегі нормативтік құжатты, медициналық қолдану жөніндегі нұсқаулықты және қаптаманы, затбелгілерді, таңбаланған стикерлерді таңбалау макеттері жөніндегі нұсқаулықты), оның ішінде енгізілген деректердің дұрыстығы және қорытынды құжаттардың жаңартылуының сәйкессіздігі анықталған кезде келіседі.</w:t>
      </w:r>
    </w:p>
    <w:bookmarkEnd w:id="283"/>
    <w:bookmarkStart w:name="z293" w:id="284"/>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өзгерістерді енгізу кезінде, қайта тіркеу кезінде, зертханалық сынақтар жүргізе отырып, ІА типті, ІБ типті және II типті тіркеу деректеріне өзгерістер енгізу кезінде, зертханалық сынақтар жүргізілмей ІА типті, ІБ типті және II типті тіркеу деректеріне өзгерістер енгізу кезінде - 2-ден аспайтын мерзімде (екі) жұмыс күні;</w:t>
      </w:r>
    </w:p>
    <w:bookmarkEnd w:id="284"/>
    <w:bookmarkStart w:name="z294" w:id="285"/>
    <w:p>
      <w:pPr>
        <w:spacing w:after="0"/>
        <w:ind w:left="0"/>
        <w:jc w:val="both"/>
      </w:pPr>
      <w:r>
        <w:rPr>
          <w:rFonts w:ascii="Times New Roman"/>
          <w:b w:val="false"/>
          <w:i w:val="false"/>
          <w:color w:val="000000"/>
          <w:sz w:val="28"/>
        </w:rPr>
        <w:t>
      дәрілік затты жедел тіркеу кезінде және ДДҰ-мен бірлескен тіркеу рәсімі кезінде-1 (бір) жұмыс күнінен аспайтын мерзімде;</w:t>
      </w:r>
    </w:p>
    <w:bookmarkEnd w:id="285"/>
    <w:bookmarkStart w:name="z295" w:id="286"/>
    <w:p>
      <w:pPr>
        <w:spacing w:after="0"/>
        <w:ind w:left="0"/>
        <w:jc w:val="both"/>
      </w:pPr>
      <w:r>
        <w:rPr>
          <w:rFonts w:ascii="Times New Roman"/>
          <w:b w:val="false"/>
          <w:i w:val="false"/>
          <w:color w:val="000000"/>
          <w:sz w:val="28"/>
        </w:rPr>
        <w:t>
      Қорытынды құжаттарды жаңартудың сәйкессіздігі анықталған кезде өтініш беруші сәйкессіздік туралы хабарламасы бар хатты бір рет жібереді және сараптама аяқталған сәттен бастап дұрыс қорытынды құжаттарды қоса береді.</w:t>
      </w:r>
    </w:p>
    <w:bookmarkEnd w:id="286"/>
    <w:bookmarkStart w:name="z296" w:id="287"/>
    <w:p>
      <w:pPr>
        <w:spacing w:after="0"/>
        <w:ind w:left="0"/>
        <w:jc w:val="both"/>
      </w:pPr>
      <w:r>
        <w:rPr>
          <w:rFonts w:ascii="Times New Roman"/>
          <w:b w:val="false"/>
          <w:i w:val="false"/>
          <w:color w:val="000000"/>
          <w:sz w:val="28"/>
        </w:rPr>
        <w:t>
      Өтініш берушінің келісімі болмаған жағдайда дәрілік заттың қауіпсіздігі, сапасы және тиімділігі туралы қорытынды оның келісімінсіз қалыптастырылады.</w:t>
      </w:r>
    </w:p>
    <w:bookmarkEnd w:id="287"/>
    <w:bookmarkStart w:name="z297" w:id="288"/>
    <w:p>
      <w:pPr>
        <w:spacing w:after="0"/>
        <w:ind w:left="0"/>
        <w:jc w:val="both"/>
      </w:pPr>
      <w:r>
        <w:rPr>
          <w:rFonts w:ascii="Times New Roman"/>
          <w:b w:val="false"/>
          <w:i w:val="false"/>
          <w:color w:val="000000"/>
          <w:sz w:val="28"/>
        </w:rPr>
        <w:t>
      71. Мемлекеттік сараптама ұйымы өтініш беруші ұсынған ақпаратқа тексеру жүргізеді, сондай-ақ сәйкессіздік анықталған кезде енгізілген деректерді түзетеді және қорытынды құжаттарды жаңартады:</w:t>
      </w:r>
    </w:p>
    <w:bookmarkEnd w:id="288"/>
    <w:bookmarkStart w:name="z298" w:id="289"/>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өзгерістерді енгізу кезінде, қайта тіркеу кезінде, зертханалық сынақтар жүргізе отырып, ІА типті, ІБ типті және II типті тіркеу деректеріне өзгерістер енгізу кезінде, зертханалық сынақтар жүргізілмей ІА типті, ІБ типті және II типті тіркеу деректеріне өзгерістер енгізу кезінде - 3-тен аспайтын мерзімде (үш) жұмыс күні;</w:t>
      </w:r>
    </w:p>
    <w:bookmarkEnd w:id="289"/>
    <w:bookmarkStart w:name="z299" w:id="290"/>
    <w:p>
      <w:pPr>
        <w:spacing w:after="0"/>
        <w:ind w:left="0"/>
        <w:jc w:val="both"/>
      </w:pPr>
      <w:r>
        <w:rPr>
          <w:rFonts w:ascii="Times New Roman"/>
          <w:b w:val="false"/>
          <w:i w:val="false"/>
          <w:color w:val="000000"/>
          <w:sz w:val="28"/>
        </w:rPr>
        <w:t>
      дәрілік затты жедел тіркеу кезінде және ДДҰ - мен бірлескен тіркеу рәсімі кезінде-1 (бір) жұмыс күнінен аспайтын мерзімде.</w:t>
      </w:r>
    </w:p>
    <w:bookmarkEnd w:id="290"/>
    <w:bookmarkStart w:name="z300" w:id="291"/>
    <w:p>
      <w:pPr>
        <w:spacing w:after="0"/>
        <w:ind w:left="0"/>
        <w:jc w:val="both"/>
      </w:pPr>
      <w:r>
        <w:rPr>
          <w:rFonts w:ascii="Times New Roman"/>
          <w:b w:val="false"/>
          <w:i w:val="false"/>
          <w:color w:val="000000"/>
          <w:sz w:val="28"/>
        </w:rPr>
        <w:t xml:space="preserve">
      72. Дәрілік затқа жүргізілген сараптама нәтижелері бойынша мемлекеттік сараптама ұйымы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сараптамаға мәлімделген дәрілік заттың қауіпсіздігі, сапасы және тиімділігі туралы қорытынды және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тіркеу дерекнамасына енгізілетін өзгерістерге сараптамаға мәлімделген дәрілік заттың қауіпсіздігі, сапасы мен тиімділігі туралы қорытынды жасайды:</w:t>
      </w:r>
    </w:p>
    <w:bookmarkEnd w:id="291"/>
    <w:bookmarkStart w:name="z301" w:id="292"/>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кезінде, қайта тіркеу кезінде, зертханалық сынақтар жүргізе отырып, ІА типті типті және II типті тіркеу деректеріне өзгерістер енгізу кезінде, зертханалық сынақтар жүргізілмей ІА типті, б типті және II типті тіркеу деректеріне өзгерістер енгізу кезінде, дәрілік затты жедел тіркеу кезінде - 5 (бес) жұмыс күнінен аспайтын мерзімде;</w:t>
      </w:r>
    </w:p>
    <w:bookmarkEnd w:id="292"/>
    <w:bookmarkStart w:name="z302" w:id="293"/>
    <w:p>
      <w:pPr>
        <w:spacing w:after="0"/>
        <w:ind w:left="0"/>
        <w:jc w:val="both"/>
      </w:pPr>
      <w:r>
        <w:rPr>
          <w:rFonts w:ascii="Times New Roman"/>
          <w:b w:val="false"/>
          <w:i w:val="false"/>
          <w:color w:val="000000"/>
          <w:sz w:val="28"/>
        </w:rPr>
        <w:t>
      ДДҰ-мен бірлескен тіркеу рәсімі кезінде-1 (бір) жұмыс күнінен аспайтын мерзімде.</w:t>
      </w:r>
    </w:p>
    <w:bookmarkEnd w:id="293"/>
    <w:bookmarkStart w:name="z303" w:id="294"/>
    <w:p>
      <w:pPr>
        <w:spacing w:after="0"/>
        <w:ind w:left="0"/>
        <w:jc w:val="both"/>
      </w:pPr>
      <w:r>
        <w:rPr>
          <w:rFonts w:ascii="Times New Roman"/>
          <w:b w:val="false"/>
          <w:i w:val="false"/>
          <w:color w:val="000000"/>
          <w:sz w:val="28"/>
        </w:rPr>
        <w:t>
      73. Сараптамаға мәлімделген дәрілік заттың қауіпсіздігі, сапасы мен тиімділігі туралы оң қорытындының және тіркеу дерекнамасына енгізілетін өзгерістердің сараптамасына мәлімделген дәрілік заттың қауіпсіздігі, сапасы мен тиімділігі туралы қорытындының нәтижелері бойынша Мемлекеттік орган басшысының электрондық-цифрлық қолтаңбасымен қол қойылған мынадай электрондық құжаттар қалыптастырылады:</w:t>
      </w:r>
    </w:p>
    <w:bookmarkEnd w:id="294"/>
    <w:bookmarkStart w:name="z304" w:id="295"/>
    <w:p>
      <w:pPr>
        <w:spacing w:after="0"/>
        <w:ind w:left="0"/>
        <w:jc w:val="both"/>
      </w:pPr>
      <w:r>
        <w:rPr>
          <w:rFonts w:ascii="Times New Roman"/>
          <w:b w:val="false"/>
          <w:i w:val="false"/>
          <w:color w:val="000000"/>
          <w:sz w:val="28"/>
        </w:rPr>
        <w:t>
      1) осы Қағидаларға 4-қосымшаға сәйкес Қазақстан Республикасының аумағында қолданылатын тіркеу куәлігі;</w:t>
      </w:r>
    </w:p>
    <w:bookmarkEnd w:id="295"/>
    <w:bookmarkStart w:name="z305" w:id="296"/>
    <w:p>
      <w:pPr>
        <w:spacing w:after="0"/>
        <w:ind w:left="0"/>
        <w:jc w:val="both"/>
      </w:pPr>
      <w:r>
        <w:rPr>
          <w:rFonts w:ascii="Times New Roman"/>
          <w:b w:val="false"/>
          <w:i w:val="false"/>
          <w:color w:val="000000"/>
          <w:sz w:val="28"/>
        </w:rPr>
        <w:t>
      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bookmarkEnd w:id="296"/>
    <w:bookmarkStart w:name="z306" w:id="297"/>
    <w:p>
      <w:pPr>
        <w:spacing w:after="0"/>
        <w:ind w:left="0"/>
        <w:jc w:val="both"/>
      </w:pPr>
      <w:r>
        <w:rPr>
          <w:rFonts w:ascii="Times New Roman"/>
          <w:b w:val="false"/>
          <w:i w:val="false"/>
          <w:color w:val="000000"/>
          <w:sz w:val="28"/>
        </w:rPr>
        <w:t>
      3) қазақ және орыс тілдеріндегі дәрілік заттарға, медициналық бұйымдарға арналған қаптамалардың, затбелгілердің, стикерлердің тіркелген макеттері. 74. Елдің экспорты мен ішкі нарығы үшін әртүрлі сауда атауларымен өндірілетін отандық өндірістің дәрілік заттары үшін сараптама дәрілік заттың қауіпсіздігіне, сапасына және тиімділігіне бір қорытынды бере отырып жүргізіледі.</w:t>
      </w:r>
    </w:p>
    <w:bookmarkEnd w:id="297"/>
    <w:bookmarkStart w:name="z307" w:id="298"/>
    <w:p>
      <w:pPr>
        <w:spacing w:after="0"/>
        <w:ind w:left="0"/>
        <w:jc w:val="both"/>
      </w:pPr>
      <w:r>
        <w:rPr>
          <w:rFonts w:ascii="Times New Roman"/>
          <w:b w:val="false"/>
          <w:i w:val="false"/>
          <w:color w:val="000000"/>
          <w:sz w:val="28"/>
        </w:rPr>
        <w:t>
      75. Дәрілік заттың қауіпсіздігі, сапасы мен тиімділігі туралы теріс қорытынды немесе сараптама жүргізу басталғаннан кейін өтініш беруші сараптамаға өтінішті кері қайтарып алған жағдайларда сараптама жұмыстарын жүргізу құны өтініш берушіге қайтарылмайды.</w:t>
      </w:r>
    </w:p>
    <w:bookmarkEnd w:id="298"/>
    <w:bookmarkStart w:name="z308" w:id="299"/>
    <w:p>
      <w:pPr>
        <w:spacing w:after="0"/>
        <w:ind w:left="0"/>
        <w:jc w:val="both"/>
      </w:pPr>
      <w:r>
        <w:rPr>
          <w:rFonts w:ascii="Times New Roman"/>
          <w:b w:val="false"/>
          <w:i w:val="false"/>
          <w:color w:val="000000"/>
          <w:sz w:val="28"/>
        </w:rPr>
        <w:t xml:space="preserve">
      76. Сараптама нәтижелері бойынша мемлекеттік сараптама ұйымы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дәрілік препараттың қауіпсіздігі, сапасы және тиімділігі жөніндегі жиынтық есепті қалыптастырады, оның құпия емес бөлігі мемлекеттік сараптама ұйымының интернет-ресурсында орналастырылады. 77. Сараптама рәсімі аяқталғаннан кейін мемлекеттік сараптама ұйымы сараптама нәтижесінің құжаттары мен материалдарын (мемлекеттік сараптама ұйымының сұрау салуы бойынша өтініш беруші ұсынған қосымша материалдар, тіркеу дерекнамасын валидациялау есебі, дәрілік препаратты сыни бағалау жөніндегі сарапшылардың қорытынды жиынтық есебі, сынақ зертханасының хаттамалары) қамтитын тіркеу дерекнамасының электрондық архивтік данасын, қауіпсіздік, сапа және тиімділік туралы қорытындыны,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архивте сақталатын қаптамалардың, стикерлердің, жапсырмалардың тіркелген макеттері.</w:t>
      </w:r>
    </w:p>
    <w:bookmarkEnd w:id="299"/>
    <w:bookmarkStart w:name="z309" w:id="300"/>
    <w:p>
      <w:pPr>
        <w:spacing w:after="0"/>
        <w:ind w:left="0"/>
        <w:jc w:val="both"/>
      </w:pPr>
      <w:r>
        <w:rPr>
          <w:rFonts w:ascii="Times New Roman"/>
          <w:b w:val="false"/>
          <w:i w:val="false"/>
          <w:color w:val="000000"/>
          <w:sz w:val="28"/>
        </w:rPr>
        <w:t>
      Тіркеу куәлігінің қолданылуы кезінде мұрағаттық тіркеу деректері сараптама нәтижелерінің құжаттары мен материалдарын қамтитын өзгерістер енгізуге берілген тіркеу деректерімен толықтырылады.</w:t>
      </w:r>
    </w:p>
    <w:bookmarkEnd w:id="300"/>
    <w:bookmarkStart w:name="z310" w:id="301"/>
    <w:p>
      <w:pPr>
        <w:spacing w:after="0"/>
        <w:ind w:left="0"/>
        <w:jc w:val="both"/>
      </w:pPr>
      <w:r>
        <w:rPr>
          <w:rFonts w:ascii="Times New Roman"/>
          <w:b w:val="false"/>
          <w:i w:val="false"/>
          <w:color w:val="000000"/>
          <w:sz w:val="28"/>
        </w:rPr>
        <w:t>
      Тіркеу деректері электрондық мұрағатта он жыл бойы электрондық тасымалдағышта сақталады.</w:t>
      </w:r>
    </w:p>
    <w:bookmarkEnd w:id="301"/>
    <w:bookmarkStart w:name="z311" w:id="302"/>
    <w:p>
      <w:pPr>
        <w:spacing w:after="0"/>
        <w:ind w:left="0"/>
        <w:jc w:val="both"/>
      </w:pPr>
      <w:r>
        <w:rPr>
          <w:rFonts w:ascii="Times New Roman"/>
          <w:b w:val="false"/>
          <w:i w:val="false"/>
          <w:color w:val="000000"/>
          <w:sz w:val="28"/>
        </w:rPr>
        <w:t>
      78.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 5 жыл белгіленеді.</w:t>
      </w:r>
    </w:p>
    <w:bookmarkEnd w:id="302"/>
    <w:bookmarkStart w:name="z312" w:id="303"/>
    <w:p>
      <w:pPr>
        <w:spacing w:after="0"/>
        <w:ind w:left="0"/>
        <w:jc w:val="both"/>
      </w:pPr>
      <w:r>
        <w:rPr>
          <w:rFonts w:ascii="Times New Roman"/>
          <w:b w:val="false"/>
          <w:i w:val="false"/>
          <w:color w:val="000000"/>
          <w:sz w:val="28"/>
        </w:rPr>
        <w:t>
      Қазақстан Республикасында өндірілген дәрілік заттарды мемлекеттік тіркеу кезінде мерзімсіз тіркеу куәлігі беріледі.</w:t>
      </w:r>
    </w:p>
    <w:bookmarkEnd w:id="303"/>
    <w:bookmarkStart w:name="z313" w:id="304"/>
    <w:p>
      <w:pPr>
        <w:spacing w:after="0"/>
        <w:ind w:left="0"/>
        <w:jc w:val="both"/>
      </w:pPr>
      <w:r>
        <w:rPr>
          <w:rFonts w:ascii="Times New Roman"/>
          <w:b w:val="false"/>
          <w:i w:val="false"/>
          <w:color w:val="000000"/>
          <w:sz w:val="28"/>
        </w:rPr>
        <w:t>
      Қайта тіркеу кезінде дәрілік заттарға мерзімсіз тіркеу куәлігі беріледі.</w:t>
      </w:r>
    </w:p>
    <w:bookmarkEnd w:id="304"/>
    <w:bookmarkStart w:name="z314" w:id="305"/>
    <w:p>
      <w:pPr>
        <w:spacing w:after="0"/>
        <w:ind w:left="0"/>
        <w:jc w:val="left"/>
      </w:pPr>
      <w:r>
        <w:rPr>
          <w:rFonts w:ascii="Times New Roman"/>
          <w:b/>
          <w:i w:val="false"/>
          <w:color w:val="000000"/>
        </w:rPr>
        <w:t xml:space="preserve"> 4-параграф. Өндірушінің бағасын тіркеу және тіркеу бағасына өзгеріс енгізу, дәрілік заттарға шекті бағаларды қалыптастыру тәртібі</w:t>
      </w:r>
    </w:p>
    <w:bookmarkEnd w:id="305"/>
    <w:bookmarkStart w:name="z315" w:id="306"/>
    <w:p>
      <w:pPr>
        <w:spacing w:after="0"/>
        <w:ind w:left="0"/>
        <w:jc w:val="both"/>
      </w:pPr>
      <w:r>
        <w:rPr>
          <w:rFonts w:ascii="Times New Roman"/>
          <w:b w:val="false"/>
          <w:i w:val="false"/>
          <w:color w:val="000000"/>
          <w:sz w:val="28"/>
        </w:rPr>
        <w:t>
      79. ДЗ өндірушісінің тіркелген бағасына тіркеу немесе өзгерістер енгізу үшін өтініш беруші мемлекеттік сараптама ұйымына осы Қағидаларға 1-қосымшаға сәйкес нысан бойынша өтініш береді.</w:t>
      </w:r>
    </w:p>
    <w:bookmarkEnd w:id="306"/>
    <w:bookmarkStart w:name="z316" w:id="307"/>
    <w:p>
      <w:pPr>
        <w:spacing w:after="0"/>
        <w:ind w:left="0"/>
        <w:jc w:val="both"/>
      </w:pPr>
      <w:r>
        <w:rPr>
          <w:rFonts w:ascii="Times New Roman"/>
          <w:b w:val="false"/>
          <w:i w:val="false"/>
          <w:color w:val="000000"/>
          <w:sz w:val="28"/>
        </w:rPr>
        <w:t>
      ДЗ бағасы тіркелгеннен кейін ДЗ Қазақстан Республикасының аумағына әкелінген жағдайда, өтініш беруші әкелінген күннен бастап күнтізбелік 60 (алпыс) күн ішінде өндірушінің бұрын тіркелген бағасына міндетті түрде өзгеріс енгізеді.</w:t>
      </w:r>
    </w:p>
    <w:bookmarkEnd w:id="307"/>
    <w:bookmarkStart w:name="z317" w:id="308"/>
    <w:p>
      <w:pPr>
        <w:spacing w:after="0"/>
        <w:ind w:left="0"/>
        <w:jc w:val="both"/>
      </w:pPr>
      <w:r>
        <w:rPr>
          <w:rFonts w:ascii="Times New Roman"/>
          <w:b w:val="false"/>
          <w:i w:val="false"/>
          <w:color w:val="000000"/>
          <w:sz w:val="28"/>
        </w:rPr>
        <w:t>
      80. ДЗ өндірушісінің бағасын тіркеу кезінде өтінішке мынадай құжаттар қоса беріледі:</w:t>
      </w:r>
    </w:p>
    <w:bookmarkEnd w:id="308"/>
    <w:bookmarkStart w:name="z318" w:id="309"/>
    <w:p>
      <w:pPr>
        <w:spacing w:after="0"/>
        <w:ind w:left="0"/>
        <w:jc w:val="both"/>
      </w:pPr>
      <w:r>
        <w:rPr>
          <w:rFonts w:ascii="Times New Roman"/>
          <w:b w:val="false"/>
          <w:i w:val="false"/>
          <w:color w:val="000000"/>
          <w:sz w:val="28"/>
        </w:rPr>
        <w:t>
      1) өтінім берушінің бағаны тіркеуді немесе өндірушінің бағасына өзгерістер енгізуді жүзеге асыру құқығын растайтын құжат.</w:t>
      </w:r>
    </w:p>
    <w:bookmarkEnd w:id="309"/>
    <w:bookmarkStart w:name="z319" w:id="310"/>
    <w:p>
      <w:pPr>
        <w:spacing w:after="0"/>
        <w:ind w:left="0"/>
        <w:jc w:val="both"/>
      </w:pPr>
      <w:r>
        <w:rPr>
          <w:rFonts w:ascii="Times New Roman"/>
          <w:b w:val="false"/>
          <w:i w:val="false"/>
          <w:color w:val="000000"/>
          <w:sz w:val="28"/>
        </w:rPr>
        <w:t>
      2) ДЗ шетелдік өндірушілері үшін және ДЗ келісімшарттық өндірісінің тапсырыс берушілері үшін: өтінім берушінің фирмалық бланкісіндегі, өтінім берушінің уәкілетті тұлғасының референттік елдердегі бағалар туралы қолымен расталған ақпарат, референттік елдерде - өндіруші елде баға болмаған жағдайда.</w:t>
      </w:r>
    </w:p>
    <w:bookmarkEnd w:id="310"/>
    <w:bookmarkStart w:name="z320" w:id="311"/>
    <w:p>
      <w:pPr>
        <w:spacing w:after="0"/>
        <w:ind w:left="0"/>
        <w:jc w:val="both"/>
      </w:pPr>
      <w:r>
        <w:rPr>
          <w:rFonts w:ascii="Times New Roman"/>
          <w:b w:val="false"/>
          <w:i w:val="false"/>
          <w:color w:val="000000"/>
          <w:sz w:val="28"/>
        </w:rPr>
        <w:t>
      81. ДЗ өндірушісінің бағасын тіркеу және ДЗ өндірушісінің тіркелген бағасына өзгерістер енгізу өтініш беруші өтініш берген күннен бастап 10 (он) жұмыс күнінен кешіктірілмейтін мерзімде берілген өтініш негізінде жүзеге асырылады.</w:t>
      </w:r>
    </w:p>
    <w:bookmarkEnd w:id="311"/>
    <w:bookmarkStart w:name="z321" w:id="312"/>
    <w:p>
      <w:pPr>
        <w:spacing w:after="0"/>
        <w:ind w:left="0"/>
        <w:jc w:val="both"/>
      </w:pPr>
      <w:r>
        <w:rPr>
          <w:rFonts w:ascii="Times New Roman"/>
          <w:b w:val="false"/>
          <w:i w:val="false"/>
          <w:color w:val="000000"/>
          <w:sz w:val="28"/>
        </w:rPr>
        <w:t>
      82. Мемлекеттік сараптама ұйымы өндірушінің бағасын келесі критерийлерге сәйкес тіркейді:</w:t>
      </w:r>
    </w:p>
    <w:bookmarkEnd w:id="312"/>
    <w:bookmarkStart w:name="z322" w:id="313"/>
    <w:p>
      <w:pPr>
        <w:spacing w:after="0"/>
        <w:ind w:left="0"/>
        <w:jc w:val="both"/>
      </w:pPr>
      <w:r>
        <w:rPr>
          <w:rFonts w:ascii="Times New Roman"/>
          <w:b w:val="false"/>
          <w:i w:val="false"/>
          <w:color w:val="000000"/>
          <w:sz w:val="28"/>
        </w:rPr>
        <w:t>
      1) Қазақстан Республикасы үшін әкелінетін ДЗ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w:t>
      </w:r>
    </w:p>
    <w:bookmarkEnd w:id="313"/>
    <w:bookmarkStart w:name="z323" w:id="314"/>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бағалардың ең төменгі мәні ескеріледі.</w:t>
      </w:r>
    </w:p>
    <w:bookmarkEnd w:id="314"/>
    <w:bookmarkStart w:name="z324" w:id="315"/>
    <w:p>
      <w:pPr>
        <w:spacing w:after="0"/>
        <w:ind w:left="0"/>
        <w:jc w:val="both"/>
      </w:pPr>
      <w:r>
        <w:rPr>
          <w:rFonts w:ascii="Times New Roman"/>
          <w:b w:val="false"/>
          <w:i w:val="false"/>
          <w:color w:val="000000"/>
          <w:sz w:val="28"/>
        </w:rPr>
        <w:t>
      Референттік елдерде ДЗ мемлекеттік тіркелмеген жағдайда, өндірушінің бағасы өндіруші елдегі бағаның мәнінен аспайды.</w:t>
      </w:r>
    </w:p>
    <w:bookmarkEnd w:id="315"/>
    <w:bookmarkStart w:name="z325" w:id="316"/>
    <w:p>
      <w:pPr>
        <w:spacing w:after="0"/>
        <w:ind w:left="0"/>
        <w:jc w:val="both"/>
      </w:pPr>
      <w:r>
        <w:rPr>
          <w:rFonts w:ascii="Times New Roman"/>
          <w:b w:val="false"/>
          <w:i w:val="false"/>
          <w:color w:val="000000"/>
          <w:sz w:val="28"/>
        </w:rPr>
        <w:t>
      83. ДЗ өндірушісінің тіркелген бағасына өзгерістер енгізу кезінде өтінішке мынадай құжаттар қоса беріледі:</w:t>
      </w:r>
    </w:p>
    <w:bookmarkEnd w:id="316"/>
    <w:bookmarkStart w:name="z326" w:id="317"/>
    <w:p>
      <w:pPr>
        <w:spacing w:after="0"/>
        <w:ind w:left="0"/>
        <w:jc w:val="both"/>
      </w:pPr>
      <w:r>
        <w:rPr>
          <w:rFonts w:ascii="Times New Roman"/>
          <w:b w:val="false"/>
          <w:i w:val="false"/>
          <w:color w:val="000000"/>
          <w:sz w:val="28"/>
        </w:rPr>
        <w:t>
      Отандық өндірушілер үшін:</w:t>
      </w:r>
    </w:p>
    <w:bookmarkEnd w:id="317"/>
    <w:bookmarkStart w:name="z327" w:id="318"/>
    <w:p>
      <w:pPr>
        <w:spacing w:after="0"/>
        <w:ind w:left="0"/>
        <w:jc w:val="both"/>
      </w:pPr>
      <w:r>
        <w:rPr>
          <w:rFonts w:ascii="Times New Roman"/>
          <w:b w:val="false"/>
          <w:i w:val="false"/>
          <w:color w:val="000000"/>
          <w:sz w:val="28"/>
        </w:rPr>
        <w:t>
      1) өтінім берушінің бағаны тіркеуді немесе өндірушінің бағасына өзгерістер енгізуді жүзеге асыру құқығын растайтын құжат;</w:t>
      </w:r>
    </w:p>
    <w:bookmarkEnd w:id="318"/>
    <w:bookmarkStart w:name="z328" w:id="319"/>
    <w:p>
      <w:pPr>
        <w:spacing w:after="0"/>
        <w:ind w:left="0"/>
        <w:jc w:val="both"/>
      </w:pPr>
      <w:r>
        <w:rPr>
          <w:rFonts w:ascii="Times New Roman"/>
          <w:b w:val="false"/>
          <w:i w:val="false"/>
          <w:color w:val="000000"/>
          <w:sz w:val="28"/>
        </w:rPr>
        <w:t>
      2) тіркеуге өтініш беру не тіркелген бағаға өзгерістер енгізу күнінің алдындағы 12 ай үшін басқа елдерде өткізілетін ДЗ бағалары туралы растайтын құжаттары (келісімшарт, шарт) бар ақпарат.</w:t>
      </w:r>
    </w:p>
    <w:bookmarkEnd w:id="319"/>
    <w:bookmarkStart w:name="z329" w:id="320"/>
    <w:p>
      <w:pPr>
        <w:spacing w:after="0"/>
        <w:ind w:left="0"/>
        <w:jc w:val="both"/>
      </w:pPr>
      <w:r>
        <w:rPr>
          <w:rFonts w:ascii="Times New Roman"/>
          <w:b w:val="false"/>
          <w:i w:val="false"/>
          <w:color w:val="000000"/>
          <w:sz w:val="28"/>
        </w:rPr>
        <w:t>
      Басқа елдерде өткізу болмаған жағдайда, өтініш беруші өтініш берушінің уәкілетті тұлғасының қолымен расталған өтініш берушінің фирмалық бланкісінде сатудың жоқтығын растайды;</w:t>
      </w:r>
    </w:p>
    <w:bookmarkEnd w:id="320"/>
    <w:bookmarkStart w:name="z330" w:id="321"/>
    <w:p>
      <w:pPr>
        <w:spacing w:after="0"/>
        <w:ind w:left="0"/>
        <w:jc w:val="both"/>
      </w:pPr>
      <w:r>
        <w:rPr>
          <w:rFonts w:ascii="Times New Roman"/>
          <w:b w:val="false"/>
          <w:i w:val="false"/>
          <w:color w:val="000000"/>
          <w:sz w:val="28"/>
        </w:rPr>
        <w:t>
      3) тіркеу куәлігінің қолданылу мерзімі өткен, Қазақстан Республикасының аумағында ДЗ тіркеу куәлігінің қолданылу мерзімі өткенге дейін жүргізілген ДЗ үшін ДЗ өндірілгенін растайтын құжаттар ұсынылады.</w:t>
      </w:r>
    </w:p>
    <w:bookmarkEnd w:id="321"/>
    <w:bookmarkStart w:name="z331" w:id="322"/>
    <w:p>
      <w:pPr>
        <w:spacing w:after="0"/>
        <w:ind w:left="0"/>
        <w:jc w:val="both"/>
      </w:pPr>
      <w:r>
        <w:rPr>
          <w:rFonts w:ascii="Times New Roman"/>
          <w:b w:val="false"/>
          <w:i w:val="false"/>
          <w:color w:val="000000"/>
          <w:sz w:val="28"/>
        </w:rPr>
        <w:t>
      ДЗ келісімшарттық өндірісінің тапсырыс берушілері үшін:</w:t>
      </w:r>
    </w:p>
    <w:bookmarkEnd w:id="322"/>
    <w:bookmarkStart w:name="z332" w:id="323"/>
    <w:p>
      <w:pPr>
        <w:spacing w:after="0"/>
        <w:ind w:left="0"/>
        <w:jc w:val="both"/>
      </w:pPr>
      <w:r>
        <w:rPr>
          <w:rFonts w:ascii="Times New Roman"/>
          <w:b w:val="false"/>
          <w:i w:val="false"/>
          <w:color w:val="000000"/>
          <w:sz w:val="28"/>
        </w:rPr>
        <w:t>
      1) өтінім берушінің бағаны тіркеуді немесе өндірушінің бағасына өзгерістер енгізуді жүзеге асыру құқығын растайтын құжат;</w:t>
      </w:r>
    </w:p>
    <w:bookmarkEnd w:id="323"/>
    <w:bookmarkStart w:name="z333" w:id="324"/>
    <w:p>
      <w:pPr>
        <w:spacing w:after="0"/>
        <w:ind w:left="0"/>
        <w:jc w:val="both"/>
      </w:pPr>
      <w:r>
        <w:rPr>
          <w:rFonts w:ascii="Times New Roman"/>
          <w:b w:val="false"/>
          <w:i w:val="false"/>
          <w:color w:val="000000"/>
          <w:sz w:val="28"/>
        </w:rPr>
        <w:t>
      2) референттік елдерде, өндіруші елде баға болмаған жағдайда, референттік елдердегі бағалар туралы өтініш берушінің уәкілетті тұлғасының қолымен расталған өтініш берушінің фирмалық бланкісіндегі ақпарат;</w:t>
      </w:r>
    </w:p>
    <w:bookmarkEnd w:id="324"/>
    <w:bookmarkStart w:name="z334" w:id="325"/>
    <w:p>
      <w:pPr>
        <w:spacing w:after="0"/>
        <w:ind w:left="0"/>
        <w:jc w:val="both"/>
      </w:pPr>
      <w:r>
        <w:rPr>
          <w:rFonts w:ascii="Times New Roman"/>
          <w:b w:val="false"/>
          <w:i w:val="false"/>
          <w:color w:val="000000"/>
          <w:sz w:val="28"/>
        </w:rPr>
        <w:t>
      3) тіркеуге өтініш беру не тіркелген бағаға өзгерістер енгізу сәтінде қолданыстағы ДЗ өндірушісінің бағасы туралы ақпараты бар ДЗ келісімшарттық өндірісінің тапсырыс берушісімен ұзақ мерзімді жеткізу шартының көшірмесі;</w:t>
      </w:r>
    </w:p>
    <w:bookmarkEnd w:id="325"/>
    <w:bookmarkStart w:name="z335" w:id="326"/>
    <w:p>
      <w:pPr>
        <w:spacing w:after="0"/>
        <w:ind w:left="0"/>
        <w:jc w:val="both"/>
      </w:pPr>
      <w:r>
        <w:rPr>
          <w:rFonts w:ascii="Times New Roman"/>
          <w:b w:val="false"/>
          <w:i w:val="false"/>
          <w:color w:val="000000"/>
          <w:sz w:val="28"/>
        </w:rPr>
        <w:t>
      4) тіркеу куәлігінің қолданылу мерзімі өткен, Қазақстан Республикасының аумағында ДЗ тіркеу куәлігінің қолданылу мерзімі өткенге дейін жүргізілген ДЗ үшін тіркелген бағаны өзгерту үшін ДЗ өндірісін растайтын құжаттар (өнімнің сәйкестігі туралы сертификаттың көшірмесі) ұсынылады.</w:t>
      </w:r>
    </w:p>
    <w:bookmarkEnd w:id="326"/>
    <w:bookmarkStart w:name="z336" w:id="327"/>
    <w:p>
      <w:pPr>
        <w:spacing w:after="0"/>
        <w:ind w:left="0"/>
        <w:jc w:val="both"/>
      </w:pPr>
      <w:r>
        <w:rPr>
          <w:rFonts w:ascii="Times New Roman"/>
          <w:b w:val="false"/>
          <w:i w:val="false"/>
          <w:color w:val="000000"/>
          <w:sz w:val="28"/>
        </w:rPr>
        <w:t>
      Шетелдік өндірушілер үшін:</w:t>
      </w:r>
    </w:p>
    <w:bookmarkEnd w:id="327"/>
    <w:bookmarkStart w:name="z337" w:id="328"/>
    <w:p>
      <w:pPr>
        <w:spacing w:after="0"/>
        <w:ind w:left="0"/>
        <w:jc w:val="both"/>
      </w:pPr>
      <w:r>
        <w:rPr>
          <w:rFonts w:ascii="Times New Roman"/>
          <w:b w:val="false"/>
          <w:i w:val="false"/>
          <w:color w:val="000000"/>
          <w:sz w:val="28"/>
        </w:rPr>
        <w:t>
      1) өтінім берушінің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bookmarkEnd w:id="328"/>
    <w:bookmarkStart w:name="z338" w:id="329"/>
    <w:p>
      <w:pPr>
        <w:spacing w:after="0"/>
        <w:ind w:left="0"/>
        <w:jc w:val="both"/>
      </w:pPr>
      <w:r>
        <w:rPr>
          <w:rFonts w:ascii="Times New Roman"/>
          <w:b w:val="false"/>
          <w:i w:val="false"/>
          <w:color w:val="000000"/>
          <w:sz w:val="28"/>
        </w:rPr>
        <w:t>
      2) Кодекстің 252-бабының 4) тармақшасында көзделген негіздерде ДЗ Қазақстан Республикасының аумағына әкелу жағдайларын қоспағанда, соңғы 12 айдағы (нақты әкелу болған кезде) ДЗ бағасын растайтын құжаттың көшірмесі (инвойстың (жүкқұжаттың), шот-фактураның көшірмесі).</w:t>
      </w:r>
    </w:p>
    <w:bookmarkEnd w:id="329"/>
    <w:bookmarkStart w:name="z339" w:id="330"/>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30"/>
    <w:bookmarkStart w:name="z340" w:id="331"/>
    <w:p>
      <w:pPr>
        <w:spacing w:after="0"/>
        <w:ind w:left="0"/>
        <w:jc w:val="both"/>
      </w:pPr>
      <w:r>
        <w:rPr>
          <w:rFonts w:ascii="Times New Roman"/>
          <w:b w:val="false"/>
          <w:i w:val="false"/>
          <w:color w:val="000000"/>
          <w:sz w:val="28"/>
        </w:rPr>
        <w:t>
      Көрсетілген кезеңде нақты әкелімдер болмаған кезде өтініш беруші өтініш берушінің уәкілетті тұлғасының қолымен расталған өтініш берушінің фирмалық бланкісінде әкелудің жоқтығын растайды;</w:t>
      </w:r>
    </w:p>
    <w:bookmarkEnd w:id="331"/>
    <w:bookmarkStart w:name="z341" w:id="332"/>
    <w:p>
      <w:pPr>
        <w:spacing w:after="0"/>
        <w:ind w:left="0"/>
        <w:jc w:val="both"/>
      </w:pPr>
      <w:r>
        <w:rPr>
          <w:rFonts w:ascii="Times New Roman"/>
          <w:b w:val="false"/>
          <w:i w:val="false"/>
          <w:color w:val="000000"/>
          <w:sz w:val="28"/>
        </w:rPr>
        <w:t>
      3) 6-тармақтың 1)тармақшасында көрсетілген құжатқа кедендік декларацияның көшірмесі (шетелдік өндірушілер үшін);</w:t>
      </w:r>
    </w:p>
    <w:bookmarkEnd w:id="332"/>
    <w:bookmarkStart w:name="z342" w:id="333"/>
    <w:p>
      <w:pPr>
        <w:spacing w:after="0"/>
        <w:ind w:left="0"/>
        <w:jc w:val="both"/>
      </w:pPr>
      <w:r>
        <w:rPr>
          <w:rFonts w:ascii="Times New Roman"/>
          <w:b w:val="false"/>
          <w:i w:val="false"/>
          <w:color w:val="000000"/>
          <w:sz w:val="28"/>
        </w:rPr>
        <w:t>
      4) ДЗ-ның тіркелген бағасын өзгертуге өтініш беру сәтінде қолданылып жүрген бағамен ДЗ-ны сатып алу туралы келісімшарттың немесе шарттың көшірмесі;</w:t>
      </w:r>
    </w:p>
    <w:bookmarkEnd w:id="333"/>
    <w:bookmarkStart w:name="z343" w:id="334"/>
    <w:p>
      <w:pPr>
        <w:spacing w:after="0"/>
        <w:ind w:left="0"/>
        <w:jc w:val="both"/>
      </w:pPr>
      <w:r>
        <w:rPr>
          <w:rFonts w:ascii="Times New Roman"/>
          <w:b w:val="false"/>
          <w:i w:val="false"/>
          <w:color w:val="000000"/>
          <w:sz w:val="28"/>
        </w:rPr>
        <w:t>
      5) тіркеу куәлігінің қолданылу мерзімі өткен, Қазақстан Республикасының аумағына ДЗ тіркеу куәлігінің қолданылу мерзімі аяқталғанға дейін әкелінген ДЗ үшін ДЗ әкелгенін растайтын құжаттар ұсынылады: өнімнің сәйкестік сертификатының көшірмесі, кедендік декларацияның көшірмесі.</w:t>
      </w:r>
    </w:p>
    <w:bookmarkEnd w:id="334"/>
    <w:bookmarkStart w:name="z344" w:id="335"/>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335"/>
    <w:bookmarkStart w:name="z345" w:id="336"/>
    <w:p>
      <w:pPr>
        <w:spacing w:after="0"/>
        <w:ind w:left="0"/>
        <w:jc w:val="both"/>
      </w:pPr>
      <w:r>
        <w:rPr>
          <w:rFonts w:ascii="Times New Roman"/>
          <w:b w:val="false"/>
          <w:i w:val="false"/>
          <w:color w:val="000000"/>
          <w:sz w:val="28"/>
        </w:rPr>
        <w:t>
      84. Дәрілік заттарды өндірушінің тіркелген бағасына өзгерістер енгізу өтініштің және осы Қағидалардың 83-тармағында көрсетілген қоса берілетін құжаттардың негізінде жүргізіледі.</w:t>
      </w:r>
    </w:p>
    <w:bookmarkEnd w:id="336"/>
    <w:bookmarkStart w:name="z346" w:id="337"/>
    <w:p>
      <w:pPr>
        <w:spacing w:after="0"/>
        <w:ind w:left="0"/>
        <w:jc w:val="both"/>
      </w:pPr>
      <w:r>
        <w:rPr>
          <w:rFonts w:ascii="Times New Roman"/>
          <w:b w:val="false"/>
          <w:i w:val="false"/>
          <w:color w:val="000000"/>
          <w:sz w:val="28"/>
        </w:rPr>
        <w:t>
      85. Тіркеу куәлігінің қолданылу мерзімі өткен, тіркеу куәлігінің қолданылу мерзімі өткенге дейін Қазақстан Республикасының аумағына әкелінген әкелінетін ДЗ үшін өндірушінің тіркелген бағасына өзгерістер енгізу тіркеу куәлігінің қолданылу мерзімінің соңғы 12 айындағы Қазақстан Республикасына нақты әкелу бағалары туралы мәліметтер негізінде жүзеге асырылады.</w:t>
      </w:r>
    </w:p>
    <w:bookmarkEnd w:id="337"/>
    <w:bookmarkStart w:name="z347" w:id="338"/>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38"/>
    <w:bookmarkStart w:name="z348" w:id="339"/>
    <w:p>
      <w:pPr>
        <w:spacing w:after="0"/>
        <w:ind w:left="0"/>
        <w:jc w:val="both"/>
      </w:pPr>
      <w:r>
        <w:rPr>
          <w:rFonts w:ascii="Times New Roman"/>
          <w:b w:val="false"/>
          <w:i w:val="false"/>
          <w:color w:val="000000"/>
          <w:sz w:val="28"/>
        </w:rPr>
        <w:t>
      Өтініш беру сәтінде тіркеу куәлігінің қолданылу мерзімі тоқтатыла тұрған өндірушінің тіркелген бағасына өзгерістер енгізу осы қағидалардың 79, 80, 81, 82, 83, 84 және 85-і тармақтарда көзделген тәртіппен және мерзімдерде жүзеге асырылады.</w:t>
      </w:r>
    </w:p>
    <w:bookmarkEnd w:id="339"/>
    <w:bookmarkStart w:name="z349" w:id="340"/>
    <w:p>
      <w:pPr>
        <w:spacing w:after="0"/>
        <w:ind w:left="0"/>
        <w:jc w:val="both"/>
      </w:pPr>
      <w:r>
        <w:rPr>
          <w:rFonts w:ascii="Times New Roman"/>
          <w:b w:val="false"/>
          <w:i w:val="false"/>
          <w:color w:val="000000"/>
          <w:sz w:val="28"/>
        </w:rPr>
        <w:t>
      86. Өндірушінің тіркелген бағасына өзгерістер енгізілгенге дейін соңғы 24 ай ішінде әкелінетін ДЗ Қазақстан Республикасының аумағына әкелінбеген кезде өндірушінің бағасы мынадай негізде тіркеледі:</w:t>
      </w:r>
    </w:p>
    <w:bookmarkEnd w:id="340"/>
    <w:bookmarkStart w:name="z350" w:id="341"/>
    <w:p>
      <w:pPr>
        <w:spacing w:after="0"/>
        <w:ind w:left="0"/>
        <w:jc w:val="both"/>
      </w:pPr>
      <w:r>
        <w:rPr>
          <w:rFonts w:ascii="Times New Roman"/>
          <w:b w:val="false"/>
          <w:i w:val="false"/>
          <w:color w:val="000000"/>
          <w:sz w:val="28"/>
        </w:rPr>
        <w:t>
      1) өндірушінің тіркелген бағасына өзгерістер енгізуге өтініш берген сәтте қолданылып жүрген ДЗ сатып алу туралы келісімшарттың немесе шарттың;</w:t>
      </w:r>
    </w:p>
    <w:bookmarkEnd w:id="341"/>
    <w:bookmarkStart w:name="z351" w:id="342"/>
    <w:p>
      <w:pPr>
        <w:spacing w:after="0"/>
        <w:ind w:left="0"/>
        <w:jc w:val="both"/>
      </w:pPr>
      <w:r>
        <w:rPr>
          <w:rFonts w:ascii="Times New Roman"/>
          <w:b w:val="false"/>
          <w:i w:val="false"/>
          <w:color w:val="000000"/>
          <w:sz w:val="28"/>
        </w:rPr>
        <w:t>
      2) референттік елдерде немесе өндіруші елде референттік елдерде ДЗ мемлекеттік тіркеуі болмаған кезде баға туралы мәліметтер.</w:t>
      </w:r>
    </w:p>
    <w:bookmarkEnd w:id="342"/>
    <w:bookmarkStart w:name="z352" w:id="343"/>
    <w:p>
      <w:pPr>
        <w:spacing w:after="0"/>
        <w:ind w:left="0"/>
        <w:jc w:val="both"/>
      </w:pPr>
      <w:r>
        <w:rPr>
          <w:rFonts w:ascii="Times New Roman"/>
          <w:b w:val="false"/>
          <w:i w:val="false"/>
          <w:color w:val="000000"/>
          <w:sz w:val="28"/>
        </w:rPr>
        <w:t>
      87. Мемлекеттік сараптама ұйымы мынадай өлшемшарттарға сәйкес болған кезде өндірушінің тіркелген бағасына өзгерістер енгізуді жүргізеді:</w:t>
      </w:r>
    </w:p>
    <w:bookmarkEnd w:id="343"/>
    <w:bookmarkStart w:name="z353" w:id="344"/>
    <w:p>
      <w:pPr>
        <w:spacing w:after="0"/>
        <w:ind w:left="0"/>
        <w:jc w:val="both"/>
      </w:pPr>
      <w:r>
        <w:rPr>
          <w:rFonts w:ascii="Times New Roman"/>
          <w:b w:val="false"/>
          <w:i w:val="false"/>
          <w:color w:val="000000"/>
          <w:sz w:val="28"/>
        </w:rPr>
        <w:t>
      1) Қазақстан Республикасы үшін әкелінетін ДЗ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w:t>
      </w:r>
    </w:p>
    <w:bookmarkEnd w:id="344"/>
    <w:bookmarkStart w:name="z354" w:id="345"/>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бағалардың ең төменгі мәні ескеріледі.</w:t>
      </w:r>
    </w:p>
    <w:bookmarkEnd w:id="345"/>
    <w:bookmarkStart w:name="z355" w:id="346"/>
    <w:p>
      <w:pPr>
        <w:spacing w:after="0"/>
        <w:ind w:left="0"/>
        <w:jc w:val="both"/>
      </w:pPr>
      <w:r>
        <w:rPr>
          <w:rFonts w:ascii="Times New Roman"/>
          <w:b w:val="false"/>
          <w:i w:val="false"/>
          <w:color w:val="000000"/>
          <w:sz w:val="28"/>
        </w:rPr>
        <w:t>
      Референттік елдерде ДЗ мемлекеттік тіркелмеген жағдайда, өндірушінің бағасы өндіруші елдегі бағаның мәнінен аспайды;</w:t>
      </w:r>
    </w:p>
    <w:bookmarkEnd w:id="346"/>
    <w:bookmarkStart w:name="z356" w:id="347"/>
    <w:p>
      <w:pPr>
        <w:spacing w:after="0"/>
        <w:ind w:left="0"/>
        <w:jc w:val="both"/>
      </w:pPr>
      <w:r>
        <w:rPr>
          <w:rFonts w:ascii="Times New Roman"/>
          <w:b w:val="false"/>
          <w:i w:val="false"/>
          <w:color w:val="000000"/>
          <w:sz w:val="28"/>
        </w:rPr>
        <w:t>
      2) өндірушінің әкелінетін ДЗ-ға берілген бағасы жеңілдікті шегергендегі соңғы әкелудің ДЗ бағасын растайтын ұсынылған құжаттарда көрсетілген бағалар мәнінен жоғары емес (инвойстың, кедендік декларацияның немесе шот-фактураның (жүкқұжаттың) көшірмесі);</w:t>
      </w:r>
    </w:p>
    <w:bookmarkEnd w:id="347"/>
    <w:bookmarkStart w:name="z357" w:id="348"/>
    <w:p>
      <w:pPr>
        <w:spacing w:after="0"/>
        <w:ind w:left="0"/>
        <w:jc w:val="both"/>
      </w:pPr>
      <w:r>
        <w:rPr>
          <w:rFonts w:ascii="Times New Roman"/>
          <w:b w:val="false"/>
          <w:i w:val="false"/>
          <w:color w:val="000000"/>
          <w:sz w:val="28"/>
        </w:rPr>
        <w:t>
      3) әкелінетін ДЗ-ға өндірушінің берілген бағасы өндірушінің тіркелген бағасына өзгерістер енгізуге өтініш берген сәтте қолданыста болатын келісімшартта немесе сатып алу туралы шартта ДЗ бағасын растайтын ұсынылған құжаттарда көрсетілген баға мәнінен жоғары емес;</w:t>
      </w:r>
    </w:p>
    <w:bookmarkEnd w:id="348"/>
    <w:bookmarkStart w:name="z358" w:id="349"/>
    <w:p>
      <w:pPr>
        <w:spacing w:after="0"/>
        <w:ind w:left="0"/>
        <w:jc w:val="both"/>
      </w:pPr>
      <w:r>
        <w:rPr>
          <w:rFonts w:ascii="Times New Roman"/>
          <w:b w:val="false"/>
          <w:i w:val="false"/>
          <w:color w:val="000000"/>
          <w:sz w:val="28"/>
        </w:rPr>
        <w:t>
      4) отандық өндірушінің берілген бағасы басқа елдерде сатылатын ДЗ бағасынан аспайды;</w:t>
      </w:r>
    </w:p>
    <w:bookmarkEnd w:id="349"/>
    <w:bookmarkStart w:name="z359" w:id="350"/>
    <w:p>
      <w:pPr>
        <w:spacing w:after="0"/>
        <w:ind w:left="0"/>
        <w:jc w:val="both"/>
      </w:pPr>
      <w:r>
        <w:rPr>
          <w:rFonts w:ascii="Times New Roman"/>
          <w:b w:val="false"/>
          <w:i w:val="false"/>
          <w:color w:val="000000"/>
          <w:sz w:val="28"/>
        </w:rPr>
        <w:t>
      5) өндірушінің берілген бағасы ДЗ келісімшарттық өндірісінің тапсырыс берушісімен ұзақ мерзімді жеткізу шартының ДЗ бағасынан аспайды.</w:t>
      </w:r>
    </w:p>
    <w:bookmarkEnd w:id="350"/>
    <w:bookmarkStart w:name="z360" w:id="351"/>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351"/>
    <w:bookmarkStart w:name="z361" w:id="352"/>
    <w:p>
      <w:pPr>
        <w:spacing w:after="0"/>
        <w:ind w:left="0"/>
        <w:jc w:val="both"/>
      </w:pPr>
      <w:r>
        <w:rPr>
          <w:rFonts w:ascii="Times New Roman"/>
          <w:b w:val="false"/>
          <w:i w:val="false"/>
          <w:color w:val="000000"/>
          <w:sz w:val="28"/>
        </w:rPr>
        <w:t>
      88. Мемлекеттік сараптама ұйымы осы Қағидаларға 5-қосымшаға сәйкес бағаны тіркеу туралы не өндірушінің тіркелген бағасына өзгерістер енгізу туралы қорытынды береді.</w:t>
      </w:r>
    </w:p>
    <w:bookmarkEnd w:id="352"/>
    <w:bookmarkStart w:name="z362" w:id="353"/>
    <w:p>
      <w:pPr>
        <w:spacing w:after="0"/>
        <w:ind w:left="0"/>
        <w:jc w:val="both"/>
      </w:pPr>
      <w:r>
        <w:rPr>
          <w:rFonts w:ascii="Times New Roman"/>
          <w:b w:val="false"/>
          <w:i w:val="false"/>
          <w:color w:val="000000"/>
          <w:sz w:val="28"/>
        </w:rPr>
        <w:t>
      89. Тіркелген баға осы Қағидалардың 82 және 87-тармақтарында көрсетілген өлшемшарттарға сәйкес келмеген жағдайда, мемлекеттік сараптама ұйымы бағаны тіркеуден дәлелді бас тартуды не осы Қағидаларға 10-қосымшаға сәйкес нысан бойынша өндірушінің тіркелген бағасына өзгерістер енгізуді жібереді.</w:t>
      </w:r>
    </w:p>
    <w:bookmarkEnd w:id="353"/>
    <w:bookmarkStart w:name="z363" w:id="354"/>
    <w:p>
      <w:pPr>
        <w:spacing w:after="0"/>
        <w:ind w:left="0"/>
        <w:jc w:val="both"/>
      </w:pPr>
      <w:r>
        <w:rPr>
          <w:rFonts w:ascii="Times New Roman"/>
          <w:b w:val="false"/>
          <w:i w:val="false"/>
          <w:color w:val="000000"/>
          <w:sz w:val="28"/>
        </w:rPr>
        <w:t>
      90.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Өтініш берушінің дәйексіз деректерді ұсынуы бағаны тіркеуден бас тартуға немесе өндірушінің тіркелген бағасына өзгерістер енгізуге негіз болып табылады.</w:t>
      </w:r>
    </w:p>
    <w:bookmarkEnd w:id="354"/>
    <w:bookmarkStart w:name="z364" w:id="355"/>
    <w:p>
      <w:pPr>
        <w:spacing w:after="0"/>
        <w:ind w:left="0"/>
        <w:jc w:val="both"/>
      </w:pPr>
      <w:r>
        <w:rPr>
          <w:rFonts w:ascii="Times New Roman"/>
          <w:b w:val="false"/>
          <w:i w:val="false"/>
          <w:color w:val="000000"/>
          <w:sz w:val="28"/>
        </w:rPr>
        <w:t>
      91. Дәрілік зат өндірушінің (бұдан әрі - ДЗ) бағасын тіркеу немесе тіркелген бағасына өзгерістер енгізу Қазақстан Республикасының ұлттық валютасында жүзеге асырылады.</w:t>
      </w:r>
    </w:p>
    <w:bookmarkEnd w:id="355"/>
    <w:bookmarkStart w:name="z365" w:id="356"/>
    <w:p>
      <w:pPr>
        <w:spacing w:after="0"/>
        <w:ind w:left="0"/>
        <w:jc w:val="both"/>
      </w:pPr>
      <w:r>
        <w:rPr>
          <w:rFonts w:ascii="Times New Roman"/>
          <w:b w:val="false"/>
          <w:i w:val="false"/>
          <w:color w:val="000000"/>
          <w:sz w:val="28"/>
        </w:rPr>
        <w:t>
      92. ДЗ-ға өндірушінің бағасы дәрілік нысанды, дозаны, шоғырлануды, көлемді, өлшеп-орауды, өндірушіні және ДЗ-ны тіркеу куәлігін ескере отырып, әрбір сауда атауына жеке-жеке тұтынушылық қаптама үшін өндірушінің бағасын тіркеу туралы өтініш берілген күнге немесе өндірушінің тіркелген бағасының өзгеруіне тіркеледі.</w:t>
      </w:r>
    </w:p>
    <w:bookmarkEnd w:id="356"/>
    <w:bookmarkStart w:name="z366" w:id="357"/>
    <w:p>
      <w:pPr>
        <w:spacing w:after="0"/>
        <w:ind w:left="0"/>
        <w:jc w:val="both"/>
      </w:pPr>
      <w:r>
        <w:rPr>
          <w:rFonts w:ascii="Times New Roman"/>
          <w:b w:val="false"/>
          <w:i w:val="false"/>
          <w:color w:val="000000"/>
          <w:sz w:val="28"/>
        </w:rPr>
        <w:t>
      93. Егер бір тіркеу куәлігі шеңберінде тұтынушылық қаптамалардың, дозалардың, дәрілік нысандардың және ДЗ буып-түюдің бірнеше нұсқалары тіркелген жағдайда, өтініш беруші нұсқалардың әрқайсысы үшін жеке өтініш береді.</w:t>
      </w:r>
    </w:p>
    <w:bookmarkEnd w:id="357"/>
    <w:bookmarkStart w:name="z367" w:id="358"/>
    <w:p>
      <w:pPr>
        <w:spacing w:after="0"/>
        <w:ind w:left="0"/>
        <w:jc w:val="both"/>
      </w:pPr>
      <w:r>
        <w:rPr>
          <w:rFonts w:ascii="Times New Roman"/>
          <w:b w:val="false"/>
          <w:i w:val="false"/>
          <w:color w:val="000000"/>
          <w:sz w:val="28"/>
        </w:rPr>
        <w:t>
      94. Бағалардың шетел валютасын айырбастау кезінде инвойстың (жүкқұжаттың) немесе шот-фактураның көшірмесі бойынша өтініште, сондай-ақ ДЗ-ны Қазақстан Республикасының ұлттық валютасына сатып алу туралы келісімшартта немесе шартта Қазақстан Республикасы Ұлттық Банкінің өтініш бергенге дейінгі бір айдағы (орташа айырбас бағамы) шетел валюталарының ресми бағамдары пайдаланылады.</w:t>
      </w:r>
    </w:p>
    <w:bookmarkEnd w:id="358"/>
    <w:bookmarkStart w:name="z368" w:id="359"/>
    <w:p>
      <w:pPr>
        <w:spacing w:after="0"/>
        <w:ind w:left="0"/>
        <w:jc w:val="both"/>
      </w:pPr>
      <w:r>
        <w:rPr>
          <w:rFonts w:ascii="Times New Roman"/>
          <w:b w:val="false"/>
          <w:i w:val="false"/>
          <w:color w:val="000000"/>
          <w:sz w:val="28"/>
        </w:rPr>
        <w:t>
      95.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Біріккен Ұлттар Ұйымының қазынашылығы ұсынған https://treasury.un.org. сайтта Америка Құрама Штаттарының долларымен беріледі.</w:t>
      </w:r>
    </w:p>
    <w:bookmarkEnd w:id="359"/>
    <w:bookmarkStart w:name="z369" w:id="360"/>
    <w:p>
      <w:pPr>
        <w:spacing w:after="0"/>
        <w:ind w:left="0"/>
        <w:jc w:val="both"/>
      </w:pPr>
      <w:r>
        <w:rPr>
          <w:rFonts w:ascii="Times New Roman"/>
          <w:b w:val="false"/>
          <w:i w:val="false"/>
          <w:color w:val="000000"/>
          <w:sz w:val="28"/>
        </w:rPr>
        <w:t>
      Дәрілік заттың (бұдан әрі – ДЗ) шекті бағасын қалыптастыру Қазақстан Республикасының ұлттық валютасында жүзеге асырылады.</w:t>
      </w:r>
    </w:p>
    <w:bookmarkEnd w:id="360"/>
    <w:bookmarkStart w:name="z370" w:id="361"/>
    <w:p>
      <w:pPr>
        <w:spacing w:after="0"/>
        <w:ind w:left="0"/>
        <w:jc w:val="both"/>
      </w:pPr>
      <w:r>
        <w:rPr>
          <w:rFonts w:ascii="Times New Roman"/>
          <w:b w:val="false"/>
          <w:i w:val="false"/>
          <w:color w:val="000000"/>
          <w:sz w:val="28"/>
        </w:rPr>
        <w:t>
      95. ДЗ шекті бағасын қалыптастыру ақпараттық жүйеде тұтынушы қаптамасы үшін өндірушінің тіркелген бағасының шамасына қарай сараланған үстеме бағаны өндірушінің бағасына автоматты түрде қосу жолымен жүргізіледі.</w:t>
      </w:r>
    </w:p>
    <w:bookmarkEnd w:id="361"/>
    <w:bookmarkStart w:name="z371" w:id="362"/>
    <w:p>
      <w:pPr>
        <w:spacing w:after="0"/>
        <w:ind w:left="0"/>
        <w:jc w:val="both"/>
      </w:pPr>
      <w:r>
        <w:rPr>
          <w:rFonts w:ascii="Times New Roman"/>
          <w:b w:val="false"/>
          <w:i w:val="false"/>
          <w:color w:val="000000"/>
          <w:sz w:val="28"/>
        </w:rPr>
        <w:t>
      96. Шектеу іс – шаралары, оның ішінде карантин, төтенше жағдай енгізу, Қазақстан Республикасының аумағында әлеуметтік, табиғи және техногендік сипаттағы төтенше жағдайлардың туындауы кезеңінде көтерме және бөлшек саудада өткізу үшін, сондай-ақ Міндетті әлеуметтік медициналық сақтандыру жүйесінде (бұдан әрі-ТМККК) шеңберінде және (немесе) ДЗ-ға шекті бағаларды қалыптастырудың ерекше тәртібі жүзеге асырылады. сақтандыру (бұдан әрі-МӘМС).</w:t>
      </w:r>
    </w:p>
    <w:bookmarkEnd w:id="362"/>
    <w:bookmarkStart w:name="z372" w:id="363"/>
    <w:p>
      <w:pPr>
        <w:spacing w:after="0"/>
        <w:ind w:left="0"/>
        <w:jc w:val="both"/>
      </w:pPr>
      <w:r>
        <w:rPr>
          <w:rFonts w:ascii="Times New Roman"/>
          <w:b w:val="false"/>
          <w:i w:val="false"/>
          <w:color w:val="000000"/>
          <w:sz w:val="28"/>
        </w:rPr>
        <w:t>
      Ерекше тәртіппен уәкілетті орган көтерме және бөлшек саудада өткізу үшін, сондай-ақ ТМККК шеңберінде және (немесе) МӘМС жүйесінде үстеме бағалардың регрессивті шкаласына сәйкес ДЗ сауда атауына шекті бағаларды қалыптастыру үшін халықаралық патенттелмеген атауы бойынша ДЗ тізімін мемлекеттік сараптама ұйымына жібереді.</w:t>
      </w:r>
    </w:p>
    <w:bookmarkEnd w:id="363"/>
    <w:bookmarkStart w:name="z373" w:id="364"/>
    <w:p>
      <w:pPr>
        <w:spacing w:after="0"/>
        <w:ind w:left="0"/>
        <w:jc w:val="both"/>
      </w:pPr>
      <w:r>
        <w:rPr>
          <w:rFonts w:ascii="Times New Roman"/>
          <w:b w:val="false"/>
          <w:i w:val="false"/>
          <w:color w:val="000000"/>
          <w:sz w:val="28"/>
        </w:rPr>
        <w:t>
      98.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жағдайда, шекті бағалар уәкілетті орган беретін пайыздық мәнді өндірушінің бағасына үстемеақы жолымен ДЗ-дағы Сауда атауы бойынша қалыптастырылады.</w:t>
      </w:r>
    </w:p>
    <w:bookmarkEnd w:id="364"/>
    <w:bookmarkStart w:name="z374" w:id="365"/>
    <w:p>
      <w:pPr>
        <w:spacing w:after="0"/>
        <w:ind w:left="0"/>
        <w:jc w:val="both"/>
      </w:pPr>
      <w:r>
        <w:rPr>
          <w:rFonts w:ascii="Times New Roman"/>
          <w:b w:val="false"/>
          <w:i w:val="false"/>
          <w:color w:val="000000"/>
          <w:sz w:val="28"/>
        </w:rPr>
        <w:t>
      99.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жолымен ДЗ-дағы саудалық атауы бойынша қалыптастырылады.</w:t>
      </w:r>
    </w:p>
    <w:bookmarkEnd w:id="365"/>
    <w:bookmarkStart w:name="z375" w:id="366"/>
    <w:p>
      <w:pPr>
        <w:spacing w:after="0"/>
        <w:ind w:left="0"/>
        <w:jc w:val="both"/>
      </w:pPr>
      <w:r>
        <w:rPr>
          <w:rFonts w:ascii="Times New Roman"/>
          <w:b w:val="false"/>
          <w:i w:val="false"/>
          <w:color w:val="000000"/>
          <w:sz w:val="28"/>
        </w:rPr>
        <w:t>
      100. ДЗ шекті бағаларын қалыптастыру ақпараттық жүйеде өндірушінің тіркелген бағасының шамасына қарай сараланған көтерме сату үшін өндірушінің тіркелген бағасына үстеме бағаны автоматты түрде қосу жолымен жүргізіледі және мыналарды құрайды:</w:t>
      </w:r>
    </w:p>
    <w:bookmarkEnd w:id="366"/>
    <w:bookmarkStart w:name="z376" w:id="367"/>
    <w:p>
      <w:pPr>
        <w:spacing w:after="0"/>
        <w:ind w:left="0"/>
        <w:jc w:val="both"/>
      </w:pPr>
      <w:r>
        <w:rPr>
          <w:rFonts w:ascii="Times New Roman"/>
          <w:b w:val="false"/>
          <w:i w:val="false"/>
          <w:color w:val="000000"/>
          <w:sz w:val="28"/>
        </w:rPr>
        <w:t>
      1) ДЗ үшін 25%, құны 350,00 теңгені қоса алғанда;</w:t>
      </w:r>
    </w:p>
    <w:bookmarkEnd w:id="367"/>
    <w:bookmarkStart w:name="z377" w:id="368"/>
    <w:p>
      <w:pPr>
        <w:spacing w:after="0"/>
        <w:ind w:left="0"/>
        <w:jc w:val="both"/>
      </w:pPr>
      <w:r>
        <w:rPr>
          <w:rFonts w:ascii="Times New Roman"/>
          <w:b w:val="false"/>
          <w:i w:val="false"/>
          <w:color w:val="000000"/>
          <w:sz w:val="28"/>
        </w:rPr>
        <w:t>
      2) ДЗ үшін 23,5%, құны 350 теңгеден жоғары және қоса алғанда 1000,00 теңгеге дейін;</w:t>
      </w:r>
    </w:p>
    <w:bookmarkEnd w:id="368"/>
    <w:bookmarkStart w:name="z378" w:id="369"/>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22 % ;</w:t>
      </w:r>
    </w:p>
    <w:bookmarkEnd w:id="369"/>
    <w:bookmarkStart w:name="z379" w:id="370"/>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20,5 % ;</w:t>
      </w:r>
    </w:p>
    <w:bookmarkEnd w:id="370"/>
    <w:bookmarkStart w:name="z380" w:id="371"/>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19 % ;</w:t>
      </w:r>
    </w:p>
    <w:bookmarkEnd w:id="371"/>
    <w:bookmarkStart w:name="z381" w:id="372"/>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17,5% ;</w:t>
      </w:r>
    </w:p>
    <w:bookmarkEnd w:id="372"/>
    <w:bookmarkStart w:name="z382" w:id="373"/>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373"/>
    <w:bookmarkStart w:name="z383" w:id="374"/>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14,5 % ;</w:t>
      </w:r>
    </w:p>
    <w:bookmarkEnd w:id="374"/>
    <w:bookmarkStart w:name="z384" w:id="375"/>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13 % ;</w:t>
      </w:r>
    </w:p>
    <w:bookmarkEnd w:id="375"/>
    <w:bookmarkStart w:name="z385" w:id="376"/>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11,5 % ;</w:t>
      </w:r>
    </w:p>
    <w:bookmarkEnd w:id="376"/>
    <w:bookmarkStart w:name="z386" w:id="377"/>
    <w:p>
      <w:pPr>
        <w:spacing w:after="0"/>
        <w:ind w:left="0"/>
        <w:jc w:val="both"/>
      </w:pPr>
      <w:r>
        <w:rPr>
          <w:rFonts w:ascii="Times New Roman"/>
          <w:b w:val="false"/>
          <w:i w:val="false"/>
          <w:color w:val="000000"/>
          <w:sz w:val="28"/>
        </w:rPr>
        <w:t>
      11) құны 500000 теңгеден асатын ДЗ үшін 10%.</w:t>
      </w:r>
    </w:p>
    <w:bookmarkEnd w:id="377"/>
    <w:bookmarkStart w:name="z387" w:id="378"/>
    <w:p>
      <w:pPr>
        <w:spacing w:after="0"/>
        <w:ind w:left="0"/>
        <w:jc w:val="both"/>
      </w:pPr>
      <w:r>
        <w:rPr>
          <w:rFonts w:ascii="Times New Roman"/>
          <w:b w:val="false"/>
          <w:i w:val="false"/>
          <w:color w:val="000000"/>
          <w:sz w:val="28"/>
        </w:rPr>
        <w:t>
      101. ДЗ-ға көтерме үстеме бағалар ерекше тәртіппен үстеме бағалардың регрессивті шкаласына сәйкес сараланады және мыналарды құрайды:</w:t>
      </w:r>
    </w:p>
    <w:bookmarkEnd w:id="378"/>
    <w:bookmarkStart w:name="z388" w:id="379"/>
    <w:p>
      <w:pPr>
        <w:spacing w:after="0"/>
        <w:ind w:left="0"/>
        <w:jc w:val="both"/>
      </w:pPr>
      <w:r>
        <w:rPr>
          <w:rFonts w:ascii="Times New Roman"/>
          <w:b w:val="false"/>
          <w:i w:val="false"/>
          <w:color w:val="000000"/>
          <w:sz w:val="28"/>
        </w:rPr>
        <w:t>
      1) ДЗ үшін 10%, құны 350,00 теңгені қоса алғанда;</w:t>
      </w:r>
    </w:p>
    <w:bookmarkEnd w:id="379"/>
    <w:bookmarkStart w:name="z389" w:id="380"/>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380"/>
    <w:bookmarkStart w:name="z390" w:id="381"/>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381"/>
    <w:bookmarkStart w:name="z391" w:id="382"/>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382"/>
    <w:bookmarkStart w:name="z392" w:id="383"/>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383"/>
    <w:bookmarkStart w:name="z393" w:id="384"/>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384"/>
    <w:bookmarkStart w:name="z394" w:id="385"/>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385"/>
    <w:bookmarkStart w:name="z395" w:id="386"/>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386"/>
    <w:bookmarkStart w:name="z396" w:id="387"/>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6,5% ;</w:t>
      </w:r>
    </w:p>
    <w:bookmarkEnd w:id="387"/>
    <w:bookmarkStart w:name="z397" w:id="388"/>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6% ;</w:t>
      </w:r>
    </w:p>
    <w:bookmarkEnd w:id="388"/>
    <w:bookmarkStart w:name="z398" w:id="389"/>
    <w:p>
      <w:pPr>
        <w:spacing w:after="0"/>
        <w:ind w:left="0"/>
        <w:jc w:val="both"/>
      </w:pPr>
      <w:r>
        <w:rPr>
          <w:rFonts w:ascii="Times New Roman"/>
          <w:b w:val="false"/>
          <w:i w:val="false"/>
          <w:color w:val="000000"/>
          <w:sz w:val="28"/>
        </w:rPr>
        <w:t>
      11) құны 500 000 теңгеден асатын ДЗ үшін 5,5%.</w:t>
      </w:r>
    </w:p>
    <w:bookmarkEnd w:id="389"/>
    <w:bookmarkStart w:name="z399" w:id="390"/>
    <w:p>
      <w:pPr>
        <w:spacing w:after="0"/>
        <w:ind w:left="0"/>
        <w:jc w:val="both"/>
      </w:pPr>
      <w:r>
        <w:rPr>
          <w:rFonts w:ascii="Times New Roman"/>
          <w:b w:val="false"/>
          <w:i w:val="false"/>
          <w:color w:val="000000"/>
          <w:sz w:val="28"/>
        </w:rPr>
        <w:t>
      102. Бөлшек саудада өткізу үшін ДЗ шекті бағаларын қалыптастыру тұтыну қаптамасы үшін көтерме саудада өткізу үшін ДЗ сауда атауына шекті бағаның шамасы негізге алына отырып сараланған бөлшек үстеме бағаны көтерме саудада өткізу үшін ДЗ сауда атауына шекті бағаға қосу жолымен жүргізіледі.</w:t>
      </w:r>
    </w:p>
    <w:bookmarkEnd w:id="390"/>
    <w:bookmarkStart w:name="z400" w:id="391"/>
    <w:p>
      <w:pPr>
        <w:spacing w:after="0"/>
        <w:ind w:left="0"/>
        <w:jc w:val="both"/>
      </w:pPr>
      <w:r>
        <w:rPr>
          <w:rFonts w:ascii="Times New Roman"/>
          <w:b w:val="false"/>
          <w:i w:val="false"/>
          <w:color w:val="000000"/>
          <w:sz w:val="28"/>
        </w:rPr>
        <w:t>
      103. ДЗ-ға бөлшек үстеме баға белгілеудің регрессивті шкаласына сәйкес сараланады және мыналарды құрайды:</w:t>
      </w:r>
    </w:p>
    <w:bookmarkEnd w:id="391"/>
    <w:bookmarkStart w:name="z401" w:id="392"/>
    <w:p>
      <w:pPr>
        <w:spacing w:after="0"/>
        <w:ind w:left="0"/>
        <w:jc w:val="both"/>
      </w:pPr>
      <w:r>
        <w:rPr>
          <w:rFonts w:ascii="Times New Roman"/>
          <w:b w:val="false"/>
          <w:i w:val="false"/>
          <w:color w:val="000000"/>
          <w:sz w:val="28"/>
        </w:rPr>
        <w:t>
      1) ДЗ үшін 30%, құны 350,00 теңгені қоса алғанда</w:t>
      </w:r>
    </w:p>
    <w:bookmarkEnd w:id="392"/>
    <w:bookmarkStart w:name="z402" w:id="393"/>
    <w:p>
      <w:pPr>
        <w:spacing w:after="0"/>
        <w:ind w:left="0"/>
        <w:jc w:val="both"/>
      </w:pPr>
      <w:r>
        <w:rPr>
          <w:rFonts w:ascii="Times New Roman"/>
          <w:b w:val="false"/>
          <w:i w:val="false"/>
          <w:color w:val="000000"/>
          <w:sz w:val="28"/>
        </w:rPr>
        <w:t>
      2) құны 350 теңгеден асатын және қоса алғанда 1 000,00 теңгеге дейінгі ДЗ үшін 29;</w:t>
      </w:r>
    </w:p>
    <w:bookmarkEnd w:id="393"/>
    <w:bookmarkStart w:name="z403" w:id="394"/>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27,5 % ;</w:t>
      </w:r>
    </w:p>
    <w:bookmarkEnd w:id="394"/>
    <w:bookmarkStart w:name="z404" w:id="395"/>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25 % ;</w:t>
      </w:r>
    </w:p>
    <w:bookmarkEnd w:id="395"/>
    <w:bookmarkStart w:name="z405" w:id="396"/>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22,5 % ;</w:t>
      </w:r>
    </w:p>
    <w:bookmarkEnd w:id="396"/>
    <w:bookmarkStart w:name="z406" w:id="397"/>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20 % ;</w:t>
      </w:r>
    </w:p>
    <w:bookmarkEnd w:id="397"/>
    <w:bookmarkStart w:name="z407" w:id="398"/>
    <w:p>
      <w:pPr>
        <w:spacing w:after="0"/>
        <w:ind w:left="0"/>
        <w:jc w:val="both"/>
      </w:pPr>
      <w:r>
        <w:rPr>
          <w:rFonts w:ascii="Times New Roman"/>
          <w:b w:val="false"/>
          <w:i w:val="false"/>
          <w:color w:val="000000"/>
          <w:sz w:val="28"/>
        </w:rPr>
        <w:t>
      7) ДЗ үшін 18%, құны 10 000 теңгеден 13 500,00 теңгеге дейін қоса алғанда;</w:t>
      </w:r>
    </w:p>
    <w:bookmarkEnd w:id="398"/>
    <w:bookmarkStart w:name="z408" w:id="399"/>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16 % ;</w:t>
      </w:r>
    </w:p>
    <w:bookmarkEnd w:id="399"/>
    <w:bookmarkStart w:name="z409" w:id="400"/>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14 % ;</w:t>
      </w:r>
    </w:p>
    <w:bookmarkEnd w:id="400"/>
    <w:bookmarkStart w:name="z410" w:id="401"/>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12 % ;</w:t>
      </w:r>
    </w:p>
    <w:bookmarkEnd w:id="401"/>
    <w:bookmarkStart w:name="z411" w:id="402"/>
    <w:p>
      <w:pPr>
        <w:spacing w:after="0"/>
        <w:ind w:left="0"/>
        <w:jc w:val="both"/>
      </w:pPr>
      <w:r>
        <w:rPr>
          <w:rFonts w:ascii="Times New Roman"/>
          <w:b w:val="false"/>
          <w:i w:val="false"/>
          <w:color w:val="000000"/>
          <w:sz w:val="28"/>
        </w:rPr>
        <w:t>
      11) құны 100 000 теңгеден асатын ДЗ үшін 10%.</w:t>
      </w:r>
    </w:p>
    <w:bookmarkEnd w:id="402"/>
    <w:bookmarkStart w:name="z412" w:id="403"/>
    <w:p>
      <w:pPr>
        <w:spacing w:after="0"/>
        <w:ind w:left="0"/>
        <w:jc w:val="both"/>
      </w:pPr>
      <w:r>
        <w:rPr>
          <w:rFonts w:ascii="Times New Roman"/>
          <w:b w:val="false"/>
          <w:i w:val="false"/>
          <w:color w:val="000000"/>
          <w:sz w:val="28"/>
        </w:rPr>
        <w:t>
      104. ДЗ-ға бөлшек сауда үстемесі ерекше тәртіппен үстеме бағалардың регрессивті шкаласына сәйкес сараланады және мыналарды құрайды:</w:t>
      </w:r>
    </w:p>
    <w:bookmarkEnd w:id="403"/>
    <w:bookmarkStart w:name="z413" w:id="404"/>
    <w:p>
      <w:pPr>
        <w:spacing w:after="0"/>
        <w:ind w:left="0"/>
        <w:jc w:val="both"/>
      </w:pPr>
      <w:r>
        <w:rPr>
          <w:rFonts w:ascii="Times New Roman"/>
          <w:b w:val="false"/>
          <w:i w:val="false"/>
          <w:color w:val="000000"/>
          <w:sz w:val="28"/>
        </w:rPr>
        <w:t>
      1) ДЗ үшін 15%, құны 350,00 теңгені қоса алғанда;</w:t>
      </w:r>
    </w:p>
    <w:bookmarkEnd w:id="404"/>
    <w:bookmarkStart w:name="z414" w:id="405"/>
    <w:p>
      <w:pPr>
        <w:spacing w:after="0"/>
        <w:ind w:left="0"/>
        <w:jc w:val="both"/>
      </w:pPr>
      <w:r>
        <w:rPr>
          <w:rFonts w:ascii="Times New Roman"/>
          <w:b w:val="false"/>
          <w:i w:val="false"/>
          <w:color w:val="000000"/>
          <w:sz w:val="28"/>
        </w:rPr>
        <w:t>
      2) ДЗ үшін 14,5%, құны 350 теңгеден жоғары және қоса алғанда 1 000,00 теңгеге дейін;</w:t>
      </w:r>
    </w:p>
    <w:bookmarkEnd w:id="405"/>
    <w:bookmarkStart w:name="z415" w:id="406"/>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13,75 % ;</w:t>
      </w:r>
    </w:p>
    <w:bookmarkEnd w:id="406"/>
    <w:bookmarkStart w:name="z416" w:id="407"/>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12,5 % ;</w:t>
      </w:r>
    </w:p>
    <w:bookmarkEnd w:id="407"/>
    <w:bookmarkStart w:name="z417" w:id="408"/>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11,25 % ;</w:t>
      </w:r>
    </w:p>
    <w:bookmarkEnd w:id="408"/>
    <w:bookmarkStart w:name="z418" w:id="409"/>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10 % ;</w:t>
      </w:r>
    </w:p>
    <w:bookmarkEnd w:id="409"/>
    <w:bookmarkStart w:name="z419" w:id="410"/>
    <w:p>
      <w:pPr>
        <w:spacing w:after="0"/>
        <w:ind w:left="0"/>
        <w:jc w:val="both"/>
      </w:pPr>
      <w:r>
        <w:rPr>
          <w:rFonts w:ascii="Times New Roman"/>
          <w:b w:val="false"/>
          <w:i w:val="false"/>
          <w:color w:val="000000"/>
          <w:sz w:val="28"/>
        </w:rPr>
        <w:t>
      7) құны 10 000 теңгеден 13 500,00 теңгеге дейін ДЗ үшін 9 % ;</w:t>
      </w:r>
    </w:p>
    <w:bookmarkEnd w:id="410"/>
    <w:bookmarkStart w:name="z420" w:id="411"/>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8 % ;</w:t>
      </w:r>
    </w:p>
    <w:bookmarkEnd w:id="411"/>
    <w:bookmarkStart w:name="z421" w:id="412"/>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7 % ;</w:t>
      </w:r>
    </w:p>
    <w:bookmarkEnd w:id="412"/>
    <w:bookmarkStart w:name="z422" w:id="413"/>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6 % ;</w:t>
      </w:r>
    </w:p>
    <w:bookmarkEnd w:id="413"/>
    <w:bookmarkStart w:name="z423" w:id="414"/>
    <w:p>
      <w:pPr>
        <w:spacing w:after="0"/>
        <w:ind w:left="0"/>
        <w:jc w:val="both"/>
      </w:pPr>
      <w:r>
        <w:rPr>
          <w:rFonts w:ascii="Times New Roman"/>
          <w:b w:val="false"/>
          <w:i w:val="false"/>
          <w:color w:val="000000"/>
          <w:sz w:val="28"/>
        </w:rPr>
        <w:t>
      11) құны 100 000 теңгеден асатын ДЗ үшін 5%.</w:t>
      </w:r>
    </w:p>
    <w:bookmarkEnd w:id="414"/>
    <w:bookmarkStart w:name="z424" w:id="415"/>
    <w:p>
      <w:pPr>
        <w:spacing w:after="0"/>
        <w:ind w:left="0"/>
        <w:jc w:val="both"/>
      </w:pPr>
      <w:r>
        <w:rPr>
          <w:rFonts w:ascii="Times New Roman"/>
          <w:b w:val="false"/>
          <w:i w:val="false"/>
          <w:color w:val="000000"/>
          <w:sz w:val="28"/>
        </w:rPr>
        <w:t>
      Бөлшек саудада өткізу үшін ДЗ сауда атауына шекті баға бақылау-кассалық чектер бойынша Мемлекеттік кірістер уәкілетті органының интеграцияланған ақпараттық жүйесінен алынған дәріхана желілеріндегі босату бағаларының орташа мәнінен жоғары емес қалыптастырылады.</w:t>
      </w:r>
    </w:p>
    <w:bookmarkEnd w:id="415"/>
    <w:bookmarkStart w:name="z425" w:id="416"/>
    <w:p>
      <w:pPr>
        <w:spacing w:after="0"/>
        <w:ind w:left="0"/>
        <w:jc w:val="both"/>
      </w:pPr>
      <w:r>
        <w:rPr>
          <w:rFonts w:ascii="Times New Roman"/>
          <w:b w:val="false"/>
          <w:i w:val="false"/>
          <w:color w:val="000000"/>
          <w:sz w:val="28"/>
        </w:rPr>
        <w:t>
      105. ТМККК шеңберіндегі және (немесе) ДЗ-дағы ММС жүйесіндегі үстеме бағалар үстеме бағалардың регрессивті шкаласына сәйкес сараланады және мыналарды құрайды:</w:t>
      </w:r>
    </w:p>
    <w:bookmarkEnd w:id="416"/>
    <w:bookmarkStart w:name="z426" w:id="417"/>
    <w:p>
      <w:pPr>
        <w:spacing w:after="0"/>
        <w:ind w:left="0"/>
        <w:jc w:val="both"/>
      </w:pPr>
      <w:r>
        <w:rPr>
          <w:rFonts w:ascii="Times New Roman"/>
          <w:b w:val="false"/>
          <w:i w:val="false"/>
          <w:color w:val="000000"/>
          <w:sz w:val="28"/>
        </w:rPr>
        <w:t>
      1) ДЗ үшін 20%, құны 350,00 теңгені қоса алғанда;</w:t>
      </w:r>
    </w:p>
    <w:bookmarkEnd w:id="417"/>
    <w:bookmarkStart w:name="z427" w:id="418"/>
    <w:p>
      <w:pPr>
        <w:spacing w:after="0"/>
        <w:ind w:left="0"/>
        <w:jc w:val="both"/>
      </w:pPr>
      <w:r>
        <w:rPr>
          <w:rFonts w:ascii="Times New Roman"/>
          <w:b w:val="false"/>
          <w:i w:val="false"/>
          <w:color w:val="000000"/>
          <w:sz w:val="28"/>
        </w:rPr>
        <w:t>
      2) ДЗ үшін 19,5%, құны 350 теңгеден жоғары және қоса алғанда 1000,00 теңгеге дейін;</w:t>
      </w:r>
    </w:p>
    <w:bookmarkEnd w:id="418"/>
    <w:bookmarkStart w:name="z428" w:id="419"/>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19 % ;</w:t>
      </w:r>
    </w:p>
    <w:bookmarkEnd w:id="419"/>
    <w:bookmarkStart w:name="z429" w:id="420"/>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18 % ;</w:t>
      </w:r>
    </w:p>
    <w:bookmarkEnd w:id="420"/>
    <w:bookmarkStart w:name="z430" w:id="421"/>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17 % ;</w:t>
      </w:r>
    </w:p>
    <w:bookmarkEnd w:id="421"/>
    <w:bookmarkStart w:name="z431" w:id="422"/>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16,5 % ;</w:t>
      </w:r>
    </w:p>
    <w:bookmarkEnd w:id="422"/>
    <w:bookmarkStart w:name="z432" w:id="423"/>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423"/>
    <w:bookmarkStart w:name="z433" w:id="424"/>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14 % ;</w:t>
      </w:r>
    </w:p>
    <w:bookmarkEnd w:id="424"/>
    <w:bookmarkStart w:name="z434" w:id="425"/>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12 % ;</w:t>
      </w:r>
    </w:p>
    <w:bookmarkEnd w:id="425"/>
    <w:bookmarkStart w:name="z435" w:id="426"/>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11 % ;</w:t>
      </w:r>
    </w:p>
    <w:bookmarkEnd w:id="426"/>
    <w:bookmarkStart w:name="z436" w:id="427"/>
    <w:p>
      <w:pPr>
        <w:spacing w:after="0"/>
        <w:ind w:left="0"/>
        <w:jc w:val="both"/>
      </w:pPr>
      <w:r>
        <w:rPr>
          <w:rFonts w:ascii="Times New Roman"/>
          <w:b w:val="false"/>
          <w:i w:val="false"/>
          <w:color w:val="000000"/>
          <w:sz w:val="28"/>
        </w:rPr>
        <w:t>
      11) құны 500000 теңгеден асатын ДЗ үшін 10%.</w:t>
      </w:r>
    </w:p>
    <w:bookmarkEnd w:id="427"/>
    <w:bookmarkStart w:name="z437" w:id="428"/>
    <w:p>
      <w:pPr>
        <w:spacing w:after="0"/>
        <w:ind w:left="0"/>
        <w:jc w:val="both"/>
      </w:pPr>
      <w:r>
        <w:rPr>
          <w:rFonts w:ascii="Times New Roman"/>
          <w:b w:val="false"/>
          <w:i w:val="false"/>
          <w:color w:val="000000"/>
          <w:sz w:val="28"/>
        </w:rPr>
        <w:t>
      106. ТМККК шеңберіндегі және ДЗ-дағы ОМС жүйесіндегі үстеме бағалар ерекше тәртіппен үстеме бағалардың регрессивті шкаласына сәйкес сараланады және мыналарды құрайды:</w:t>
      </w:r>
    </w:p>
    <w:bookmarkEnd w:id="428"/>
    <w:bookmarkStart w:name="z438" w:id="429"/>
    <w:p>
      <w:pPr>
        <w:spacing w:after="0"/>
        <w:ind w:left="0"/>
        <w:jc w:val="both"/>
      </w:pPr>
      <w:r>
        <w:rPr>
          <w:rFonts w:ascii="Times New Roman"/>
          <w:b w:val="false"/>
          <w:i w:val="false"/>
          <w:color w:val="000000"/>
          <w:sz w:val="28"/>
        </w:rPr>
        <w:t>
      1) ДЗ үшін 10%, құны 350,00 теңгені қоса алғанда;</w:t>
      </w:r>
    </w:p>
    <w:bookmarkEnd w:id="429"/>
    <w:bookmarkStart w:name="z439" w:id="430"/>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430"/>
    <w:bookmarkStart w:name="z440" w:id="431"/>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431"/>
    <w:bookmarkStart w:name="z441" w:id="432"/>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432"/>
    <w:bookmarkStart w:name="z442" w:id="433"/>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433"/>
    <w:bookmarkStart w:name="z443" w:id="434"/>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434"/>
    <w:bookmarkStart w:name="z444" w:id="435"/>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435"/>
    <w:bookmarkStart w:name="z445" w:id="436"/>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436"/>
    <w:bookmarkStart w:name="z446" w:id="437"/>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6 % ;</w:t>
      </w:r>
    </w:p>
    <w:bookmarkEnd w:id="437"/>
    <w:bookmarkStart w:name="z447" w:id="438"/>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5,5 % ;</w:t>
      </w:r>
    </w:p>
    <w:bookmarkEnd w:id="438"/>
    <w:bookmarkStart w:name="z448" w:id="439"/>
    <w:p>
      <w:pPr>
        <w:spacing w:after="0"/>
        <w:ind w:left="0"/>
        <w:jc w:val="both"/>
      </w:pPr>
      <w:r>
        <w:rPr>
          <w:rFonts w:ascii="Times New Roman"/>
          <w:b w:val="false"/>
          <w:i w:val="false"/>
          <w:color w:val="000000"/>
          <w:sz w:val="28"/>
        </w:rPr>
        <w:t>
      11) құны 500 000 теңгеден асатын ДЗ үшін 5%.</w:t>
      </w:r>
    </w:p>
    <w:bookmarkEnd w:id="439"/>
    <w:bookmarkStart w:name="z449" w:id="440"/>
    <w:p>
      <w:pPr>
        <w:spacing w:after="0"/>
        <w:ind w:left="0"/>
        <w:jc w:val="both"/>
      </w:pPr>
      <w:r>
        <w:rPr>
          <w:rFonts w:ascii="Times New Roman"/>
          <w:b w:val="false"/>
          <w:i w:val="false"/>
          <w:color w:val="000000"/>
          <w:sz w:val="28"/>
        </w:rPr>
        <w:t>
      107. ДЗ халықаралық патенттелмеген атауына шекті баға ақпараттық жүйеде қалыптастырылады және ТМККК шеңберінде және (немесе) МӘМС жүйесінде ДЗ үш ең төменгі шекті бағасының ең жоғары мәнінен аспауға тиіс.</w:t>
      </w:r>
    </w:p>
    <w:bookmarkEnd w:id="440"/>
    <w:bookmarkStart w:name="z450" w:id="441"/>
    <w:p>
      <w:pPr>
        <w:spacing w:after="0"/>
        <w:ind w:left="0"/>
        <w:jc w:val="both"/>
      </w:pPr>
      <w:r>
        <w:rPr>
          <w:rFonts w:ascii="Times New Roman"/>
          <w:b w:val="false"/>
          <w:i w:val="false"/>
          <w:color w:val="000000"/>
          <w:sz w:val="28"/>
        </w:rPr>
        <w:t>
      Тиісті өндірістік практика талаптарында өндірілген және ұзақ мерзімді шарттар шеңберінде жеткізілетін отандық тауар өндірушінің ТМККК және (немесе) МӘМС жүйесі шеңберінде ДЗ шекті бағасы болған жағдайда, МНН-ға шекті баға тиісті өндірістік практика талаптарында өндірілген және ТМККК шеңберінде ұзақ мерзімді шарттар шеңберінде жеткізілетін отандық тауар өндірушінің ДЗ шекті бағасы бойынша айқындалады және (немесе) МӘМС жүйесі.</w:t>
      </w:r>
    </w:p>
    <w:bookmarkEnd w:id="441"/>
    <w:bookmarkStart w:name="z451" w:id="442"/>
    <w:p>
      <w:pPr>
        <w:spacing w:after="0"/>
        <w:ind w:left="0"/>
        <w:jc w:val="both"/>
      </w:pPr>
      <w:r>
        <w:rPr>
          <w:rFonts w:ascii="Times New Roman"/>
          <w:b w:val="false"/>
          <w:i w:val="false"/>
          <w:color w:val="000000"/>
          <w:sz w:val="28"/>
        </w:rPr>
        <w:t>
      108. Шекті көтерме және бөлшек сауда бағасы болған кезде, сондай-ақ ТМККК шеңберінде және (немесе) МӘМС жүйесінде түпнұсқа дәрілік препаратқа көтерме және бөлшек сауда бағасы үшін ДЗ сауда атауына шекті баға, сондай-ақ ТМККК шеңберінде және (немесе) өсімін молайтылған дәрілік препаратқа (генерикке) немесе био-ұқсас дәрілік препаратқа МӘМС жүйесінде қалыптастырылады генерикке арналған бастапқы дәрілік заттың шекті көтерме бағасынан 30% - ға және биосимилярлы дәрілік препараттың шекті көтерме бағасынан 10% - ға төмен.</w:t>
      </w:r>
    </w:p>
    <w:bookmarkEnd w:id="442"/>
    <w:bookmarkStart w:name="z452" w:id="443"/>
    <w:p>
      <w:pPr>
        <w:spacing w:after="0"/>
        <w:ind w:left="0"/>
        <w:jc w:val="both"/>
      </w:pPr>
      <w:r>
        <w:rPr>
          <w:rFonts w:ascii="Times New Roman"/>
          <w:b w:val="false"/>
          <w:i w:val="false"/>
          <w:color w:val="000000"/>
          <w:sz w:val="28"/>
        </w:rPr>
        <w:t>
      Көтерме және бөлшек саудада өткізу үшін ДЗ саудалық атауына шекті бағаларды қалыптастыру процесінде референттік баға белгілеу және бағаны тіркеу тәртібі өзгерген кезде, сондай-ақ ТМККК шеңберінде және (немесе) МӘМС жүйесінде мемлекеттік сараптама ұйымы көтерме және бөлшек саудада өткізу үшін, сондай-ақ ТМККК және (немесе) ТМККК шеңберінде ДЗ сауда атауына шекті бағаларды қалыптастыруды жүзеге асырады) МӘМС жүйесінде референттік баға белгілеудің және бағаны тіркеудің өзгертілген тәртібін ескере отырып, оның ішінде уәкілетті органның бекітілген бағаларға сұрау салуы бойынша.</w:t>
      </w:r>
    </w:p>
    <w:bookmarkEnd w:id="443"/>
    <w:bookmarkStart w:name="z453" w:id="444"/>
    <w:p>
      <w:pPr>
        <w:spacing w:after="0"/>
        <w:ind w:left="0"/>
        <w:jc w:val="both"/>
      </w:pPr>
      <w:r>
        <w:rPr>
          <w:rFonts w:ascii="Times New Roman"/>
          <w:b w:val="false"/>
          <w:i w:val="false"/>
          <w:color w:val="000000"/>
          <w:sz w:val="28"/>
        </w:rPr>
        <w:t>
      109. Бірыңғай дистрибьютордың үстеме бағасын қалыптастыру жүзеге асырылады:</w:t>
      </w:r>
    </w:p>
    <w:bookmarkEnd w:id="444"/>
    <w:bookmarkStart w:name="z454" w:id="445"/>
    <w:p>
      <w:pPr>
        <w:spacing w:after="0"/>
        <w:ind w:left="0"/>
        <w:jc w:val="both"/>
      </w:pPr>
      <w:r>
        <w:rPr>
          <w:rFonts w:ascii="Times New Roman"/>
          <w:b w:val="false"/>
          <w:i w:val="false"/>
          <w:color w:val="000000"/>
          <w:sz w:val="28"/>
        </w:rPr>
        <w:t>
      1) DDP ИНКОТЕРМС 2020 шарттарында жеткізілген ДЗ және (немесе) МБ белгіленген бағасына Бірыңғай дистрибьютордың үстеме бағасын қосу арқылы;</w:t>
      </w:r>
    </w:p>
    <w:bookmarkEnd w:id="445"/>
    <w:bookmarkStart w:name="z455" w:id="446"/>
    <w:p>
      <w:pPr>
        <w:spacing w:after="0"/>
        <w:ind w:left="0"/>
        <w:jc w:val="both"/>
      </w:pPr>
      <w:r>
        <w:rPr>
          <w:rFonts w:ascii="Times New Roman"/>
          <w:b w:val="false"/>
          <w:i w:val="false"/>
          <w:color w:val="000000"/>
          <w:sz w:val="28"/>
        </w:rPr>
        <w:t>
      2) Бірыңғай дистрибьютордың үстеме бағасын және осы Қағидалардың 69-тармағында белгіленген мөлшерде DDP ИНКОТЕРМС 2020 шарттарынан өзгеше шарттарда қойылған ДЗ және (немесе) МИ белгіленген бағасына қосымша үстеме бағаны қосу жолымен;</w:t>
      </w:r>
    </w:p>
    <w:bookmarkEnd w:id="446"/>
    <w:bookmarkStart w:name="z456" w:id="447"/>
    <w:p>
      <w:pPr>
        <w:spacing w:after="0"/>
        <w:ind w:left="0"/>
        <w:jc w:val="both"/>
      </w:pPr>
      <w:r>
        <w:rPr>
          <w:rFonts w:ascii="Times New Roman"/>
          <w:b w:val="false"/>
          <w:i w:val="false"/>
          <w:color w:val="000000"/>
          <w:sz w:val="28"/>
        </w:rPr>
        <w:t>
      3) кедендік баждар мен алымдарды төлеуге байланысты Бірыңғай дистрибьютордың шығыстарын және бірыңғай дистрибьюторға жеткізуге байланысты өзге де шығыстарды Өнім беруші өтеген жағдайларда Бірыңғай дистрибьютордың белгіленген бағасына үстеме баға қосу жолымен;</w:t>
      </w:r>
    </w:p>
    <w:bookmarkEnd w:id="447"/>
    <w:bookmarkStart w:name="z457" w:id="448"/>
    <w:p>
      <w:pPr>
        <w:spacing w:after="0"/>
        <w:ind w:left="0"/>
        <w:jc w:val="both"/>
      </w:pPr>
      <w:r>
        <w:rPr>
          <w:rFonts w:ascii="Times New Roman"/>
          <w:b w:val="false"/>
          <w:i w:val="false"/>
          <w:color w:val="000000"/>
          <w:sz w:val="28"/>
        </w:rPr>
        <w:t>
      4) бірыңғай дистрибьюторға нөлдік баға бойынша (тегін) ДЗ және (немесе)бірыңғай дистрибьюторға жеткізу кезінде ДЗ бірлігіне және (немесе) кеден баждары мен алымдарын төлеуге арналған шығындар сомасына үстеме баға қосу жолымен;</w:t>
      </w:r>
    </w:p>
    <w:bookmarkEnd w:id="448"/>
    <w:bookmarkStart w:name="z458" w:id="449"/>
    <w:p>
      <w:pPr>
        <w:spacing w:after="0"/>
        <w:ind w:left="0"/>
        <w:jc w:val="both"/>
      </w:pPr>
      <w:r>
        <w:rPr>
          <w:rFonts w:ascii="Times New Roman"/>
          <w:b w:val="false"/>
          <w:i w:val="false"/>
          <w:color w:val="000000"/>
          <w:sz w:val="28"/>
        </w:rPr>
        <w:t>
      5) DDP ИНКОТЕРМС 2020 шарттарында бірыңғай дистрибьюторға нөлдік баға бойынша ДЗ және (немесе) МБ жеткізген немесе өнім беруші кедендік баждар мен алымдарды төлеуге байланысты Бірыңғай дистрибьютордың шығыстарын және бірыңғай дистрибьюторға нөлдік баға бойынша ДЗ және (немесе) МИ жеткізуге байланысты өзге де шығыстарды өтеген жағдайларда, ДЗ бірлігі үшін үстемеақы және (немесе) МБ 0,01 теңге мөлшерінде белгіленеді.</w:t>
      </w:r>
    </w:p>
    <w:bookmarkEnd w:id="449"/>
    <w:bookmarkStart w:name="z459" w:id="450"/>
    <w:p>
      <w:pPr>
        <w:spacing w:after="0"/>
        <w:ind w:left="0"/>
        <w:jc w:val="both"/>
      </w:pPr>
      <w:r>
        <w:rPr>
          <w:rFonts w:ascii="Times New Roman"/>
          <w:b w:val="false"/>
          <w:i w:val="false"/>
          <w:color w:val="000000"/>
          <w:sz w:val="28"/>
        </w:rPr>
        <w:t>
      110. ДЗ және (немесе) МИ бағаларына үстеме баға регрессивті шкала бойынша сараланған пайызбен белгіленеді. Бұл ретте Бірыңғай дистрибьютордың белгіленген бағадан үстеме бағасы мынадай мөлшерде белгіленеді:</w:t>
      </w:r>
    </w:p>
    <w:bookmarkEnd w:id="450"/>
    <w:bookmarkStart w:name="z460" w:id="451"/>
    <w:p>
      <w:pPr>
        <w:spacing w:after="0"/>
        <w:ind w:left="0"/>
        <w:jc w:val="both"/>
      </w:pPr>
      <w:r>
        <w:rPr>
          <w:rFonts w:ascii="Times New Roman"/>
          <w:b w:val="false"/>
          <w:i w:val="false"/>
          <w:color w:val="000000"/>
          <w:sz w:val="28"/>
        </w:rPr>
        <w:t>
      1) ДЗ және (немесе) МИ үшін 7%, өлшем бірлігі үшін құны 100 000,00 теңгеге дейін;</w:t>
      </w:r>
    </w:p>
    <w:bookmarkEnd w:id="451"/>
    <w:bookmarkStart w:name="z461" w:id="452"/>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және (немесе) МИ үшін 6 % ;</w:t>
      </w:r>
    </w:p>
    <w:bookmarkEnd w:id="452"/>
    <w:bookmarkStart w:name="z462" w:id="453"/>
    <w:p>
      <w:pPr>
        <w:spacing w:after="0"/>
        <w:ind w:left="0"/>
        <w:jc w:val="both"/>
      </w:pPr>
      <w:r>
        <w:rPr>
          <w:rFonts w:ascii="Times New Roman"/>
          <w:b w:val="false"/>
          <w:i w:val="false"/>
          <w:color w:val="000000"/>
          <w:sz w:val="28"/>
        </w:rPr>
        <w:t>
      3) өлшем бірлігі үшін құны 140 000,00 теңгеден басталатын ДЗ және (немесе) МИ үшін 5%.</w:t>
      </w:r>
    </w:p>
    <w:bookmarkEnd w:id="453"/>
    <w:bookmarkStart w:name="z463" w:id="454"/>
    <w:p>
      <w:pPr>
        <w:spacing w:after="0"/>
        <w:ind w:left="0"/>
        <w:jc w:val="both"/>
      </w:pPr>
      <w:r>
        <w:rPr>
          <w:rFonts w:ascii="Times New Roman"/>
          <w:b w:val="false"/>
          <w:i w:val="false"/>
          <w:color w:val="000000"/>
          <w:sz w:val="28"/>
        </w:rPr>
        <w:t>
      111. Бірыңғай дистрибьютордың ДЗ белгіленген бағасынан үстеме бағасы ерекше тәртіппен мөлшерінде белгіленеді:</w:t>
      </w:r>
    </w:p>
    <w:bookmarkEnd w:id="454"/>
    <w:bookmarkStart w:name="z464" w:id="455"/>
    <w:p>
      <w:pPr>
        <w:spacing w:after="0"/>
        <w:ind w:left="0"/>
        <w:jc w:val="both"/>
      </w:pPr>
      <w:r>
        <w:rPr>
          <w:rFonts w:ascii="Times New Roman"/>
          <w:b w:val="false"/>
          <w:i w:val="false"/>
          <w:color w:val="000000"/>
          <w:sz w:val="28"/>
        </w:rPr>
        <w:t>
      1) Өлшем бірлігі үшін құны 100 000,00 теңгеге дейінгі ДЗ үшін 3,5 % ;</w:t>
      </w:r>
    </w:p>
    <w:bookmarkEnd w:id="455"/>
    <w:bookmarkStart w:name="z465" w:id="456"/>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үшін 3%;</w:t>
      </w:r>
    </w:p>
    <w:bookmarkEnd w:id="456"/>
    <w:bookmarkStart w:name="z466" w:id="457"/>
    <w:p>
      <w:pPr>
        <w:spacing w:after="0"/>
        <w:ind w:left="0"/>
        <w:jc w:val="both"/>
      </w:pPr>
      <w:r>
        <w:rPr>
          <w:rFonts w:ascii="Times New Roman"/>
          <w:b w:val="false"/>
          <w:i w:val="false"/>
          <w:color w:val="000000"/>
          <w:sz w:val="28"/>
        </w:rPr>
        <w:t>
      3) өлшем бірлігі үшін құны 140 000,00 теңгеден басталатын ДЗ үшін 2,5%.</w:t>
      </w:r>
    </w:p>
    <w:bookmarkEnd w:id="457"/>
    <w:bookmarkStart w:name="z467" w:id="458"/>
    <w:p>
      <w:pPr>
        <w:spacing w:after="0"/>
        <w:ind w:left="0"/>
        <w:jc w:val="both"/>
      </w:pPr>
      <w:r>
        <w:rPr>
          <w:rFonts w:ascii="Times New Roman"/>
          <w:b w:val="false"/>
          <w:i w:val="false"/>
          <w:color w:val="000000"/>
          <w:sz w:val="28"/>
        </w:rPr>
        <w:t>
      112. ДЗ және (немесе) МИ бағасына қосымша үстеме баға ДЗ және (немесе) ми тәсілімен бір көзден сатып алу кезінде белгіленеді:</w:t>
      </w:r>
    </w:p>
    <w:bookmarkEnd w:id="458"/>
    <w:bookmarkStart w:name="z468" w:id="459"/>
    <w:p>
      <w:pPr>
        <w:spacing w:after="0"/>
        <w:ind w:left="0"/>
        <w:jc w:val="both"/>
      </w:pPr>
      <w:r>
        <w:rPr>
          <w:rFonts w:ascii="Times New Roman"/>
          <w:b w:val="false"/>
          <w:i w:val="false"/>
          <w:color w:val="000000"/>
          <w:sz w:val="28"/>
        </w:rPr>
        <w:t>
      1) Біріккен Ұлттар Ұйымының Бас Ассамблеясы құрған халықаралық ұйымдар арқылы белгіленген бағаға - 7 мөлшерінде %;</w:t>
      </w:r>
    </w:p>
    <w:bookmarkEnd w:id="459"/>
    <w:bookmarkStart w:name="z469" w:id="460"/>
    <w:p>
      <w:pPr>
        <w:spacing w:after="0"/>
        <w:ind w:left="0"/>
        <w:jc w:val="both"/>
      </w:pPr>
      <w:r>
        <w:rPr>
          <w:rFonts w:ascii="Times New Roman"/>
          <w:b w:val="false"/>
          <w:i w:val="false"/>
          <w:color w:val="000000"/>
          <w:sz w:val="28"/>
        </w:rPr>
        <w:t>
      2) шетелдік өндіруші (дайындаушы зауыт) арқылы белгіленген бағаға-3% мөлшерінде.</w:t>
      </w:r>
    </w:p>
    <w:bookmarkEnd w:id="460"/>
    <w:bookmarkStart w:name="z470" w:id="461"/>
    <w:p>
      <w:pPr>
        <w:spacing w:after="0"/>
        <w:ind w:left="0"/>
        <w:jc w:val="both"/>
      </w:pPr>
      <w:r>
        <w:rPr>
          <w:rFonts w:ascii="Times New Roman"/>
          <w:b w:val="false"/>
          <w:i w:val="false"/>
          <w:color w:val="000000"/>
          <w:sz w:val="28"/>
        </w:rPr>
        <w:t>
      113. Бірыңғай дистрибьютор сатып алу үшін бөлінген соманы есептеуді осы Қағидалардың 110-тармағына сәйкес, ал ерекше тәртіппен осы Қағидалардың 111-тармағына сәйкес мынадай тәртіппен жүргізеді: сатып алу бағасы = үстеме бағаны шегергенде шекті баға. Бұл ретте шекті бағадан сондай-ақ Біріккен Ұлттар Ұйымының Бас Ассамблеясы құрған халықаралық ұйымдар арқылы ДЗ және (немесе) тәсілмен бір көзден сатып алу кезінде, сондай-ақ ДЗ және (немесе) ДПЖС ИНКОТЕРМС 2020 шарттарынан өзгеше шарттарда ДЗ жеткізу кезінде шетелдік өндірушіден (дайындаушы зауыттан) қосымша үстеме ақы алынады.</w:t>
      </w:r>
    </w:p>
    <w:bookmarkEnd w:id="461"/>
    <w:bookmarkStart w:name="z471" w:id="462"/>
    <w:p>
      <w:pPr>
        <w:spacing w:after="0"/>
        <w:ind w:left="0"/>
        <w:jc w:val="both"/>
      </w:pPr>
      <w:r>
        <w:rPr>
          <w:rFonts w:ascii="Times New Roman"/>
          <w:b w:val="false"/>
          <w:i w:val="false"/>
          <w:color w:val="000000"/>
          <w:sz w:val="28"/>
        </w:rPr>
        <w:t>
      114. Мемлекеттік сараптама ұйымы ағымдағы жылдың 15 қаңтары мен 15 шілдесіндегі жағдай бойынша Еуразиялық экономикалық одақ шеңберінде тіркелген рецептуралық ДЗ негізінде көтерме және бөлшек саудада өткізу үшін бағалық реттеуге жататын ДЗ тізбесінің жобасын (бұдан әрі - тізбенің жобасы) қалыптастырады.</w:t>
      </w:r>
    </w:p>
    <w:bookmarkEnd w:id="462"/>
    <w:bookmarkStart w:name="z472" w:id="463"/>
    <w:p>
      <w:pPr>
        <w:spacing w:after="0"/>
        <w:ind w:left="0"/>
        <w:jc w:val="both"/>
      </w:pPr>
      <w:r>
        <w:rPr>
          <w:rFonts w:ascii="Times New Roman"/>
          <w:b w:val="false"/>
          <w:i w:val="false"/>
          <w:color w:val="000000"/>
          <w:sz w:val="28"/>
        </w:rPr>
        <w:t>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1-қосымшаға сәйкес нысан бойынша Кодекстің 245-бабының 1-тармағына сәйкес бағалық реттеуге жататын ДЗ тізбесін уәкілетті орган бекіткенге дейін күнтізбелік 40 күннен кешіктірілмейтін мерзімде жібереді.</w:t>
      </w:r>
    </w:p>
    <w:bookmarkEnd w:id="463"/>
    <w:bookmarkStart w:name="z473" w:id="464"/>
    <w:p>
      <w:pPr>
        <w:spacing w:after="0"/>
        <w:ind w:left="0"/>
        <w:jc w:val="both"/>
      </w:pPr>
      <w:r>
        <w:rPr>
          <w:rFonts w:ascii="Times New Roman"/>
          <w:b w:val="false"/>
          <w:i w:val="false"/>
          <w:color w:val="000000"/>
          <w:sz w:val="28"/>
        </w:rPr>
        <w:t>
      115. Монополияға қарсы орган көтерме және бөлшек саудада өткізу үшін бағалық реттеуге жататын ДЗ тізбесінің жобасын, мемлекеттік сараптама ұйымының деректері негізінде қалыптастырылған дәрілік заттардың сауда атауына көтерме және бөлшек саудада өткізу үшін бағаны тіркеуді немесе қайта тіркеуді келіседі.</w:t>
      </w:r>
    </w:p>
    <w:bookmarkEnd w:id="464"/>
    <w:bookmarkStart w:name="z474" w:id="465"/>
    <w:p>
      <w:pPr>
        <w:spacing w:after="0"/>
        <w:ind w:left="0"/>
        <w:jc w:val="left"/>
      </w:pPr>
      <w:r>
        <w:rPr>
          <w:rFonts w:ascii="Times New Roman"/>
          <w:b/>
          <w:i w:val="false"/>
          <w:color w:val="000000"/>
        </w:rPr>
        <w:t xml:space="preserve"> 4-тарау. Медициналық бұйымға сараптама жүргізу, тіркеу, қайта тіркеу, тіркеу дерекнамасына өзгерістер енгізу және өндірушінің бағасын тіркеу және тіркеу бағасына өзгерістер енгізу тәртібі</w:t>
      </w:r>
    </w:p>
    <w:bookmarkEnd w:id="465"/>
    <w:bookmarkStart w:name="z475" w:id="466"/>
    <w:p>
      <w:pPr>
        <w:spacing w:after="0"/>
        <w:ind w:left="0"/>
        <w:jc w:val="both"/>
      </w:pPr>
      <w:r>
        <w:rPr>
          <w:rFonts w:ascii="Times New Roman"/>
          <w:b w:val="false"/>
          <w:i w:val="false"/>
          <w:color w:val="000000"/>
          <w:sz w:val="28"/>
        </w:rPr>
        <w:t>
      116. Медициналық бұйымның сараптамасы келесі кезеңдерден тұрады:</w:t>
      </w:r>
    </w:p>
    <w:bookmarkEnd w:id="466"/>
    <w:bookmarkStart w:name="z476" w:id="467"/>
    <w:p>
      <w:pPr>
        <w:spacing w:after="0"/>
        <w:ind w:left="0"/>
        <w:jc w:val="both"/>
      </w:pPr>
      <w:r>
        <w:rPr>
          <w:rFonts w:ascii="Times New Roman"/>
          <w:b w:val="false"/>
          <w:i w:val="false"/>
          <w:color w:val="000000"/>
          <w:sz w:val="28"/>
        </w:rPr>
        <w:t>
      1) бастапқы сараптама;</w:t>
      </w:r>
    </w:p>
    <w:bookmarkEnd w:id="467"/>
    <w:bookmarkStart w:name="z477" w:id="468"/>
    <w:p>
      <w:pPr>
        <w:spacing w:after="0"/>
        <w:ind w:left="0"/>
        <w:jc w:val="both"/>
      </w:pPr>
      <w:r>
        <w:rPr>
          <w:rFonts w:ascii="Times New Roman"/>
          <w:b w:val="false"/>
          <w:i w:val="false"/>
          <w:color w:val="000000"/>
          <w:sz w:val="28"/>
        </w:rPr>
        <w:t>
      2) мамандандырылған сараптама;</w:t>
      </w:r>
    </w:p>
    <w:bookmarkEnd w:id="468"/>
    <w:bookmarkStart w:name="z478" w:id="469"/>
    <w:p>
      <w:pPr>
        <w:spacing w:after="0"/>
        <w:ind w:left="0"/>
        <w:jc w:val="both"/>
      </w:pPr>
      <w:r>
        <w:rPr>
          <w:rFonts w:ascii="Times New Roman"/>
          <w:b w:val="false"/>
          <w:i w:val="false"/>
          <w:color w:val="000000"/>
          <w:sz w:val="28"/>
        </w:rPr>
        <w:t>
      3) медициналық бұйымның зертханалық сынақтары (медициналық техниканы қоспағанда).</w:t>
      </w:r>
    </w:p>
    <w:bookmarkEnd w:id="469"/>
    <w:bookmarkStart w:name="z479" w:id="470"/>
    <w:p>
      <w:pPr>
        <w:spacing w:after="0"/>
        <w:ind w:left="0"/>
        <w:jc w:val="both"/>
      </w:pPr>
      <w:r>
        <w:rPr>
          <w:rFonts w:ascii="Times New Roman"/>
          <w:b w:val="false"/>
          <w:i w:val="false"/>
          <w:color w:val="000000"/>
          <w:sz w:val="28"/>
        </w:rPr>
        <w:t>
      117. Медициналық бұйымға сараптама жүргізу үшін өтініш беруші мемлекеттік сараптама ұйымына мынадай құжаттарды ұсынады:</w:t>
      </w:r>
    </w:p>
    <w:bookmarkEnd w:id="470"/>
    <w:bookmarkStart w:name="z480" w:id="471"/>
    <w:p>
      <w:pPr>
        <w:spacing w:after="0"/>
        <w:ind w:left="0"/>
        <w:jc w:val="both"/>
      </w:pPr>
      <w:r>
        <w:rPr>
          <w:rFonts w:ascii="Times New Roman"/>
          <w:b w:val="false"/>
          <w:i w:val="false"/>
          <w:color w:val="000000"/>
          <w:sz w:val="28"/>
        </w:rPr>
        <w:t>
      1) осы Қағидаларға 2-қосымшаға сәйкес электрондық және қағаз нысанда медициналық бұйымға сараптама жүргізуге өтініш;</w:t>
      </w:r>
    </w:p>
    <w:bookmarkEnd w:id="471"/>
    <w:bookmarkStart w:name="z481" w:id="47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медициналық бұйымды электрондық жеткізгіште сараптау үшін тіркеу дерекнамасы құжаттарының тізбесін қамтитын тіркеу дерекнамасы;</w:t>
      </w:r>
    </w:p>
    <w:bookmarkEnd w:id="472"/>
    <w:bookmarkStart w:name="z482" w:id="473"/>
    <w:p>
      <w:pPr>
        <w:spacing w:after="0"/>
        <w:ind w:left="0"/>
        <w:jc w:val="both"/>
      </w:pPr>
      <w:r>
        <w:rPr>
          <w:rFonts w:ascii="Times New Roman"/>
          <w:b w:val="false"/>
          <w:i w:val="false"/>
          <w:color w:val="000000"/>
          <w:sz w:val="28"/>
        </w:rPr>
        <w:t>
      3) өтініш берушінің мемлекеттік сараптама ұйымының есеп айырысу шотына сараптама жүргізу үшін соманы төлегенін растайтын мәліметтер;</w:t>
      </w:r>
    </w:p>
    <w:bookmarkEnd w:id="473"/>
    <w:bookmarkStart w:name="z483" w:id="474"/>
    <w:p>
      <w:pPr>
        <w:spacing w:after="0"/>
        <w:ind w:left="0"/>
        <w:jc w:val="both"/>
      </w:pPr>
      <w:r>
        <w:rPr>
          <w:rFonts w:ascii="Times New Roman"/>
          <w:b w:val="false"/>
          <w:i w:val="false"/>
          <w:color w:val="000000"/>
          <w:sz w:val="28"/>
        </w:rPr>
        <w:t>
      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w:t>
      </w:r>
    </w:p>
    <w:bookmarkEnd w:id="474"/>
    <w:bookmarkStart w:name="z484" w:id="475"/>
    <w:p>
      <w:pPr>
        <w:spacing w:after="0"/>
        <w:ind w:left="0"/>
        <w:jc w:val="both"/>
      </w:pPr>
      <w:r>
        <w:rPr>
          <w:rFonts w:ascii="Times New Roman"/>
          <w:b w:val="false"/>
          <w:i w:val="false"/>
          <w:color w:val="000000"/>
          <w:sz w:val="28"/>
        </w:rPr>
        <w:t>
      118. Медициналық бұйымның бір түріне және қолданудың әлеуетті тәуекелінің бір сыныбына жататын, бір өндіруші дайындаған, функционалдық мақсатына, клиникалық қолданудың тиімділігіне және қауіпсіздігіне әсер етпейтін және өндірушінің пайдалану жөніндегі жалпы нұсқаулығы немесе нұсқаулығы бар жиынтықтамасының және (немесе) техникалық параметрлерінің өзгерістерімен ерекшеленетін медициналық бұйымның бірнеше модификацияларын бір мезгілде сараптамаға беру кезінде. өтініш беруші токсикологиялық, техникалық деректері бар 1 өтініш пен 1 тіркеу деректерін ұсынады, бір мәлімдемеге енгізілген модификациялардың барлық түрлеріне клиникалық сынақтар.</w:t>
      </w:r>
    </w:p>
    <w:bookmarkEnd w:id="475"/>
    <w:bookmarkStart w:name="z485" w:id="476"/>
    <w:p>
      <w:pPr>
        <w:spacing w:after="0"/>
        <w:ind w:left="0"/>
        <w:jc w:val="both"/>
      </w:pPr>
      <w:r>
        <w:rPr>
          <w:rFonts w:ascii="Times New Roman"/>
          <w:b w:val="false"/>
          <w:i w:val="false"/>
          <w:color w:val="000000"/>
          <w:sz w:val="28"/>
        </w:rPr>
        <w:t>
      119. Егер ұсынылған модификациялар қолданудың ықтимал тәуекелінің әртүрлі сыныптарына жататын болса, әрбір модификацияға жеке тіркеу деректері ұсынылады.</w:t>
      </w:r>
    </w:p>
    <w:bookmarkEnd w:id="476"/>
    <w:bookmarkStart w:name="z486" w:id="477"/>
    <w:p>
      <w:pPr>
        <w:spacing w:after="0"/>
        <w:ind w:left="0"/>
        <w:jc w:val="both"/>
      </w:pPr>
      <w:r>
        <w:rPr>
          <w:rFonts w:ascii="Times New Roman"/>
          <w:b w:val="false"/>
          <w:i w:val="false"/>
          <w:color w:val="000000"/>
          <w:sz w:val="28"/>
        </w:rPr>
        <w:t>
      120. Тіркеу құжаттамасына енгізілетін өзгерістерге сараптама тіркеу куәлігінің қолданылу кезеңінде медициналық бұйымға жүзеге асырылады. Өтініш беруші тіркеу деректерінде ұсынылған сапа бойынша құжаттың өзектілігін оған уақтылы өзгерістер енгізу арқылы қолдайды.</w:t>
      </w:r>
    </w:p>
    <w:bookmarkEnd w:id="477"/>
    <w:bookmarkStart w:name="z487" w:id="478"/>
    <w:p>
      <w:pPr>
        <w:spacing w:after="0"/>
        <w:ind w:left="0"/>
        <w:jc w:val="both"/>
      </w:pPr>
      <w:r>
        <w:rPr>
          <w:rFonts w:ascii="Times New Roman"/>
          <w:b w:val="false"/>
          <w:i w:val="false"/>
          <w:color w:val="000000"/>
          <w:sz w:val="28"/>
        </w:rPr>
        <w:t xml:space="preserve">
      121. Өзгерістер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478"/>
    <w:bookmarkStart w:name="z488" w:id="479"/>
    <w:p>
      <w:pPr>
        <w:spacing w:after="0"/>
        <w:ind w:left="0"/>
        <w:jc w:val="both"/>
      </w:pPr>
      <w:r>
        <w:rPr>
          <w:rFonts w:ascii="Times New Roman"/>
          <w:b w:val="false"/>
          <w:i w:val="false"/>
          <w:color w:val="000000"/>
          <w:sz w:val="28"/>
        </w:rPr>
        <w:t>
      122. Өтініш беруші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w:t>
      </w:r>
    </w:p>
    <w:bookmarkEnd w:id="479"/>
    <w:bookmarkStart w:name="z489" w:id="480"/>
    <w:p>
      <w:pPr>
        <w:spacing w:after="0"/>
        <w:ind w:left="0"/>
        <w:jc w:val="both"/>
      </w:pPr>
      <w:r>
        <w:rPr>
          <w:rFonts w:ascii="Times New Roman"/>
          <w:b w:val="false"/>
          <w:i w:val="false"/>
          <w:color w:val="000000"/>
          <w:sz w:val="28"/>
        </w:rPr>
        <w:t>
      123.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bookmarkEnd w:id="480"/>
    <w:bookmarkStart w:name="z490" w:id="481"/>
    <w:p>
      <w:pPr>
        <w:spacing w:after="0"/>
        <w:ind w:left="0"/>
        <w:jc w:val="both"/>
      </w:pPr>
      <w:r>
        <w:rPr>
          <w:rFonts w:ascii="Times New Roman"/>
          <w:b w:val="false"/>
          <w:i w:val="false"/>
          <w:color w:val="000000"/>
          <w:sz w:val="28"/>
        </w:rPr>
        <w:t>
      124. Мемлекеттік сараптама ұйымы сараптама нәтижелері негізінде тіркеу деректеріне енгізілетін өзгерістердің медициналық бұйымның қауіпсіздігіне, сапасы мен тиімділігіне әсері туралы мамандандырылған сараптаманың сараптамалық есебін жасайды.</w:t>
      </w:r>
    </w:p>
    <w:bookmarkEnd w:id="481"/>
    <w:bookmarkStart w:name="z491" w:id="482"/>
    <w:p>
      <w:pPr>
        <w:spacing w:after="0"/>
        <w:ind w:left="0"/>
        <w:jc w:val="both"/>
      </w:pPr>
      <w:r>
        <w:rPr>
          <w:rFonts w:ascii="Times New Roman"/>
          <w:b w:val="false"/>
          <w:i w:val="false"/>
          <w:color w:val="000000"/>
          <w:sz w:val="28"/>
        </w:rPr>
        <w:t>
      125. Медициналық бұйымды өндіруші немесе өндірушінің уәкілетті өкілі 2 (екі) ай ішінде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жүргізілетін қауіпсіздік мониторингі негізінде тіркеу дерекнамасына өзгерістер енгізеді (Нормативтік құқықтық актілерді мемлекеттік тіркеу тізілімінде № 21896 болып тіркелген).</w:t>
      </w:r>
    </w:p>
    <w:bookmarkEnd w:id="482"/>
    <w:bookmarkStart w:name="z492" w:id="483"/>
    <w:p>
      <w:pPr>
        <w:spacing w:after="0"/>
        <w:ind w:left="0"/>
        <w:jc w:val="both"/>
      </w:pPr>
      <w:r>
        <w:rPr>
          <w:rFonts w:ascii="Times New Roman"/>
          <w:b w:val="false"/>
          <w:i w:val="false"/>
          <w:color w:val="000000"/>
          <w:sz w:val="28"/>
        </w:rPr>
        <w:t>
      126. Медициналық бұйымдарды өндіру үшін беруші тараптан қабылдаушы Тарапқа жүзеге асырылатын қолданыстағы технологияларды (ғылыми зерттеулердің, жаңа әзірлемелердің нәтижелерін) беру, енгізу (қолдану), бейімдеу негізінде жергілікті өндірісті ұйымдастыру жолымен технологиялар трансферті негізінде Қазақстан Республикасының өндірушілері өндіретін медициналық бұйымдарды сараптау кезінде тіркеу дерекнамасына қосымша мынадай құжаттар ұсынылады:</w:t>
      </w:r>
    </w:p>
    <w:bookmarkEnd w:id="483"/>
    <w:bookmarkStart w:name="z493" w:id="484"/>
    <w:p>
      <w:pPr>
        <w:spacing w:after="0"/>
        <w:ind w:left="0"/>
        <w:jc w:val="both"/>
      </w:pPr>
      <w:r>
        <w:rPr>
          <w:rFonts w:ascii="Times New Roman"/>
          <w:b w:val="false"/>
          <w:i w:val="false"/>
          <w:color w:val="000000"/>
          <w:sz w:val="28"/>
        </w:rPr>
        <w:t xml:space="preserve">
      1) экологиялық қауіпсіздік жөніндегі құжаттар: Қазақстан Республикасы Экологиялық кодексінің 12-бабына сәйкес қоршаған ортаға теріс әсер ететін объектінің санатын айқындау жөніндегі уәкілетті органның шешімі; Қазақстан Республикасы Қоршаған ортаны қорғау саласындағы уәкілетті орган берген Экологиялық кодекстің </w:t>
      </w:r>
      <w:r>
        <w:rPr>
          <w:rFonts w:ascii="Times New Roman"/>
          <w:b w:val="false"/>
          <w:i w:val="false"/>
          <w:color w:val="000000"/>
          <w:sz w:val="28"/>
        </w:rPr>
        <w:t>106-бабына</w:t>
      </w:r>
      <w:r>
        <w:rPr>
          <w:rFonts w:ascii="Times New Roman"/>
          <w:b w:val="false"/>
          <w:i w:val="false"/>
          <w:color w:val="000000"/>
          <w:sz w:val="28"/>
        </w:rPr>
        <w:t xml:space="preserve"> сәйкес экологиялық рұқсат;</w:t>
      </w:r>
    </w:p>
    <w:bookmarkEnd w:id="484"/>
    <w:bookmarkStart w:name="z494" w:id="485"/>
    <w:p>
      <w:pPr>
        <w:spacing w:after="0"/>
        <w:ind w:left="0"/>
        <w:jc w:val="both"/>
      </w:pPr>
      <w:r>
        <w:rPr>
          <w:rFonts w:ascii="Times New Roman"/>
          <w:b w:val="false"/>
          <w:i w:val="false"/>
          <w:color w:val="000000"/>
          <w:sz w:val="28"/>
        </w:rPr>
        <w:t>
      2) Өндіріс технологиясы, стандартты операциялық рәсімдер бойынша құжаттар атауларының тізбесі, сапа жөніндегі басшылық.</w:t>
      </w:r>
    </w:p>
    <w:bookmarkEnd w:id="485"/>
    <w:bookmarkStart w:name="z495" w:id="486"/>
    <w:p>
      <w:pPr>
        <w:spacing w:after="0"/>
        <w:ind w:left="0"/>
        <w:jc w:val="both"/>
      </w:pPr>
      <w:r>
        <w:rPr>
          <w:rFonts w:ascii="Times New Roman"/>
          <w:b w:val="false"/>
          <w:i w:val="false"/>
          <w:color w:val="000000"/>
          <w:sz w:val="28"/>
        </w:rPr>
        <w:t>
      3) технологиялар трансферті және технологиялар трансферті жоспары шеңберінде техникалық құжаттаманы беру құқығымен өндірістік және технологиялық процестерді көшіру туралы шарттан үзінді немесе отандық өндіруші мен шетелдік өндіруші арасындағы келісім;</w:t>
      </w:r>
    </w:p>
    <w:bookmarkEnd w:id="486"/>
    <w:bookmarkStart w:name="z496" w:id="487"/>
    <w:p>
      <w:pPr>
        <w:spacing w:after="0"/>
        <w:ind w:left="0"/>
        <w:jc w:val="both"/>
      </w:pPr>
      <w:r>
        <w:rPr>
          <w:rFonts w:ascii="Times New Roman"/>
          <w:b w:val="false"/>
          <w:i w:val="false"/>
          <w:color w:val="000000"/>
          <w:sz w:val="28"/>
        </w:rPr>
        <w:t>
      4) кезеңдердің сипаттамасын, қажетті өндірістік жабдықтардың тізбесін қамтитын жүргізілген технологиялар трансферінің нәтижелері; өндіріс технологиясының жалпы схемалары және сапаны бақылау әдістемелері;</w:t>
      </w:r>
    </w:p>
    <w:bookmarkEnd w:id="487"/>
    <w:bookmarkStart w:name="z497" w:id="488"/>
    <w:p>
      <w:pPr>
        <w:spacing w:after="0"/>
        <w:ind w:left="0"/>
        <w:jc w:val="both"/>
      </w:pPr>
      <w:r>
        <w:rPr>
          <w:rFonts w:ascii="Times New Roman"/>
          <w:b w:val="false"/>
          <w:i w:val="false"/>
          <w:color w:val="000000"/>
          <w:sz w:val="28"/>
        </w:rPr>
        <w:t>
      5) қабылдаушы және беруші Тараптың жабдықтарын тестілік іске қосу хаттамасы;</w:t>
      </w:r>
    </w:p>
    <w:bookmarkEnd w:id="488"/>
    <w:bookmarkStart w:name="z498" w:id="489"/>
    <w:p>
      <w:pPr>
        <w:spacing w:after="0"/>
        <w:ind w:left="0"/>
        <w:jc w:val="both"/>
      </w:pPr>
      <w:r>
        <w:rPr>
          <w:rFonts w:ascii="Times New Roman"/>
          <w:b w:val="false"/>
          <w:i w:val="false"/>
          <w:color w:val="000000"/>
          <w:sz w:val="28"/>
        </w:rPr>
        <w:t>
      6) медициналық бұйымдардың клиникалық және клиникаға дейінгі зерттеулерінің; беруші Тараптың Клиникалық-зертханалық сынақтарының есептері;</w:t>
      </w:r>
    </w:p>
    <w:bookmarkEnd w:id="489"/>
    <w:bookmarkStart w:name="z499" w:id="490"/>
    <w:p>
      <w:pPr>
        <w:spacing w:after="0"/>
        <w:ind w:left="0"/>
        <w:jc w:val="both"/>
      </w:pPr>
      <w:r>
        <w:rPr>
          <w:rFonts w:ascii="Times New Roman"/>
          <w:b w:val="false"/>
          <w:i w:val="false"/>
          <w:color w:val="000000"/>
          <w:sz w:val="28"/>
        </w:rPr>
        <w:t>
      7) сынақтардың нәтижелері мен қорытындыларын (медициналық бұйымдардың биологиялық әсерін бағалау мақсатында сынақтар, техникалық сынақтар, тұрақтылықты зерттеу туралы, медициналық бұйымның сақталу мерзімін негіздейтін сынақтар туралы, in vitro диагностика үшін медициналық бұйымның ерекшелігіне және талдамалық сезімталдығына арналған сынақтар есебі немесе деректері) орыс тіліне теңтүпнұсқалы аударылған, беруші Тараптың сынақтар есептері.</w:t>
      </w:r>
    </w:p>
    <w:bookmarkEnd w:id="490"/>
    <w:bookmarkStart w:name="z500" w:id="491"/>
    <w:p>
      <w:pPr>
        <w:spacing w:after="0"/>
        <w:ind w:left="0"/>
        <w:jc w:val="both"/>
      </w:pPr>
      <w:r>
        <w:rPr>
          <w:rFonts w:ascii="Times New Roman"/>
          <w:b w:val="false"/>
          <w:i w:val="false"/>
          <w:color w:val="000000"/>
          <w:sz w:val="28"/>
        </w:rPr>
        <w:t>
      Технологиялардың толық трансферті кезінде жергілікті өндіруші өндіріс шарттары мен Қазақстан Республикасындағы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491"/>
    <w:bookmarkStart w:name="z501" w:id="492"/>
    <w:p>
      <w:pPr>
        <w:spacing w:after="0"/>
        <w:ind w:left="0"/>
        <w:jc w:val="both"/>
      </w:pPr>
      <w:r>
        <w:rPr>
          <w:rFonts w:ascii="Times New Roman"/>
          <w:b w:val="false"/>
          <w:i w:val="false"/>
          <w:color w:val="000000"/>
          <w:sz w:val="28"/>
        </w:rPr>
        <w:t>
      127. Медициналық бұйымдарды жеделдетілген сараптау медициналық бұйымды қайта тіркеу кезінде, соғыс қимылдары және олардың зардаптарын жою, төтенше жағдайлардың туындауы, алдын алу және зардаптарын жою, Жаңа аса қауіпті жұқпалы аурулардың туындау, таралу қаупі және олардың зардаптарын жою жағдайларында Еуропалық Одақ елдерінен және (немесе) Ұлыбританиядан, АҚШ-тан немесе Жапониядан, Еуропалық Одақ, Ұлыбритания, АҚШ немесе Жапония елдерінің реттеуші органдары айналысқа рұқсат еткен денсаулық сақтау саласындағы уәкілетті органның шешімі бойынша, сондай-ақ өндірушілердің өндірістік алаңдарында жүргізілген медициналық бұйымға сараптама жүргізу кезінде жүзеге асырылады.</w:t>
      </w:r>
    </w:p>
    <w:bookmarkEnd w:id="492"/>
    <w:bookmarkStart w:name="z502" w:id="493"/>
    <w:p>
      <w:pPr>
        <w:spacing w:after="0"/>
        <w:ind w:left="0"/>
        <w:jc w:val="left"/>
      </w:pPr>
      <w:r>
        <w:rPr>
          <w:rFonts w:ascii="Times New Roman"/>
          <w:b/>
          <w:i w:val="false"/>
          <w:color w:val="000000"/>
        </w:rPr>
        <w:t xml:space="preserve"> 1-параграф. Медициналық бұйымның бастапқы сараптамасын жүргізу тәртібі</w:t>
      </w:r>
    </w:p>
    <w:bookmarkEnd w:id="493"/>
    <w:bookmarkStart w:name="z503" w:id="494"/>
    <w:p>
      <w:pPr>
        <w:spacing w:after="0"/>
        <w:ind w:left="0"/>
        <w:jc w:val="both"/>
      </w:pPr>
      <w:r>
        <w:rPr>
          <w:rFonts w:ascii="Times New Roman"/>
          <w:b w:val="false"/>
          <w:i w:val="false"/>
          <w:color w:val="000000"/>
          <w:sz w:val="28"/>
        </w:rPr>
        <w:t xml:space="preserve">
      128. Осы Қағидалардың </w:t>
      </w:r>
      <w:r>
        <w:rPr>
          <w:rFonts w:ascii="Times New Roman"/>
          <w:b w:val="false"/>
          <w:i w:val="false"/>
          <w:color w:val="000000"/>
          <w:sz w:val="28"/>
        </w:rPr>
        <w:t>117-тармағында</w:t>
      </w:r>
      <w:r>
        <w:rPr>
          <w:rFonts w:ascii="Times New Roman"/>
          <w:b w:val="false"/>
          <w:i w:val="false"/>
          <w:color w:val="000000"/>
          <w:sz w:val="28"/>
        </w:rPr>
        <w:t xml:space="preserve"> көрсетілген құжаттар тіркелгеннен кейін медициналық бұйымға бастапқы сараптама 5 (бес) жұмыс күнінен аспайтын мерзімде жүргізіледі.</w:t>
      </w:r>
    </w:p>
    <w:bookmarkEnd w:id="494"/>
    <w:bookmarkStart w:name="z504" w:id="495"/>
    <w:p>
      <w:pPr>
        <w:spacing w:after="0"/>
        <w:ind w:left="0"/>
        <w:jc w:val="both"/>
      </w:pPr>
      <w:r>
        <w:rPr>
          <w:rFonts w:ascii="Times New Roman"/>
          <w:b w:val="false"/>
          <w:i w:val="false"/>
          <w:color w:val="000000"/>
          <w:sz w:val="28"/>
        </w:rPr>
        <w:t>
      Ескертулер болған жағдайда, жеделдетілген сараптаманы қоспағанда, өтініш беруші ескертулерді 5 (бес) жұмыс күні ішінде жояды.</w:t>
      </w:r>
    </w:p>
    <w:bookmarkEnd w:id="495"/>
    <w:bookmarkStart w:name="z505" w:id="496"/>
    <w:p>
      <w:pPr>
        <w:spacing w:after="0"/>
        <w:ind w:left="0"/>
        <w:jc w:val="both"/>
      </w:pPr>
      <w:r>
        <w:rPr>
          <w:rFonts w:ascii="Times New Roman"/>
          <w:b w:val="false"/>
          <w:i w:val="false"/>
          <w:color w:val="000000"/>
          <w:sz w:val="28"/>
        </w:rPr>
        <w:t>
      Еуропалық Одақ елдерінің және (немесе) Ұлыбританияның, АҚШ - тың немесе Жапонияның өндірушілерінің өндірістік алаңдарында өндірілген, Еуропалық Одақ елдерінің, Ұлыбританияның, АҚШ-тың немесе Жапонияның реттеуші органдары айналысқа жіберген медициналық бұйымға бастапқы сараптама жүргізу кезінде-2 (екі) жұмыс күнінен аспайтын мерзімде.</w:t>
      </w:r>
    </w:p>
    <w:bookmarkEnd w:id="496"/>
    <w:bookmarkStart w:name="z506" w:id="497"/>
    <w:p>
      <w:pPr>
        <w:spacing w:after="0"/>
        <w:ind w:left="0"/>
        <w:jc w:val="both"/>
      </w:pPr>
      <w:r>
        <w:rPr>
          <w:rFonts w:ascii="Times New Roman"/>
          <w:b w:val="false"/>
          <w:i w:val="false"/>
          <w:color w:val="000000"/>
          <w:sz w:val="28"/>
        </w:rPr>
        <w:t>
      129. Медициналық бұйымды бастапқы сараптау кезінде өтініш беруші ұсынған тіркеу деректері құжаттарының толықтығын, толықтығын және қолданыстағы заңнама талаптарына сәйкестігін бағалау жүргізіледі.</w:t>
      </w:r>
    </w:p>
    <w:bookmarkEnd w:id="497"/>
    <w:bookmarkStart w:name="z507" w:id="498"/>
    <w:p>
      <w:pPr>
        <w:spacing w:after="0"/>
        <w:ind w:left="0"/>
        <w:jc w:val="both"/>
      </w:pPr>
      <w:r>
        <w:rPr>
          <w:rFonts w:ascii="Times New Roman"/>
          <w:b w:val="false"/>
          <w:i w:val="false"/>
          <w:color w:val="000000"/>
          <w:sz w:val="28"/>
        </w:rPr>
        <w:t xml:space="preserve">
      130. Осы Қағидалардың </w:t>
      </w:r>
      <w:r>
        <w:rPr>
          <w:rFonts w:ascii="Times New Roman"/>
          <w:b w:val="false"/>
          <w:i w:val="false"/>
          <w:color w:val="000000"/>
          <w:sz w:val="28"/>
        </w:rPr>
        <w:t>117-тармағында</w:t>
      </w:r>
      <w:r>
        <w:rPr>
          <w:rFonts w:ascii="Times New Roman"/>
          <w:b w:val="false"/>
          <w:i w:val="false"/>
          <w:color w:val="000000"/>
          <w:sz w:val="28"/>
        </w:rPr>
        <w:t xml:space="preserve"> көзделген құжаттарды толық көлемде ұсынбаған, сондай-ақ тіркеу дерекнамасы құжаттарының толықтығы мен сәйкестігі болмаған кезде мемлекеттік сараптама ұйымы өтініш берушіге Кодекстің 239-бабы 4-тармағының 1) тармақшасына сәйкес медициналық бұйымға сараптама жүргізуді тоқтату туралы хабарлама (еркін нысанда) жібереді.</w:t>
      </w:r>
    </w:p>
    <w:bookmarkEnd w:id="498"/>
    <w:bookmarkStart w:name="z508" w:id="499"/>
    <w:p>
      <w:pPr>
        <w:spacing w:after="0"/>
        <w:ind w:left="0"/>
        <w:jc w:val="both"/>
      </w:pPr>
      <w:r>
        <w:rPr>
          <w:rFonts w:ascii="Times New Roman"/>
          <w:b w:val="false"/>
          <w:i w:val="false"/>
          <w:color w:val="000000"/>
          <w:sz w:val="28"/>
        </w:rPr>
        <w:t xml:space="preserve">
      131. Бастапқы сараптама нәтижелері бойынша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сараптамаға ұсынылған медициналық бұйымның бастапқы сараптамасының есебі немесе осы Қағидаларға 32-қосымшаға сәйкес медициналық бұйымның тіркеу дерекнамасына енгізілетін өзгерістердің бастапқы сараптамасының есебі жасалады.</w:t>
      </w:r>
    </w:p>
    <w:bookmarkEnd w:id="499"/>
    <w:bookmarkStart w:name="z509" w:id="500"/>
    <w:p>
      <w:pPr>
        <w:spacing w:after="0"/>
        <w:ind w:left="0"/>
        <w:jc w:val="both"/>
      </w:pPr>
      <w:r>
        <w:rPr>
          <w:rFonts w:ascii="Times New Roman"/>
          <w:b w:val="false"/>
          <w:i w:val="false"/>
          <w:color w:val="000000"/>
          <w:sz w:val="28"/>
        </w:rPr>
        <w:t xml:space="preserve">
      132. Медициналық бұйымға бастапқы сараптама жүргізу кезеңінде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бекітілген медициналық бұйымдарға инспекция жүргізу қағидаларында көзделген тәртіппен және мерзімдерде медициналық бұйымдарға инспекция жүргізу қажеттілігі туралы шешім қабылданады және өтініш берушіге хабарлама жіберіледі. бұрын мемлекеттік тіркеуден өтпеген медициналық бұйымдарға қатысты.</w:t>
      </w:r>
    </w:p>
    <w:bookmarkEnd w:id="500"/>
    <w:bookmarkStart w:name="z510" w:id="501"/>
    <w:p>
      <w:pPr>
        <w:spacing w:after="0"/>
        <w:ind w:left="0"/>
        <w:jc w:val="left"/>
      </w:pPr>
      <w:r>
        <w:rPr>
          <w:rFonts w:ascii="Times New Roman"/>
          <w:b/>
          <w:i w:val="false"/>
          <w:color w:val="000000"/>
        </w:rPr>
        <w:t xml:space="preserve"> 2-параграф. Медициналық бұйымға мамандандырылған сараптама жүргізу, тіркеу, қайта тіркеу, тіркеу дерекнамасына өзгерістер енгізу тәртібі</w:t>
      </w:r>
    </w:p>
    <w:bookmarkEnd w:id="501"/>
    <w:bookmarkStart w:name="z511" w:id="502"/>
    <w:p>
      <w:pPr>
        <w:spacing w:after="0"/>
        <w:ind w:left="0"/>
        <w:jc w:val="both"/>
      </w:pPr>
      <w:r>
        <w:rPr>
          <w:rFonts w:ascii="Times New Roman"/>
          <w:b w:val="false"/>
          <w:i w:val="false"/>
          <w:color w:val="000000"/>
          <w:sz w:val="28"/>
        </w:rPr>
        <w:t>
      133. Бастапқы сараптаманың оң жауабы болған жағдайда медициналық бұйымға мамандандырылған сараптама жүргізіледі.</w:t>
      </w:r>
    </w:p>
    <w:bookmarkEnd w:id="502"/>
    <w:bookmarkStart w:name="z512" w:id="503"/>
    <w:p>
      <w:pPr>
        <w:spacing w:after="0"/>
        <w:ind w:left="0"/>
        <w:jc w:val="both"/>
      </w:pPr>
      <w:r>
        <w:rPr>
          <w:rFonts w:ascii="Times New Roman"/>
          <w:b w:val="false"/>
          <w:i w:val="false"/>
          <w:color w:val="000000"/>
          <w:sz w:val="28"/>
        </w:rPr>
        <w:t>
      134. Медициналық бұйымның мамандандырылған сараптамасы медициналық бұйымның қауіпсіздігін, сапасы мен тиімділігін растайтын тіркеу дерекнамасының құжаттарын сараптамалық бағалауды және талдауды, оның ішінде медициналық мақсаттағы бұйымдарды, қаптаманы таңбалау макеттерін, жапсырмаларды, таңбалануы бар жапсырмаларды қолдану жөніндегі нұсқаулықтың қазақ тіліне аудармасының немесе аудармасының түпнұсқалығын тексеруді көздейді.</w:t>
      </w:r>
    </w:p>
    <w:bookmarkEnd w:id="503"/>
    <w:bookmarkStart w:name="z513" w:id="504"/>
    <w:p>
      <w:pPr>
        <w:spacing w:after="0"/>
        <w:ind w:left="0"/>
        <w:jc w:val="both"/>
      </w:pPr>
      <w:r>
        <w:rPr>
          <w:rFonts w:ascii="Times New Roman"/>
          <w:b w:val="false"/>
          <w:i w:val="false"/>
          <w:color w:val="000000"/>
          <w:sz w:val="28"/>
        </w:rPr>
        <w:t>
      135. Медициналық бұйымдарға мамандандырылған сараптама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және оларда пайдалану құжаттамасына қойылатын талаптарға сәйкестігіне жүргізіледі.</w:t>
      </w:r>
    </w:p>
    <w:bookmarkEnd w:id="504"/>
    <w:bookmarkStart w:name="z514" w:id="505"/>
    <w:p>
      <w:pPr>
        <w:spacing w:after="0"/>
        <w:ind w:left="0"/>
        <w:jc w:val="both"/>
      </w:pPr>
      <w:r>
        <w:rPr>
          <w:rFonts w:ascii="Times New Roman"/>
          <w:b w:val="false"/>
          <w:i w:val="false"/>
          <w:color w:val="000000"/>
          <w:sz w:val="28"/>
        </w:rPr>
        <w:t>
      136. Медициналық бұйымдардың мамандандырылған сараптамасы медициналық бұйымның қауіпсіздігін, сапасы мен тиімділігін растайтын Тіркеу құжаттамасының құжаттарын сараптамалық бағалауды және талдауды көздейді және мыналарды қамтиды:</w:t>
      </w:r>
    </w:p>
    <w:bookmarkEnd w:id="505"/>
    <w:bookmarkStart w:name="z515" w:id="506"/>
    <w:p>
      <w:pPr>
        <w:spacing w:after="0"/>
        <w:ind w:left="0"/>
        <w:jc w:val="both"/>
      </w:pPr>
      <w:r>
        <w:rPr>
          <w:rFonts w:ascii="Times New Roman"/>
          <w:b w:val="false"/>
          <w:i w:val="false"/>
          <w:color w:val="000000"/>
          <w:sz w:val="28"/>
        </w:rPr>
        <w:t xml:space="preserve">
      1) өтініш беруші көрсеткен медициналық бұйымды қолданудың әлеуетті тәуекел сыныбының "қолданудың әлеуетті тәуекел дәрежесіне қарай медициналық бұйымдарды сыныптау қағидаларын бекіту туралы" Қазақстан Республикасы Денсаулық сақтау министрінің 2020 жылғы 15 желтоқсандағы № ҚР ДСМ-281/2020 </w:t>
      </w:r>
      <w:r>
        <w:rPr>
          <w:rFonts w:ascii="Times New Roman"/>
          <w:b w:val="false"/>
          <w:i w:val="false"/>
          <w:color w:val="000000"/>
          <w:sz w:val="28"/>
        </w:rPr>
        <w:t>бұйрығына</w:t>
      </w:r>
      <w:r>
        <w:rPr>
          <w:rFonts w:ascii="Times New Roman"/>
          <w:b w:val="false"/>
          <w:i w:val="false"/>
          <w:color w:val="000000"/>
          <w:sz w:val="28"/>
        </w:rPr>
        <w:t xml:space="preserve"> сәйкес сәйкестігін бағалау (нормативтік құқықтық актілерді мемлекеттік тіркеу тізілімінде № 21808 болып тіркелген);</w:t>
      </w:r>
    </w:p>
    <w:bookmarkEnd w:id="506"/>
    <w:bookmarkStart w:name="z516" w:id="507"/>
    <w:p>
      <w:pPr>
        <w:spacing w:after="0"/>
        <w:ind w:left="0"/>
        <w:jc w:val="both"/>
      </w:pPr>
      <w:r>
        <w:rPr>
          <w:rFonts w:ascii="Times New Roman"/>
          <w:b w:val="false"/>
          <w:i w:val="false"/>
          <w:color w:val="000000"/>
          <w:sz w:val="28"/>
        </w:rPr>
        <w:t>
      2) кодекстің 258-бабының 4-тармағына сәйкес уәкілетті орган бекітетін Қазақстан Республикасының медициналық бұйымдарының номенклатурасын қалыптастыру және жүргізу тәртібіне сәйкес медициналық бұйымның номенклатуралық тиесілігін айқындаудың дұрыстығын бағалауды;</w:t>
      </w:r>
    </w:p>
    <w:bookmarkEnd w:id="507"/>
    <w:bookmarkStart w:name="z517" w:id="508"/>
    <w:p>
      <w:pPr>
        <w:spacing w:after="0"/>
        <w:ind w:left="0"/>
        <w:jc w:val="both"/>
      </w:pPr>
      <w:r>
        <w:rPr>
          <w:rFonts w:ascii="Times New Roman"/>
          <w:b w:val="false"/>
          <w:i w:val="false"/>
          <w:color w:val="000000"/>
          <w:sz w:val="28"/>
        </w:rPr>
        <w:t>
      3) осы Қағидалардың талаптары бар бір тіркеу куәлігіне енгізілетін медициналық бұйымның (бар болса) модификацияларының (орындау нұсқаларының) сәйкестігін бағалауды;</w:t>
      </w:r>
    </w:p>
    <w:bookmarkEnd w:id="508"/>
    <w:bookmarkStart w:name="z518" w:id="509"/>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схемалары, өндірістің негізгі кезеңдері, буып-түю, сынау және түпкілікті өнімді шығару рәсімдері);</w:t>
      </w:r>
    </w:p>
    <w:bookmarkEnd w:id="509"/>
    <w:bookmarkStart w:name="z519" w:id="510"/>
    <w:p>
      <w:pPr>
        <w:spacing w:after="0"/>
        <w:ind w:left="0"/>
        <w:jc w:val="both"/>
      </w:pPr>
      <w:r>
        <w:rPr>
          <w:rFonts w:ascii="Times New Roman"/>
          <w:b w:val="false"/>
          <w:i w:val="false"/>
          <w:color w:val="000000"/>
          <w:sz w:val="28"/>
        </w:rPr>
        <w:t>
      5) медициналық бұйымға кіретін жануар немесе адам тектес материалдар туралы мәліметтерді, сондай-ақ көздерді (донорларды) таңдау, материалды іріктеу, процессинг, сақтау, тестілеу, прион қауіпсіздігі, сондай-ақ жануарлардың немесе адам тектес тіндермен, жасушалармен, субстанциялармен, мәдениеттермен жұмыс істеу туралы ақпаратты талдау негізінде медициналық бұйымның биологиялық қауіпсіздігін талдау микроорганизмдер мен вирустар;</w:t>
      </w:r>
    </w:p>
    <w:bookmarkEnd w:id="510"/>
    <w:bookmarkStart w:name="z520" w:id="511"/>
    <w:p>
      <w:pPr>
        <w:spacing w:after="0"/>
        <w:ind w:left="0"/>
        <w:jc w:val="both"/>
      </w:pPr>
      <w:r>
        <w:rPr>
          <w:rFonts w:ascii="Times New Roman"/>
          <w:b w:val="false"/>
          <w:i w:val="false"/>
          <w:color w:val="000000"/>
          <w:sz w:val="28"/>
        </w:rPr>
        <w:t>
      6) клиникалық сынақтар есебін, клиникалық практикада 2 А класты медициналық бұйымды (құрамында дәрілік зат болған кезде), 3-сыныпты (жоғары тәуекел дәрежесі бар), Қан мен оның компоненттерін алуға, Сақтауға, құюға арналған медициналық бұйымдарды, in vitro диагностикаға арналған медициналық бұйымның Клиникалық-зертханалық сынақтарын қолдану тәжірибесін талдау тәуекел класына қарамастан;</w:t>
      </w:r>
    </w:p>
    <w:bookmarkEnd w:id="511"/>
    <w:bookmarkStart w:name="z521" w:id="512"/>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үлгідегі in vitro диагностика үшін медициналық бұйымдар жиынтығына кіретін реагенттер мен Шығыс материалының тұрақтылығын талдау;</w:t>
      </w:r>
    </w:p>
    <w:bookmarkEnd w:id="512"/>
    <w:bookmarkStart w:name="z522" w:id="513"/>
    <w:p>
      <w:pPr>
        <w:spacing w:after="0"/>
        <w:ind w:left="0"/>
        <w:jc w:val="both"/>
      </w:pPr>
      <w:r>
        <w:rPr>
          <w:rFonts w:ascii="Times New Roman"/>
          <w:b w:val="false"/>
          <w:i w:val="false"/>
          <w:color w:val="000000"/>
          <w:sz w:val="28"/>
        </w:rPr>
        <w:t>
      8) өндірушінің сапасы жөніндегі құжатта көрсетілген қауіпсіздік және сапа көрсеткіштерінің стандарттарға (ұлттық, өңірлік, халықаралық) сәйкестігін бағалау;</w:t>
      </w:r>
    </w:p>
    <w:bookmarkEnd w:id="513"/>
    <w:bookmarkStart w:name="z523" w:id="514"/>
    <w:p>
      <w:pPr>
        <w:spacing w:after="0"/>
        <w:ind w:left="0"/>
        <w:jc w:val="both"/>
      </w:pPr>
      <w:r>
        <w:rPr>
          <w:rFonts w:ascii="Times New Roman"/>
          <w:b w:val="false"/>
          <w:i w:val="false"/>
          <w:color w:val="000000"/>
          <w:sz w:val="28"/>
        </w:rPr>
        <w:t>
      9) медициналық бұйымдардың техникалық, токсикологиялық сынақтарының есептері мен хаттамаларын талдау;</w:t>
      </w:r>
    </w:p>
    <w:bookmarkEnd w:id="514"/>
    <w:bookmarkStart w:name="z524" w:id="515"/>
    <w:p>
      <w:pPr>
        <w:spacing w:after="0"/>
        <w:ind w:left="0"/>
        <w:jc w:val="both"/>
      </w:pPr>
      <w:r>
        <w:rPr>
          <w:rFonts w:ascii="Times New Roman"/>
          <w:b w:val="false"/>
          <w:i w:val="false"/>
          <w:color w:val="000000"/>
          <w:sz w:val="28"/>
        </w:rPr>
        <w:t>
      10) верификация туралы деректерді, оның ішінде кәсіпорында және көп орталықты зерттеулер кезінде оны әзірлеу және тестілеу туралы ақпаратты, операциялық жүйені сәйкестендіру және таңбалау туралы деректерді талдау негізінде бағдарламалық қамтамасыз етудің дұрыстығын бағалау;</w:t>
      </w:r>
    </w:p>
    <w:bookmarkEnd w:id="515"/>
    <w:bookmarkStart w:name="z525" w:id="516"/>
    <w:p>
      <w:pPr>
        <w:spacing w:after="0"/>
        <w:ind w:left="0"/>
        <w:jc w:val="both"/>
      </w:pPr>
      <w:r>
        <w:rPr>
          <w:rFonts w:ascii="Times New Roman"/>
          <w:b w:val="false"/>
          <w:i w:val="false"/>
          <w:color w:val="000000"/>
          <w:sz w:val="28"/>
        </w:rPr>
        <w:t>
      11) медициналық бұйымды, зарарсыздандыру тәсілін негіздейтін материалдарды зарарсыздандыру рәсімдері мен әдістерін, зарарсыздандырудың химиялық әдісін қолдану кезінде стерильдеуші заттың сапасын бақылау мен қалдықтарын айқындаудың ұсынылатын әдістерін талдау;</w:t>
      </w:r>
    </w:p>
    <w:bookmarkEnd w:id="516"/>
    <w:bookmarkStart w:name="z526" w:id="517"/>
    <w:p>
      <w:pPr>
        <w:spacing w:after="0"/>
        <w:ind w:left="0"/>
        <w:jc w:val="both"/>
      </w:pPr>
      <w:r>
        <w:rPr>
          <w:rFonts w:ascii="Times New Roman"/>
          <w:b w:val="false"/>
          <w:i w:val="false"/>
          <w:color w:val="000000"/>
          <w:sz w:val="28"/>
        </w:rPr>
        <w:t>
      12) медициналық бұйымның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диагностикалауға арналған медициналық бұйымды қоспағанда;</w:t>
      </w:r>
    </w:p>
    <w:bookmarkEnd w:id="517"/>
    <w:bookmarkStart w:name="z527" w:id="518"/>
    <w:p>
      <w:pPr>
        <w:spacing w:after="0"/>
        <w:ind w:left="0"/>
        <w:jc w:val="both"/>
      </w:pPr>
      <w:r>
        <w:rPr>
          <w:rFonts w:ascii="Times New Roman"/>
          <w:b w:val="false"/>
          <w:i w:val="false"/>
          <w:color w:val="000000"/>
          <w:sz w:val="28"/>
        </w:rPr>
        <w:t>
      13) кодекстің 242-бабының 4-тармағында көзделген дәрілік заттар мен медициналық бұйымдарды медициналық қолдану жөніндегі нұсқаулықты, дәрілік заттың жалпы сипаттамасын жасау және ресімдеу тәртібіне сәйкес медициналық бұйымды медициналық қолдану жөніндегі нұсқаулық жобасының мәтінінің өндіруші ұйымның нұсқаулығының түпнұсқасына және нұсқаулық жобасын ресімдеуге сәйкестігін бағалау;</w:t>
      </w:r>
    </w:p>
    <w:bookmarkEnd w:id="518"/>
    <w:bookmarkStart w:name="z528" w:id="519"/>
    <w:p>
      <w:pPr>
        <w:spacing w:after="0"/>
        <w:ind w:left="0"/>
        <w:jc w:val="both"/>
      </w:pPr>
      <w:r>
        <w:rPr>
          <w:rFonts w:ascii="Times New Roman"/>
          <w:b w:val="false"/>
          <w:i w:val="false"/>
          <w:color w:val="000000"/>
          <w:sz w:val="28"/>
        </w:rPr>
        <w:t>
      14) медициналық бұйымның пайдалану құжатындағы ақпаратты бағалау;</w:t>
      </w:r>
    </w:p>
    <w:bookmarkEnd w:id="519"/>
    <w:bookmarkStart w:name="z529" w:id="520"/>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Қазақстан Республикасы заңнамасының талаптарына сәйкес медициналық бұйымның қаптамасы макеттерінің, затбелгілерінің, жапсырмаларының үлгілерінде қамтылған ақпаратты талдау;</w:t>
      </w:r>
    </w:p>
    <w:bookmarkEnd w:id="520"/>
    <w:bookmarkStart w:name="z530" w:id="521"/>
    <w:p>
      <w:pPr>
        <w:spacing w:after="0"/>
        <w:ind w:left="0"/>
        <w:jc w:val="both"/>
      </w:pPr>
      <w:r>
        <w:rPr>
          <w:rFonts w:ascii="Times New Roman"/>
          <w:b w:val="false"/>
          <w:i w:val="false"/>
          <w:color w:val="000000"/>
          <w:sz w:val="28"/>
        </w:rPr>
        <w:t>
      16) медициналық бұйымды мемлекеттік тіркеу кезінде жүргізілген инспекция нәтижелерін қарау;</w:t>
      </w:r>
    </w:p>
    <w:bookmarkEnd w:id="521"/>
    <w:bookmarkStart w:name="z531" w:id="522"/>
    <w:p>
      <w:pPr>
        <w:spacing w:after="0"/>
        <w:ind w:left="0"/>
        <w:jc w:val="both"/>
      </w:pPr>
      <w:r>
        <w:rPr>
          <w:rFonts w:ascii="Times New Roman"/>
          <w:b w:val="false"/>
          <w:i w:val="false"/>
          <w:color w:val="000000"/>
          <w:sz w:val="28"/>
        </w:rPr>
        <w:t>
      17) жазатайым оқиғалар және медициналық бұйым нарығынан кері қайтарып алу туралы хабарламалардың болуы немесе болмауы туралы, медициналық бұйымды пайдалануға байланысты қолайсыз оқиға (инцидент) туралы, медициналық бұйымның қауіпсіздігі жөніндегі хабарламалардың, осы проблемаларды қарау тәсілінің және осындай жағдайлардың әрқайсысында өндірушілердің оларды шешуінің болуы туралы өндіруші ұсынған мәліметтерді талдау, түзету іс-әрекеттерінің сипаттамасы, көрсетілген жағдайларға, сондай-ақ сатылым деңгейі мен жазатайым оқиғалар санының арақатынасына және медициналық бұйымды айналымнан қайтарып алуға жауап ретінде қабылданған;</w:t>
      </w:r>
    </w:p>
    <w:bookmarkEnd w:id="522"/>
    <w:bookmarkStart w:name="z532" w:id="523"/>
    <w:p>
      <w:pPr>
        <w:spacing w:after="0"/>
        <w:ind w:left="0"/>
        <w:jc w:val="both"/>
      </w:pPr>
      <w:r>
        <w:rPr>
          <w:rFonts w:ascii="Times New Roman"/>
          <w:b w:val="false"/>
          <w:i w:val="false"/>
          <w:color w:val="000000"/>
          <w:sz w:val="28"/>
        </w:rPr>
        <w:t>
      18) енгізілетін өзгерістер туралы құжаттар мен мәліметтерді, оның ішінде аталған өзгерістерді растайтын және мәлімделген өзгерістерді енгізу медициналық бұйымның қауіпсіздігіне, сапасы мен тиімділігіне әсер ететін қасиеттер мен сипаттамалардың өзгеруіне әкеп соқпайтынын немесе медициналық бұйымның функционалдық мақсаты өзгермеген кезде қасиеттері мен сипаттамаларын жетілдіретінін куәландыратын құжаттарды талдау;</w:t>
      </w:r>
    </w:p>
    <w:bookmarkEnd w:id="523"/>
    <w:bookmarkStart w:name="z533" w:id="524"/>
    <w:p>
      <w:pPr>
        <w:spacing w:after="0"/>
        <w:ind w:left="0"/>
        <w:jc w:val="both"/>
      </w:pPr>
      <w:r>
        <w:rPr>
          <w:rFonts w:ascii="Times New Roman"/>
          <w:b w:val="false"/>
          <w:i w:val="false"/>
          <w:color w:val="000000"/>
          <w:sz w:val="28"/>
        </w:rPr>
        <w:t>
      19) медициналық бұйымның тіркеу дерекнамасына енгізілетін мәлімделген өзгерістердің осы Қағидаларға 30-қосымшаға сәйкес тізбеде көрсетілген өзгерістер түрлеріне сәйкестігін талдау.</w:t>
      </w:r>
    </w:p>
    <w:bookmarkEnd w:id="524"/>
    <w:bookmarkStart w:name="z534" w:id="525"/>
    <w:p>
      <w:pPr>
        <w:spacing w:after="0"/>
        <w:ind w:left="0"/>
        <w:jc w:val="both"/>
      </w:pPr>
      <w:r>
        <w:rPr>
          <w:rFonts w:ascii="Times New Roman"/>
          <w:b w:val="false"/>
          <w:i w:val="false"/>
          <w:color w:val="000000"/>
          <w:sz w:val="28"/>
        </w:rPr>
        <w:t>
      137. Мамандандырылған сараптама кезеңінде тіркеу дерекнамасының құжаттарын талдау нәтижелері бойынша өтініш берушіге ескертулер болған кезде уәкілетті органның ақпараттық жүйесі арқылы мемлекеттік сараптама ұйымы анықталған ескертулерді және оларды келесі мерзімдерде толық көлемде жою қажеттігін көрсете отырып, сұрау салуды (еркін нысанда) жібереді:</w:t>
      </w:r>
    </w:p>
    <w:bookmarkEnd w:id="525"/>
    <w:bookmarkStart w:name="z535" w:id="526"/>
    <w:p>
      <w:pPr>
        <w:spacing w:after="0"/>
        <w:ind w:left="0"/>
        <w:jc w:val="both"/>
      </w:pPr>
      <w:r>
        <w:rPr>
          <w:rFonts w:ascii="Times New Roman"/>
          <w:b w:val="false"/>
          <w:i w:val="false"/>
          <w:color w:val="000000"/>
          <w:sz w:val="28"/>
        </w:rPr>
        <w:t xml:space="preserve">
      1) медициналық бұйымның сыныбына қарамастан зертханалық сынақтар жүргізуді талап етпейтін медициналық бұйымға сараптама жүргізу кезінде, медициналық бұйымның тіркеу деректеріне өзгерістер енгізу кезінде (зертханалық сынақтар жүргізілмей), медициналық бұйымның тіркеу деректеріне I типті өзгерістер енгізу кезінде (зертханалық сынақтар жүргізіле отырып) - медициналық бұйымды алған күннен бастап 40 (қырық) жұмыс күні ішінде осы Қағидалардың </w:t>
      </w:r>
      <w:r>
        <w:rPr>
          <w:rFonts w:ascii="Times New Roman"/>
          <w:b w:val="false"/>
          <w:i w:val="false"/>
          <w:color w:val="000000"/>
          <w:sz w:val="28"/>
        </w:rPr>
        <w:t>117-тармағында</w:t>
      </w:r>
      <w:r>
        <w:rPr>
          <w:rFonts w:ascii="Times New Roman"/>
          <w:b w:val="false"/>
          <w:i w:val="false"/>
          <w:color w:val="000000"/>
          <w:sz w:val="28"/>
        </w:rPr>
        <w:t xml:space="preserve"> көрсетілген құжаттар;</w:t>
      </w:r>
    </w:p>
    <w:bookmarkEnd w:id="526"/>
    <w:bookmarkStart w:name="z536" w:id="527"/>
    <w:p>
      <w:pPr>
        <w:spacing w:after="0"/>
        <w:ind w:left="0"/>
        <w:jc w:val="both"/>
      </w:pPr>
      <w:r>
        <w:rPr>
          <w:rFonts w:ascii="Times New Roman"/>
          <w:b w:val="false"/>
          <w:i w:val="false"/>
          <w:color w:val="000000"/>
          <w:sz w:val="28"/>
        </w:rPr>
        <w:t>
      2) медициналық бұйымдарға жеделдетілген сараптама жүргізу кезінде - 20 (жиырма) жұмыс күні ішінде, оның ішінде Еуропалық Одақ елдерінің және (немесе) Ұлыбританияның, АҚШ-тың немесе Жапонияның өндірушілерінің өндірістік алаңдарында өндірілген, Еуропалық Одақ елдерінің, Ұлыбританияның, АҚШ-тың немесе Жапонияның реттеуші органдары айналысқа жіберген медициналық бұйымға сараптама жасау кезінде - осы Қағидалардың 117-тармағында көрсетілген құжаттарды алған күннен бастап 5 (бес) жұмыс күні ішінде.</w:t>
      </w:r>
    </w:p>
    <w:bookmarkEnd w:id="527"/>
    <w:bookmarkStart w:name="z537" w:id="528"/>
    <w:p>
      <w:pPr>
        <w:spacing w:after="0"/>
        <w:ind w:left="0"/>
        <w:jc w:val="both"/>
      </w:pPr>
      <w:r>
        <w:rPr>
          <w:rFonts w:ascii="Times New Roman"/>
          <w:b w:val="false"/>
          <w:i w:val="false"/>
          <w:color w:val="000000"/>
          <w:sz w:val="28"/>
        </w:rPr>
        <w:t>
      Электрондық цифрлық қолтаңба арқылы куәландырылған ескертулері бар сұрау салу Шығыс сұрау салуға қол қойылған күні уәкілетті органның ақпараттық жүйесі арқылы өтініш берушіге "жеке кабинетке" жіберіледі.</w:t>
      </w:r>
    </w:p>
    <w:bookmarkEnd w:id="528"/>
    <w:bookmarkStart w:name="z538" w:id="529"/>
    <w:p>
      <w:pPr>
        <w:spacing w:after="0"/>
        <w:ind w:left="0"/>
        <w:jc w:val="both"/>
      </w:pPr>
      <w:r>
        <w:rPr>
          <w:rFonts w:ascii="Times New Roman"/>
          <w:b w:val="false"/>
          <w:i w:val="false"/>
          <w:color w:val="000000"/>
          <w:sz w:val="28"/>
        </w:rPr>
        <w:t>
      138. Өтініш беруші мемлекеттік сараптама ұйымының сұрау салуына жауап пен қажетті материалдарды толық көлемде жібереді:</w:t>
      </w:r>
    </w:p>
    <w:bookmarkEnd w:id="529"/>
    <w:bookmarkStart w:name="z539" w:id="530"/>
    <w:p>
      <w:pPr>
        <w:spacing w:after="0"/>
        <w:ind w:left="0"/>
        <w:jc w:val="both"/>
      </w:pPr>
      <w:r>
        <w:rPr>
          <w:rFonts w:ascii="Times New Roman"/>
          <w:b w:val="false"/>
          <w:i w:val="false"/>
          <w:color w:val="000000"/>
          <w:sz w:val="28"/>
        </w:rPr>
        <w:t>
      1) медициналық бұйымның сыныбына қарамастан зертханалық сынақтар жүргізуді талап етпейтін медициналық бұйымға сараптама жүргізу кезінде, медициналық бұйымның тіркеу дерекнамасына өзгерістер енгізу кезінде (зертханалық сынақтар жүргізілмей), медициналық бұйымның тіркеу дерекнамасына I типті өзгерістер енгізу кезінде (зертханалық сынақтар жүргізіле отырып) - 20 (жиырма) жұмыс күнінен аспайтын мерзімде;</w:t>
      </w:r>
    </w:p>
    <w:bookmarkEnd w:id="530"/>
    <w:bookmarkStart w:name="z540" w:id="531"/>
    <w:p>
      <w:pPr>
        <w:spacing w:after="0"/>
        <w:ind w:left="0"/>
        <w:jc w:val="both"/>
      </w:pPr>
      <w:r>
        <w:rPr>
          <w:rFonts w:ascii="Times New Roman"/>
          <w:b w:val="false"/>
          <w:i w:val="false"/>
          <w:color w:val="000000"/>
          <w:sz w:val="28"/>
        </w:rPr>
        <w:t>
      2) медициналық бұйымдарды жедел сараптау кезінде - 5 (бес) жұмыс күні ішінде.</w:t>
      </w:r>
    </w:p>
    <w:bookmarkEnd w:id="531"/>
    <w:bookmarkStart w:name="z541" w:id="532"/>
    <w:p>
      <w:pPr>
        <w:spacing w:after="0"/>
        <w:ind w:left="0"/>
        <w:jc w:val="both"/>
      </w:pPr>
      <w:r>
        <w:rPr>
          <w:rFonts w:ascii="Times New Roman"/>
          <w:b w:val="false"/>
          <w:i w:val="false"/>
          <w:color w:val="000000"/>
          <w:sz w:val="28"/>
        </w:rPr>
        <w:t>
      Еуропалық Одақ елдерінің, Ұлыбританияның, АҚШ-тың немесе Жапонияның реттеуші органдары айналысқа жіберген Еуропалық Одақ және (немесе) Ұлыбритания, АҚШ немесе Жапония елдерінің өндірушілерінің өндірістік алаңдарында жүргізілген медициналық бұйымға сараптама жүргізу кезінде көрсетілген мерзімде ескертулерді толық көлемде жоймаған кезде өтініш берушіге медициналық бұйымға сараптама жүргізуден бас тарту туралы хабарлама жіберіледі (еркін түрде ).</w:t>
      </w:r>
    </w:p>
    <w:bookmarkEnd w:id="532"/>
    <w:bookmarkStart w:name="z542" w:id="533"/>
    <w:p>
      <w:pPr>
        <w:spacing w:after="0"/>
        <w:ind w:left="0"/>
        <w:jc w:val="both"/>
      </w:pPr>
      <w:r>
        <w:rPr>
          <w:rFonts w:ascii="Times New Roman"/>
          <w:b w:val="false"/>
          <w:i w:val="false"/>
          <w:color w:val="000000"/>
          <w:sz w:val="28"/>
        </w:rPr>
        <w:t>
      139. Медициналық бұйымның қауіпсіздігі, сапасы және тиімділігі туралы теріс қорытынды келесі жағдайларда беріледі:</w:t>
      </w:r>
    </w:p>
    <w:bookmarkEnd w:id="533"/>
    <w:bookmarkStart w:name="z543" w:id="534"/>
    <w:p>
      <w:pPr>
        <w:spacing w:after="0"/>
        <w:ind w:left="0"/>
        <w:jc w:val="both"/>
      </w:pPr>
      <w:r>
        <w:rPr>
          <w:rFonts w:ascii="Times New Roman"/>
          <w:b w:val="false"/>
          <w:i w:val="false"/>
          <w:color w:val="000000"/>
          <w:sz w:val="28"/>
        </w:rPr>
        <w:t>
      1) осы Қағидаларда белгіленген мерзімдерде сараптама жүргізу процесінде өтініш берушіге ескертулер берілгеннен кейін тіркеу дерекнамасының толық жиынтығын ұсынбау;</w:t>
      </w:r>
    </w:p>
    <w:bookmarkEnd w:id="534"/>
    <w:bookmarkStart w:name="z544" w:id="535"/>
    <w:p>
      <w:pPr>
        <w:spacing w:after="0"/>
        <w:ind w:left="0"/>
        <w:jc w:val="both"/>
      </w:pPr>
      <w:r>
        <w:rPr>
          <w:rFonts w:ascii="Times New Roman"/>
          <w:b w:val="false"/>
          <w:i w:val="false"/>
          <w:color w:val="000000"/>
          <w:sz w:val="28"/>
        </w:rPr>
        <w:t>
      2) өтініш беруші дәйексіз мәліметтер ұсынған;</w:t>
      </w:r>
    </w:p>
    <w:bookmarkEnd w:id="535"/>
    <w:bookmarkStart w:name="z545" w:id="536"/>
    <w:p>
      <w:pPr>
        <w:spacing w:after="0"/>
        <w:ind w:left="0"/>
        <w:jc w:val="both"/>
      </w:pPr>
      <w:r>
        <w:rPr>
          <w:rFonts w:ascii="Times New Roman"/>
          <w:b w:val="false"/>
          <w:i w:val="false"/>
          <w:color w:val="000000"/>
          <w:sz w:val="28"/>
        </w:rPr>
        <w:t>
      3) сараптама кезеңдерінің бірінің теріс нәтижелерін және (немесе) бейінді ұйымдар сарапшыларының теріс қорытындыларын алу;</w:t>
      </w:r>
    </w:p>
    <w:bookmarkEnd w:id="536"/>
    <w:bookmarkStart w:name="z546" w:id="537"/>
    <w:p>
      <w:pPr>
        <w:spacing w:after="0"/>
        <w:ind w:left="0"/>
        <w:jc w:val="both"/>
      </w:pPr>
      <w:r>
        <w:rPr>
          <w:rFonts w:ascii="Times New Roman"/>
          <w:b w:val="false"/>
          <w:i w:val="false"/>
          <w:color w:val="000000"/>
          <w:sz w:val="28"/>
        </w:rPr>
        <w:t>
      4) медициналық бұйымды инспекциялау нәтижелері бойынша медициналық бұйымның мәлімделген қауіпсіздігін, тиімділігі мен сапасын қамтамасыз ететін шарттарға сапаны қамтамасыз ету жүйесінің сәйкес келмеуі;</w:t>
      </w:r>
    </w:p>
    <w:bookmarkEnd w:id="537"/>
    <w:bookmarkStart w:name="z547" w:id="538"/>
    <w:p>
      <w:pPr>
        <w:spacing w:after="0"/>
        <w:ind w:left="0"/>
        <w:jc w:val="both"/>
      </w:pPr>
      <w:r>
        <w:rPr>
          <w:rFonts w:ascii="Times New Roman"/>
          <w:b w:val="false"/>
          <w:i w:val="false"/>
          <w:color w:val="000000"/>
          <w:sz w:val="28"/>
        </w:rPr>
        <w:t>
      5) өтініш беруші Қазақстан Республикасы заңнамалық актілерінің талаптарына сәйкес кәсіпорынға (өндірістік алаңға) және медициналық бұйымды инспекциялау мақсатында баруды ұйымдастырудан бас тартпаса және бас тартпаса.</w:t>
      </w:r>
    </w:p>
    <w:bookmarkEnd w:id="538"/>
    <w:bookmarkStart w:name="z548" w:id="539"/>
    <w:p>
      <w:pPr>
        <w:spacing w:after="0"/>
        <w:ind w:left="0"/>
        <w:jc w:val="both"/>
      </w:pPr>
      <w:r>
        <w:rPr>
          <w:rFonts w:ascii="Times New Roman"/>
          <w:b w:val="false"/>
          <w:i w:val="false"/>
          <w:color w:val="000000"/>
          <w:sz w:val="28"/>
        </w:rPr>
        <w:t xml:space="preserve">
      140. Өтініш беруші осы Қағидалардың </w:t>
      </w:r>
      <w:r>
        <w:rPr>
          <w:rFonts w:ascii="Times New Roman"/>
          <w:b w:val="false"/>
          <w:i w:val="false"/>
          <w:color w:val="000000"/>
          <w:sz w:val="28"/>
        </w:rPr>
        <w:t>138-тармағында</w:t>
      </w:r>
      <w:r>
        <w:rPr>
          <w:rFonts w:ascii="Times New Roman"/>
          <w:b w:val="false"/>
          <w:i w:val="false"/>
          <w:color w:val="000000"/>
          <w:sz w:val="28"/>
        </w:rPr>
        <w:t xml:space="preserve"> белгіленген мерзімдерде мемлекеттік сараптама ұйымының сұрау салуына жауаптар бермеген, сондай-ақ толық емес жауап пен қажетті материалдар ұсынылған кезде мемлекеттік сараптама ұйымы 5 (бес) жұмыс күні ішінде өтініш берушіге медициналық бұйымға сараптама жүргізуден бас тарту туралы алдын ала шешім туралы хабарлама (еркін нысанда), сондай-ақ мемлекеттік сараптама ұйымы тыңдауды өткізу уақыты мен орны Өтініш берушіге алдын ала шешім бойынша ұстанымын білдіру мүмкіндігі үшін.</w:t>
      </w:r>
    </w:p>
    <w:bookmarkEnd w:id="539"/>
    <w:bookmarkStart w:name="z549" w:id="540"/>
    <w:p>
      <w:pPr>
        <w:spacing w:after="0"/>
        <w:ind w:left="0"/>
        <w:jc w:val="both"/>
      </w:pPr>
      <w:r>
        <w:rPr>
          <w:rFonts w:ascii="Times New Roman"/>
          <w:b w:val="false"/>
          <w:i w:val="false"/>
          <w:color w:val="000000"/>
          <w:sz w:val="28"/>
        </w:rPr>
        <w:t>
      Еуропалық Одақ елдерінің және (немесе) Ұлыбританияның, АҚШ-тың немесе Жапонияның өндірушілерінің өндірістік алаңдарында жүргізілген, Еуропалық Одақ елдерінің, Ұлыбританияның, АҚШ-тың немесе Жапонияның реттеуші органдары айналысқа жіберген медициналық бұйымға сараптама жүргізуден бас тартқан жағдайда, сондай-ақ медициналық бұйымдарға жедел сараптама жүргізу кезінде хабарлама (еркін нысанда) мемлекеттік сараптама ұйым 2 (екі) жұмыс күні ішінде.</w:t>
      </w:r>
    </w:p>
    <w:bookmarkEnd w:id="540"/>
    <w:bookmarkStart w:name="z550" w:id="541"/>
    <w:p>
      <w:pPr>
        <w:spacing w:after="0"/>
        <w:ind w:left="0"/>
        <w:jc w:val="both"/>
      </w:pPr>
      <w:r>
        <w:rPr>
          <w:rFonts w:ascii="Times New Roman"/>
          <w:b w:val="false"/>
          <w:i w:val="false"/>
          <w:color w:val="000000"/>
          <w:sz w:val="28"/>
        </w:rPr>
        <w:t>
      141. Медициналық бұйымға сараптама жүргізуден бас тарту туралы алдын ала шешім туралы өтініш берушіге жіберілген хабарламаның нәтижелері бойынша (еркін нысанда) материалдар шешім қабылдау үшін сараптама кеңесіне жіберіледі.</w:t>
      </w:r>
    </w:p>
    <w:bookmarkEnd w:id="541"/>
    <w:bookmarkStart w:name="z551" w:id="542"/>
    <w:p>
      <w:pPr>
        <w:spacing w:after="0"/>
        <w:ind w:left="0"/>
        <w:jc w:val="both"/>
      </w:pPr>
      <w:r>
        <w:rPr>
          <w:rFonts w:ascii="Times New Roman"/>
          <w:b w:val="false"/>
          <w:i w:val="false"/>
          <w:color w:val="000000"/>
          <w:sz w:val="28"/>
        </w:rPr>
        <w:t>
      Сараптама кеңесі келіп түскен материалдарды 5 (бес) жұмыс күні ішінде қарайды және шешімнің нәтижелері себептерін көрсете отырып, өтініш берушіге жіберіледі.</w:t>
      </w:r>
    </w:p>
    <w:bookmarkEnd w:id="542"/>
    <w:bookmarkStart w:name="z552" w:id="543"/>
    <w:p>
      <w:pPr>
        <w:spacing w:after="0"/>
        <w:ind w:left="0"/>
        <w:jc w:val="both"/>
      </w:pPr>
      <w:r>
        <w:rPr>
          <w:rFonts w:ascii="Times New Roman"/>
          <w:b w:val="false"/>
          <w:i w:val="false"/>
          <w:color w:val="000000"/>
          <w:sz w:val="28"/>
        </w:rPr>
        <w:t>
      Еуропалық Одақ елдерінің, Ұлыбританияның, АҚШ-тың немесе Жапонияның реттеуші органдары айналысқа жіберген Еуропалық Одақ және (немесе) Ұлыбритания, АҚШ немесе Жапония елдерінің өндірушілерінің өндірістік алаңдарында жүргізілген медициналық бұйымға сараптама материалдарын қараған жағдайда, сараптама кеңесі келіп түскен материалдарды 2 (екі) жұмыс күнінен кешіктірілмейтін мерзімде қарайды.</w:t>
      </w:r>
    </w:p>
    <w:bookmarkEnd w:id="543"/>
    <w:bookmarkStart w:name="z553" w:id="544"/>
    <w:p>
      <w:pPr>
        <w:spacing w:after="0"/>
        <w:ind w:left="0"/>
        <w:jc w:val="both"/>
      </w:pPr>
      <w:r>
        <w:rPr>
          <w:rFonts w:ascii="Times New Roman"/>
          <w:b w:val="false"/>
          <w:i w:val="false"/>
          <w:color w:val="000000"/>
          <w:sz w:val="28"/>
        </w:rPr>
        <w:t>
      142. Мамандандырылған сараптаманың оң есебі болған жағдайда 5 (бес) жұмыс күнінен аспайтын мерзімде осы Қағидаларға 33-қосымшаға сәйкес медициналық бұйымның мамандандырылған сараптамасының сараптамалық есебі немесе тіркеу деректеріне енгізілетін өзгерістердің медициналық бұйымның қауіпсіздігіне, сапасы мен тиімділігіне әсері туралы мамандандырылған сараптаманың сараптамалық есебі осы Қағидаларға 34-қосымшаға сәйкес нысан бойынша жасалады.</w:t>
      </w:r>
    </w:p>
    <w:bookmarkEnd w:id="544"/>
    <w:bookmarkStart w:name="z554" w:id="545"/>
    <w:p>
      <w:pPr>
        <w:spacing w:after="0"/>
        <w:ind w:left="0"/>
        <w:jc w:val="both"/>
      </w:pPr>
      <w:r>
        <w:rPr>
          <w:rFonts w:ascii="Times New Roman"/>
          <w:b w:val="false"/>
          <w:i w:val="false"/>
          <w:color w:val="000000"/>
          <w:sz w:val="28"/>
        </w:rPr>
        <w:t>
      Еуропалық Одақ елдерінің, Ұлыбританияның, АҚШ-тың немесе Жапонияның реттеуші органдары айналысқа жіберген Еуропалық Одақ және (немесе) Ұлыбритания, АҚШ немесе Жапония елдерінің өндірушілерінің өндірістік алаңдарында өндірілген медициналық бұйымға мамандандырылған сараптаманың оң есебі 1 (бір) жұмыс күнінен кешіктірілмейтін мерзімде жасалады.</w:t>
      </w:r>
    </w:p>
    <w:bookmarkEnd w:id="545"/>
    <w:bookmarkStart w:name="z555" w:id="546"/>
    <w:p>
      <w:pPr>
        <w:spacing w:after="0"/>
        <w:ind w:left="0"/>
        <w:jc w:val="both"/>
      </w:pPr>
      <w:r>
        <w:rPr>
          <w:rFonts w:ascii="Times New Roman"/>
          <w:b w:val="false"/>
          <w:i w:val="false"/>
          <w:color w:val="000000"/>
          <w:sz w:val="28"/>
        </w:rPr>
        <w:t>
      Сараптаманың теріс нәтижелері кезінде сараптама ұйымы өтініш берушіге себептерін көрсете отырып, сараптама кеңесінің шешімін жібереді.</w:t>
      </w:r>
    </w:p>
    <w:bookmarkEnd w:id="546"/>
    <w:bookmarkStart w:name="z556" w:id="547"/>
    <w:p>
      <w:pPr>
        <w:spacing w:after="0"/>
        <w:ind w:left="0"/>
        <w:jc w:val="both"/>
      </w:pPr>
      <w:r>
        <w:rPr>
          <w:rFonts w:ascii="Times New Roman"/>
          <w:b w:val="false"/>
          <w:i w:val="false"/>
          <w:color w:val="000000"/>
          <w:sz w:val="28"/>
        </w:rPr>
        <w:t>
      143. Мемлекеттік сараптама ұйымы мен көрсетілетін қызметті алушы арасында сараптама жүргізу кезеңінде туындайтын түсіндірулер немесе нақтылаулар көрсетілетін қызметті алушының және мемлекеттік сараптама ұйымының ЭЦҚ-сы бар уәкілетті органның ақпараттық жүйесі арқылы оның жеке паролі бойынша электрондық құжатты қалыптастыру жолымен жүзеге асырылады.</w:t>
      </w:r>
    </w:p>
    <w:bookmarkEnd w:id="547"/>
    <w:bookmarkStart w:name="z557" w:id="548"/>
    <w:p>
      <w:pPr>
        <w:spacing w:after="0"/>
        <w:ind w:left="0"/>
        <w:jc w:val="both"/>
      </w:pPr>
      <w:r>
        <w:rPr>
          <w:rFonts w:ascii="Times New Roman"/>
          <w:b w:val="false"/>
          <w:i w:val="false"/>
          <w:color w:val="000000"/>
          <w:sz w:val="28"/>
        </w:rPr>
        <w:t>
      144. Өнімнің медициналық бұйымдарға тиесілілігіне сараптама жүргізу үшін өтініш беруші мемлекеттік сараптама ұйымының порталы арқылы қазақ және орыс тілдеріне дәлме дәл аудармасы бар мынадай материалдар мен құжаттарды ұсынады:</w:t>
      </w:r>
    </w:p>
    <w:bookmarkEnd w:id="548"/>
    <w:bookmarkStart w:name="z558" w:id="549"/>
    <w:p>
      <w:pPr>
        <w:spacing w:after="0"/>
        <w:ind w:left="0"/>
        <w:jc w:val="both"/>
      </w:pPr>
      <w:r>
        <w:rPr>
          <w:rFonts w:ascii="Times New Roman"/>
          <w:b w:val="false"/>
          <w:i w:val="false"/>
          <w:color w:val="000000"/>
          <w:sz w:val="28"/>
        </w:rPr>
        <w:t>
      1) Өнімнің атауы;</w:t>
      </w:r>
    </w:p>
    <w:bookmarkEnd w:id="549"/>
    <w:bookmarkStart w:name="z559" w:id="550"/>
    <w:p>
      <w:pPr>
        <w:spacing w:after="0"/>
        <w:ind w:left="0"/>
        <w:jc w:val="both"/>
      </w:pPr>
      <w:r>
        <w:rPr>
          <w:rFonts w:ascii="Times New Roman"/>
          <w:b w:val="false"/>
          <w:i w:val="false"/>
          <w:color w:val="000000"/>
          <w:sz w:val="28"/>
        </w:rPr>
        <w:t>
      2) өндірушінің, елдің атауы;</w:t>
      </w:r>
    </w:p>
    <w:bookmarkEnd w:id="550"/>
    <w:bookmarkStart w:name="z560" w:id="551"/>
    <w:p>
      <w:pPr>
        <w:spacing w:after="0"/>
        <w:ind w:left="0"/>
        <w:jc w:val="both"/>
      </w:pPr>
      <w:r>
        <w:rPr>
          <w:rFonts w:ascii="Times New Roman"/>
          <w:b w:val="false"/>
          <w:i w:val="false"/>
          <w:color w:val="000000"/>
          <w:sz w:val="28"/>
        </w:rPr>
        <w:t>
      3) пайдалану жөніндегі Нұсқаулық немесе пайдалану құжаты немесе пайдаланушы нұсқаулығы;</w:t>
      </w:r>
    </w:p>
    <w:bookmarkEnd w:id="551"/>
    <w:bookmarkStart w:name="z561" w:id="552"/>
    <w:p>
      <w:pPr>
        <w:spacing w:after="0"/>
        <w:ind w:left="0"/>
        <w:jc w:val="both"/>
      </w:pPr>
      <w:r>
        <w:rPr>
          <w:rFonts w:ascii="Times New Roman"/>
          <w:b w:val="false"/>
          <w:i w:val="false"/>
          <w:color w:val="000000"/>
          <w:sz w:val="28"/>
        </w:rPr>
        <w:t>
      4) өлшемі кемінде 18 x 24 сантиметр болатын өнімнің сыртқы түрін көрсететін фотографиялық кескін;</w:t>
      </w:r>
    </w:p>
    <w:bookmarkEnd w:id="552"/>
    <w:bookmarkStart w:name="z562" w:id="553"/>
    <w:p>
      <w:pPr>
        <w:spacing w:after="0"/>
        <w:ind w:left="0"/>
        <w:jc w:val="both"/>
      </w:pPr>
      <w:r>
        <w:rPr>
          <w:rFonts w:ascii="Times New Roman"/>
          <w:b w:val="false"/>
          <w:i w:val="false"/>
          <w:color w:val="000000"/>
          <w:sz w:val="28"/>
        </w:rPr>
        <w:t>
      5) өндіруші елдің мемлекеттік уәкілетті органы берген өндіруші елде тіркелгені туралы ақпаратты;</w:t>
      </w:r>
    </w:p>
    <w:bookmarkEnd w:id="553"/>
    <w:bookmarkStart w:name="z563" w:id="554"/>
    <w:p>
      <w:pPr>
        <w:spacing w:after="0"/>
        <w:ind w:left="0"/>
        <w:jc w:val="both"/>
      </w:pPr>
      <w:r>
        <w:rPr>
          <w:rFonts w:ascii="Times New Roman"/>
          <w:b w:val="false"/>
          <w:i w:val="false"/>
          <w:color w:val="000000"/>
          <w:sz w:val="28"/>
        </w:rPr>
        <w:t>
      6) өнімнің техникалық сипаттамасы, қолданылу саласы, нысаналы мақсаты (өндірушіден ақпарат).</w:t>
      </w:r>
    </w:p>
    <w:bookmarkEnd w:id="554"/>
    <w:bookmarkStart w:name="z564" w:id="555"/>
    <w:p>
      <w:pPr>
        <w:spacing w:after="0"/>
        <w:ind w:left="0"/>
        <w:jc w:val="both"/>
      </w:pPr>
      <w:r>
        <w:rPr>
          <w:rFonts w:ascii="Times New Roman"/>
          <w:b w:val="false"/>
          <w:i w:val="false"/>
          <w:color w:val="000000"/>
          <w:sz w:val="28"/>
        </w:rPr>
        <w:t>
      145. Мемлекеттік сараптама ұйымы өтініш тіркелген және өтініш беруші мемлекеттік сараптама ұйымына құжаттарды ұсынған күннен бастап 15 (он бес) жұмыс күні ішінде өнімнің медициналық бұйымдарға тиесілігіне сараптама жүргізеді.</w:t>
      </w:r>
    </w:p>
    <w:bookmarkEnd w:id="555"/>
    <w:bookmarkStart w:name="z565" w:id="556"/>
    <w:p>
      <w:pPr>
        <w:spacing w:after="0"/>
        <w:ind w:left="0"/>
        <w:jc w:val="both"/>
      </w:pPr>
      <w:r>
        <w:rPr>
          <w:rFonts w:ascii="Times New Roman"/>
          <w:b w:val="false"/>
          <w:i w:val="false"/>
          <w:color w:val="000000"/>
          <w:sz w:val="28"/>
        </w:rPr>
        <w:t>
      Өтініш беруші дәйексіз деректерді, құжаттар топтамасын толық ұсынбаған және ұсынылған құжаттарға және (немесе) материалдарға ескертулер болған жағдайда, мемлекеттік сараптама ұйымының ақпараттық жүйесінде өтініш берушінің Жеке кабинетінде ескертулер қойылған күннен бастап 5 (бес) жұмыс күнінен аспайтын мерзімде анықталған ескертулерді жою қажеттігі туралы хабарлама (еркін нысанда) орналастырылады сараптама ұйымы.</w:t>
      </w:r>
    </w:p>
    <w:bookmarkEnd w:id="556"/>
    <w:bookmarkStart w:name="z566" w:id="557"/>
    <w:p>
      <w:pPr>
        <w:spacing w:after="0"/>
        <w:ind w:left="0"/>
        <w:jc w:val="both"/>
      </w:pPr>
      <w:r>
        <w:rPr>
          <w:rFonts w:ascii="Times New Roman"/>
          <w:b w:val="false"/>
          <w:i w:val="false"/>
          <w:color w:val="000000"/>
          <w:sz w:val="28"/>
        </w:rPr>
        <w:t>
      Ескертулерді жою уақытына, өтінішті қарау мерзімдері тоқтатыла тұрады.</w:t>
      </w:r>
    </w:p>
    <w:bookmarkEnd w:id="557"/>
    <w:bookmarkStart w:name="z567" w:id="558"/>
    <w:p>
      <w:pPr>
        <w:spacing w:after="0"/>
        <w:ind w:left="0"/>
        <w:jc w:val="both"/>
      </w:pPr>
      <w:r>
        <w:rPr>
          <w:rFonts w:ascii="Times New Roman"/>
          <w:b w:val="false"/>
          <w:i w:val="false"/>
          <w:color w:val="000000"/>
          <w:sz w:val="28"/>
        </w:rPr>
        <w:t xml:space="preserve">
      146. Өтініш беруші осы Қағидалардың </w:t>
      </w:r>
      <w:r>
        <w:rPr>
          <w:rFonts w:ascii="Times New Roman"/>
          <w:b w:val="false"/>
          <w:i w:val="false"/>
          <w:color w:val="000000"/>
          <w:sz w:val="28"/>
        </w:rPr>
        <w:t>145-тармағында</w:t>
      </w:r>
      <w:r>
        <w:rPr>
          <w:rFonts w:ascii="Times New Roman"/>
          <w:b w:val="false"/>
          <w:i w:val="false"/>
          <w:color w:val="000000"/>
          <w:sz w:val="28"/>
        </w:rPr>
        <w:t xml:space="preserve"> көрсетілген ескертулерді жоймаған кезде мемлекеттік сараптама ұйымы өтініш берушіге өнімнің медициналық бұйымдарға тиесілігін сараптауды тоқтату және оны Қазақстан Республикасында еркін нысанда мемлекеттік тіркеу қажеттілігі туралы шешім жібереді.</w:t>
      </w:r>
    </w:p>
    <w:bookmarkEnd w:id="558"/>
    <w:bookmarkStart w:name="z568" w:id="559"/>
    <w:p>
      <w:pPr>
        <w:spacing w:after="0"/>
        <w:ind w:left="0"/>
        <w:jc w:val="both"/>
      </w:pPr>
      <w:r>
        <w:rPr>
          <w:rFonts w:ascii="Times New Roman"/>
          <w:b w:val="false"/>
          <w:i w:val="false"/>
          <w:color w:val="000000"/>
          <w:sz w:val="28"/>
        </w:rPr>
        <w:t>
      147. Өнімнің медициналық бұйымдарға тиесілілігіне сараптама мәлімделген өнімнің қолданылу саласы мен мақсатын ескере отырып, ұсынылған материалдар мен құжаттарға талдау жүргізу арқылы жүзеге асырылады.</w:t>
      </w:r>
    </w:p>
    <w:bookmarkEnd w:id="559"/>
    <w:bookmarkStart w:name="z569" w:id="560"/>
    <w:p>
      <w:pPr>
        <w:spacing w:after="0"/>
        <w:ind w:left="0"/>
        <w:jc w:val="both"/>
      </w:pPr>
      <w:r>
        <w:rPr>
          <w:rFonts w:ascii="Times New Roman"/>
          <w:b w:val="false"/>
          <w:i w:val="false"/>
          <w:color w:val="000000"/>
          <w:sz w:val="28"/>
        </w:rPr>
        <w:t>
      Талдау жүргізу кезінде дәрілік заттар мен медициналық бұйымдардың мемлекеттік тізілімінен алынған деректер ескеріледі.</w:t>
      </w:r>
    </w:p>
    <w:bookmarkEnd w:id="560"/>
    <w:bookmarkStart w:name="z570" w:id="561"/>
    <w:p>
      <w:pPr>
        <w:spacing w:after="0"/>
        <w:ind w:left="0"/>
        <w:jc w:val="both"/>
      </w:pPr>
      <w:r>
        <w:rPr>
          <w:rFonts w:ascii="Times New Roman"/>
          <w:b w:val="false"/>
          <w:i w:val="false"/>
          <w:color w:val="000000"/>
          <w:sz w:val="28"/>
        </w:rPr>
        <w:t>
      Өнімнің медициналық бұйымдарға тиесілігін сараптау нәтижелері бойынша ақпараттық жүйеде өтініш берушінің Жеке кабинетінде ол берілген күннен бастап 12 (он екі) айдан аспайтын қолданылу мерзімі бар еркін нысандағы ақпарат орналастырылады.</w:t>
      </w:r>
    </w:p>
    <w:bookmarkEnd w:id="561"/>
    <w:bookmarkStart w:name="z571" w:id="562"/>
    <w:p>
      <w:pPr>
        <w:spacing w:after="0"/>
        <w:ind w:left="0"/>
        <w:jc w:val="left"/>
      </w:pPr>
      <w:r>
        <w:rPr>
          <w:rFonts w:ascii="Times New Roman"/>
          <w:b/>
          <w:i w:val="false"/>
          <w:color w:val="000000"/>
        </w:rPr>
        <w:t xml:space="preserve"> 3-параграф. Медициналық бұйымға зертханалық сынақ жүргізу тәртібі</w:t>
      </w:r>
    </w:p>
    <w:bookmarkEnd w:id="562"/>
    <w:bookmarkStart w:name="z572" w:id="563"/>
    <w:p>
      <w:pPr>
        <w:spacing w:after="0"/>
        <w:ind w:left="0"/>
        <w:jc w:val="both"/>
      </w:pPr>
      <w:r>
        <w:rPr>
          <w:rFonts w:ascii="Times New Roman"/>
          <w:b w:val="false"/>
          <w:i w:val="false"/>
          <w:color w:val="000000"/>
          <w:sz w:val="28"/>
        </w:rPr>
        <w:t>
      148. Медициналық бұйымның үлгілерін зертханалық сынау мемлекеттік сараптама ұйымының сынақ зертханаларында медициналық бұйымға мамандандырылған сараптама жүргізуге өтініш және осы Қағидалардың 117-тармағында көрсетілген құжаттар келіп түскен күннен бастап 60 (алпыс) жұмыс күнінен аспайтын мерзімде жүзеге асырылады.</w:t>
      </w:r>
    </w:p>
    <w:bookmarkEnd w:id="563"/>
    <w:bookmarkStart w:name="z573" w:id="564"/>
    <w:p>
      <w:pPr>
        <w:spacing w:after="0"/>
        <w:ind w:left="0"/>
        <w:jc w:val="both"/>
      </w:pPr>
      <w:r>
        <w:rPr>
          <w:rFonts w:ascii="Times New Roman"/>
          <w:b w:val="false"/>
          <w:i w:val="false"/>
          <w:color w:val="000000"/>
          <w:sz w:val="28"/>
        </w:rPr>
        <w:t>
      149. Медициналық бұйымның үлгілерін зертханалық сынау өндірушінің сапасы жөніндегі құжатта мәлімделген медициналық бұйымның қауіпсіздігі мен сапасының көрсеткіштеріне сәйкестігін растау мақсатында жүргізіледі және мыналарды қамтиды:</w:t>
      </w:r>
    </w:p>
    <w:bookmarkEnd w:id="564"/>
    <w:bookmarkStart w:name="z574" w:id="565"/>
    <w:p>
      <w:pPr>
        <w:spacing w:after="0"/>
        <w:ind w:left="0"/>
        <w:jc w:val="both"/>
      </w:pPr>
      <w:r>
        <w:rPr>
          <w:rFonts w:ascii="Times New Roman"/>
          <w:b w:val="false"/>
          <w:i w:val="false"/>
          <w:color w:val="000000"/>
          <w:sz w:val="28"/>
        </w:rPr>
        <w:t>
      1) сынақтар жүргізу әдістемелері бөлігінде медициналық бұйымның техникалық және нормативтік құжаттамасын талдау;</w:t>
      </w:r>
    </w:p>
    <w:bookmarkEnd w:id="565"/>
    <w:bookmarkStart w:name="z575" w:id="566"/>
    <w:p>
      <w:pPr>
        <w:spacing w:after="0"/>
        <w:ind w:left="0"/>
        <w:jc w:val="both"/>
      </w:pPr>
      <w:r>
        <w:rPr>
          <w:rFonts w:ascii="Times New Roman"/>
          <w:b w:val="false"/>
          <w:i w:val="false"/>
          <w:color w:val="000000"/>
          <w:sz w:val="28"/>
        </w:rPr>
        <w:t>
      2) сапа жөніндегі құжаттың талаптарына сәйкестігіне зертханалық сынақтар жүргізу;</w:t>
      </w:r>
    </w:p>
    <w:bookmarkEnd w:id="566"/>
    <w:bookmarkStart w:name="z576" w:id="567"/>
    <w:p>
      <w:pPr>
        <w:spacing w:after="0"/>
        <w:ind w:left="0"/>
        <w:jc w:val="both"/>
      </w:pPr>
      <w:r>
        <w:rPr>
          <w:rFonts w:ascii="Times New Roman"/>
          <w:b w:val="false"/>
          <w:i w:val="false"/>
          <w:color w:val="000000"/>
          <w:sz w:val="28"/>
        </w:rPr>
        <w:t>
      3) сапаны бақылаудың Талдамалық әдістемелерінің қайталануын айқындау.</w:t>
      </w:r>
    </w:p>
    <w:bookmarkEnd w:id="567"/>
    <w:bookmarkStart w:name="z577" w:id="568"/>
    <w:p>
      <w:pPr>
        <w:spacing w:after="0"/>
        <w:ind w:left="0"/>
        <w:jc w:val="both"/>
      </w:pPr>
      <w:r>
        <w:rPr>
          <w:rFonts w:ascii="Times New Roman"/>
          <w:b w:val="false"/>
          <w:i w:val="false"/>
          <w:color w:val="000000"/>
          <w:sz w:val="28"/>
        </w:rPr>
        <w:t>
      Медициналық бұйымның үлгілерін сынау медициналық бұйымның қауіпсіздігі мен сапасы көрсеткіштерінің сәйкестігін растау мақсатында физика-химиялық, биологиялық және техникалық сынақтар жүргізу жолымен жүзеге асырылады.</w:t>
      </w:r>
    </w:p>
    <w:bookmarkEnd w:id="568"/>
    <w:bookmarkStart w:name="z578" w:id="569"/>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физикалық және механикалық көрсеткіштер, медициналық бұйымның қауіпсіздігі мен сапасын растайтын функционалдық, техникалық және физика-химиялық көрсеткіштер айқындалады.</w:t>
      </w:r>
    </w:p>
    <w:bookmarkEnd w:id="569"/>
    <w:bookmarkStart w:name="z579" w:id="570"/>
    <w:p>
      <w:pPr>
        <w:spacing w:after="0"/>
        <w:ind w:left="0"/>
        <w:jc w:val="both"/>
      </w:pPr>
      <w:r>
        <w:rPr>
          <w:rFonts w:ascii="Times New Roman"/>
          <w:b w:val="false"/>
          <w:i w:val="false"/>
          <w:color w:val="000000"/>
          <w:sz w:val="28"/>
        </w:rPr>
        <w:t>
      150. Зертханалық сынақтар келесі жағдайларда жүргізілмейді:</w:t>
      </w:r>
    </w:p>
    <w:bookmarkEnd w:id="570"/>
    <w:bookmarkStart w:name="z580" w:id="571"/>
    <w:p>
      <w:pPr>
        <w:spacing w:after="0"/>
        <w:ind w:left="0"/>
        <w:jc w:val="both"/>
      </w:pPr>
      <w:r>
        <w:rPr>
          <w:rFonts w:ascii="Times New Roman"/>
          <w:b w:val="false"/>
          <w:i w:val="false"/>
          <w:color w:val="000000"/>
          <w:sz w:val="28"/>
        </w:rPr>
        <w:t>
      1) медициналық техниканы сараптау;</w:t>
      </w:r>
    </w:p>
    <w:bookmarkEnd w:id="571"/>
    <w:bookmarkStart w:name="z581" w:id="572"/>
    <w:p>
      <w:pPr>
        <w:spacing w:after="0"/>
        <w:ind w:left="0"/>
        <w:jc w:val="both"/>
      </w:pPr>
      <w:r>
        <w:rPr>
          <w:rFonts w:ascii="Times New Roman"/>
          <w:b w:val="false"/>
          <w:i w:val="false"/>
          <w:color w:val="000000"/>
          <w:sz w:val="28"/>
        </w:rPr>
        <w:t>
      2) медициналық бұйым өндірісінің және өнім сапасын бақылау жүйесінің медициналық бұйымдар жөніндегі Еуропалық комиссия директиваларының немесе MDR (Medical Device Regulation – медициналық бұйымдар жөніндегі Регламент) сертификатының талаптарына сәйкестігі туралы нотификацияланған органның құжатының болуы;</w:t>
      </w:r>
    </w:p>
    <w:bookmarkEnd w:id="572"/>
    <w:bookmarkStart w:name="z582" w:id="573"/>
    <w:p>
      <w:pPr>
        <w:spacing w:after="0"/>
        <w:ind w:left="0"/>
        <w:jc w:val="both"/>
      </w:pPr>
      <w:r>
        <w:rPr>
          <w:rFonts w:ascii="Times New Roman"/>
          <w:b w:val="false"/>
          <w:i w:val="false"/>
          <w:color w:val="000000"/>
          <w:sz w:val="28"/>
        </w:rPr>
        <w:t>
      3) Еуропалық Одақ елдерінің, Ұлыбританияның, АҚШ-тың немесе Жапонияның реттеуші органдары айналысқа жіберген, Еуропалық Одақ және (немесе) Ұлыбритания, АҚШ немесе Жапония елдерінің өндірушілерінің өндірістік алаңдарында өндірілген медициналық мақсаттағы бұйымға сараптама жасау;</w:t>
      </w:r>
    </w:p>
    <w:bookmarkEnd w:id="573"/>
    <w:bookmarkStart w:name="z583" w:id="574"/>
    <w:p>
      <w:pPr>
        <w:spacing w:after="0"/>
        <w:ind w:left="0"/>
        <w:jc w:val="both"/>
      </w:pPr>
      <w:r>
        <w:rPr>
          <w:rFonts w:ascii="Times New Roman"/>
          <w:b w:val="false"/>
          <w:i w:val="false"/>
          <w:color w:val="000000"/>
          <w:sz w:val="28"/>
        </w:rPr>
        <w:t>
      4) медициналық бұйымды қайта тіркеу;</w:t>
      </w:r>
    </w:p>
    <w:bookmarkEnd w:id="574"/>
    <w:bookmarkStart w:name="z584" w:id="575"/>
    <w:p>
      <w:pPr>
        <w:spacing w:after="0"/>
        <w:ind w:left="0"/>
        <w:jc w:val="both"/>
      </w:pPr>
      <w:r>
        <w:rPr>
          <w:rFonts w:ascii="Times New Roman"/>
          <w:b w:val="false"/>
          <w:i w:val="false"/>
          <w:color w:val="000000"/>
          <w:sz w:val="28"/>
        </w:rPr>
        <w:t>
      5) медициналық бұйымның жеделдетілген сараптамасы.</w:t>
      </w:r>
    </w:p>
    <w:bookmarkEnd w:id="575"/>
    <w:bookmarkStart w:name="z585" w:id="576"/>
    <w:p>
      <w:pPr>
        <w:spacing w:after="0"/>
        <w:ind w:left="0"/>
        <w:jc w:val="both"/>
      </w:pPr>
      <w:r>
        <w:rPr>
          <w:rFonts w:ascii="Times New Roman"/>
          <w:b w:val="false"/>
          <w:i w:val="false"/>
          <w:color w:val="000000"/>
          <w:sz w:val="28"/>
        </w:rPr>
        <w:t>
      151. Зертханалық сынақтар кезеңінде ескертулер анықталған жағдайда өтініш берушіге 5 (бес) жұмыс күні ішінде уәкілетті органның ақпараттық жүйесі арқылы "жеке кабинетке" анықталған ескертулер және оларды 20 (жиырма) жұмыс күнінен аспайтын мерзімде толық көлемде жою қажеттігі көрсетілген хат жіберіледі.</w:t>
      </w:r>
    </w:p>
    <w:bookmarkEnd w:id="576"/>
    <w:bookmarkStart w:name="z586" w:id="577"/>
    <w:p>
      <w:pPr>
        <w:spacing w:after="0"/>
        <w:ind w:left="0"/>
        <w:jc w:val="both"/>
      </w:pPr>
      <w:r>
        <w:rPr>
          <w:rFonts w:ascii="Times New Roman"/>
          <w:b w:val="false"/>
          <w:i w:val="false"/>
          <w:color w:val="000000"/>
          <w:sz w:val="28"/>
        </w:rPr>
        <w:t>
      152. Өтініш беруші осы Қағидалардың 151-тармағында көзделген белгіленген мерзімде мемлекеттік сараптама ұйымының хатында қойылған ескертулерге және зертханалық сынақтардың теріс нәтижелеріне жауап бермесе, материалдар медициналық бұйымға сараптамадан бас тарту және тоқтату туралы шешім қабылдау үшін сараптама кеңесіне жіберіледі.</w:t>
      </w:r>
    </w:p>
    <w:bookmarkEnd w:id="577"/>
    <w:bookmarkStart w:name="z587" w:id="578"/>
    <w:p>
      <w:pPr>
        <w:spacing w:after="0"/>
        <w:ind w:left="0"/>
        <w:jc w:val="both"/>
      </w:pPr>
      <w:r>
        <w:rPr>
          <w:rFonts w:ascii="Times New Roman"/>
          <w:b w:val="false"/>
          <w:i w:val="false"/>
          <w:color w:val="000000"/>
          <w:sz w:val="28"/>
        </w:rPr>
        <w:t xml:space="preserve">
      153. Медициналық бұйымның зертханалық сынақтарының нәтижелері бойынша сынақ зертханасы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сынақтар хаттамасын жасайды.</w:t>
      </w:r>
    </w:p>
    <w:bookmarkEnd w:id="578"/>
    <w:bookmarkStart w:name="z588" w:id="579"/>
    <w:p>
      <w:pPr>
        <w:spacing w:after="0"/>
        <w:ind w:left="0"/>
        <w:jc w:val="both"/>
      </w:pPr>
      <w:r>
        <w:rPr>
          <w:rFonts w:ascii="Times New Roman"/>
          <w:b w:val="false"/>
          <w:i w:val="false"/>
          <w:color w:val="000000"/>
          <w:sz w:val="28"/>
        </w:rPr>
        <w:t>
      154. Өндірушінің талдау сертификатында (хаттамасында) көрсетілген жекелеген көрсеткіштер бойынша мемлекеттік сараптама ұйымының сынақ зертханасында медициналық бұйымдардың үлгілеріне зертханалық сынақтар жүргізу мүмкін болмаған кезде мұндай сынақтар Қазақстан Республикасының Мемлекеттік сатып алу туралы заңнамасына сәйкес мемлекеттік сараптама ұйымы мен субконтрактілік зертхана арасындағы шарт негізінде субконтрактілік зертханада жүзеге асырылады.</w:t>
      </w:r>
    </w:p>
    <w:bookmarkEnd w:id="579"/>
    <w:bookmarkStart w:name="z589" w:id="580"/>
    <w:p>
      <w:pPr>
        <w:spacing w:after="0"/>
        <w:ind w:left="0"/>
        <w:jc w:val="both"/>
      </w:pPr>
      <w:r>
        <w:rPr>
          <w:rFonts w:ascii="Times New Roman"/>
          <w:b w:val="false"/>
          <w:i w:val="false"/>
          <w:color w:val="000000"/>
          <w:sz w:val="28"/>
        </w:rPr>
        <w:t>
      Медициналық бұйымдарға сынақтар жүргізетін субконтрактілік зертхана болмаған жағдайда, мемлекеттік сараптама ұйымы өндірушінің талдау сертификатында (хаттамасында) көрсетілген жекелеген көрсеткіштер бойынша зертханалық сынақтардың нәтижелерін таниды.</w:t>
      </w:r>
    </w:p>
    <w:bookmarkEnd w:id="580"/>
    <w:bookmarkStart w:name="z590" w:id="581"/>
    <w:p>
      <w:pPr>
        <w:spacing w:after="0"/>
        <w:ind w:left="0"/>
        <w:jc w:val="both"/>
      </w:pPr>
      <w:r>
        <w:rPr>
          <w:rFonts w:ascii="Times New Roman"/>
          <w:b w:val="false"/>
          <w:i w:val="false"/>
          <w:color w:val="000000"/>
          <w:sz w:val="28"/>
        </w:rPr>
        <w:t>
      155. Көрсетілген үлгілерді Қазақстан Республикасының аумағына тасымалдау және (немесе) оларды сақтау шарттарын сақтау мүмкін связистігіне, сараптама ұйымында арнайы жабдықтар мен шығыс материалдарының болмауына байланысты, сондай-ақ өнімнің сапасы бойынша нормативтік құжаттарда үлкен үлгілерге байланысты сынақтар белгіленген болса, мемлекеттік сараптама ұйымының сынақ зертханасында медициналық мақсаттағы бұйымдардың үлгілеріне зертханалық сынақтар жүргізу мүмкін болмаған кезде тасымалдаудың ерекше жағдайларын талап ететін үлгілері бар өндірушінің шығындары, үлгілердің қымбаттығы, арнайы жабдықтар мен қосалқы құралдардың қатысуымен зертханалық сынақтар мемлекеттік сараптама ұйымы өкілдерінің қатысуымен өндірушінің сапасын бақылау зертханасында немесе өндіруші пайдаланатын келісімшарттық зертханада жүргізіледі.</w:t>
      </w:r>
    </w:p>
    <w:bookmarkEnd w:id="581"/>
    <w:bookmarkStart w:name="z591" w:id="582"/>
    <w:p>
      <w:pPr>
        <w:spacing w:after="0"/>
        <w:ind w:left="0"/>
        <w:jc w:val="both"/>
      </w:pPr>
      <w:r>
        <w:rPr>
          <w:rFonts w:ascii="Times New Roman"/>
          <w:b w:val="false"/>
          <w:i w:val="false"/>
          <w:color w:val="000000"/>
          <w:sz w:val="28"/>
        </w:rPr>
        <w:t>
      156. Технологиялар трансферті негізінде жүргізілген медициналық бұйымдарды сараптау кезінде зертханалық сынақтар геолокацияны растай отырып және өндірушінің сапасын бақылау зертханасында немесе өндіруші пайдаланатын келісімшарттық зертханада мемлекеттік сараптама ұйымы өкілдерінің қатысуымен қашықтықтан жүргізіледі.</w:t>
      </w:r>
    </w:p>
    <w:bookmarkEnd w:id="582"/>
    <w:bookmarkStart w:name="z592" w:id="583"/>
    <w:p>
      <w:pPr>
        <w:spacing w:after="0"/>
        <w:ind w:left="0"/>
        <w:jc w:val="both"/>
      </w:pPr>
      <w:r>
        <w:rPr>
          <w:rFonts w:ascii="Times New Roman"/>
          <w:b w:val="false"/>
          <w:i w:val="false"/>
          <w:color w:val="000000"/>
          <w:sz w:val="28"/>
        </w:rPr>
        <w:t>
      157.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сараптамалық жұмыстар өндірушінің сапасын бақылау зертханасында немесе өндіруші пайдаланатын келісімшарттық зертханада зертханалық сынақтарсыз аяқталады.</w:t>
      </w:r>
    </w:p>
    <w:bookmarkEnd w:id="583"/>
    <w:bookmarkStart w:name="z593" w:id="584"/>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(хаттама) жасалады. Алынған сынақтардың нәтижелері мемлекеттік сараптама ұйымына қазақ және орыс тілдеріне аудармасымен жіберіледі.</w:t>
      </w:r>
    </w:p>
    <w:bookmarkEnd w:id="584"/>
    <w:bookmarkStart w:name="z594" w:id="585"/>
    <w:p>
      <w:pPr>
        <w:spacing w:after="0"/>
        <w:ind w:left="0"/>
        <w:jc w:val="both"/>
      </w:pPr>
      <w:r>
        <w:rPr>
          <w:rFonts w:ascii="Times New Roman"/>
          <w:b w:val="false"/>
          <w:i w:val="false"/>
          <w:color w:val="000000"/>
          <w:sz w:val="28"/>
        </w:rPr>
        <w:t>
      158. Сынақ нәтижелері бойынша өндірушінің сапасын бақылау зертханасында немесе осы Қағидаларға 36-қосымшаға сәйкес өндіруші пайдаланатын келісімшарттық зертханада зертханалық сынақ жүргізу нәтижелері туралы есеп жасалады.</w:t>
      </w:r>
    </w:p>
    <w:bookmarkEnd w:id="585"/>
    <w:bookmarkStart w:name="z595" w:id="586"/>
    <w:p>
      <w:pPr>
        <w:spacing w:after="0"/>
        <w:ind w:left="0"/>
        <w:jc w:val="left"/>
      </w:pPr>
      <w:r>
        <w:rPr>
          <w:rFonts w:ascii="Times New Roman"/>
          <w:b/>
          <w:i w:val="false"/>
          <w:color w:val="000000"/>
        </w:rPr>
        <w:t xml:space="preserve"> 4-параграф. Медициналық бұйымға жүргізілген сараптама нәтижелерін қалыптастыру тәртібі</w:t>
      </w:r>
    </w:p>
    <w:bookmarkEnd w:id="586"/>
    <w:bookmarkStart w:name="z596" w:id="587"/>
    <w:p>
      <w:pPr>
        <w:spacing w:after="0"/>
        <w:ind w:left="0"/>
        <w:jc w:val="both"/>
      </w:pPr>
      <w:r>
        <w:rPr>
          <w:rFonts w:ascii="Times New Roman"/>
          <w:b w:val="false"/>
          <w:i w:val="false"/>
          <w:color w:val="000000"/>
          <w:sz w:val="28"/>
        </w:rPr>
        <w:t>
      159. Мамандандырылған сараптама аяқталғаннан кейін өтініш беруші мемлекеттік сараптама ұйымымен электрондық түрде қорытынды құжаттарды: медициналық қолдану жөніндегі нұсқаулықты және қаптама макеттерін, затбелгілерді, стикерлерді таңбалауды, оның ішінде енгізілген деректердің мынадай мерзімдерде дұрыстығын келіседі:</w:t>
      </w:r>
    </w:p>
    <w:bookmarkEnd w:id="587"/>
    <w:bookmarkStart w:name="z597" w:id="588"/>
    <w:p>
      <w:pPr>
        <w:spacing w:after="0"/>
        <w:ind w:left="0"/>
        <w:jc w:val="both"/>
      </w:pPr>
      <w:r>
        <w:rPr>
          <w:rFonts w:ascii="Times New Roman"/>
          <w:b w:val="false"/>
          <w:i w:val="false"/>
          <w:color w:val="000000"/>
          <w:sz w:val="28"/>
        </w:rPr>
        <w:t>
      1) медициналық бұйымның сыныбына қарамастан зертханалық сынақтар жүргізуді талап етпейтін медициналық бұйымға сараптама жүргізу кезінде, медициналық бұйымның тіркеу дерекнамасына өзгерістер енгізу кезінде (зертханалық сынақтар жүргізілмей), медициналық бұйымның тіркеу дерекнамасына I типті өзгерістер енгізу кезінде (зертханалық сынақтар жүргізіле отырып) - 2 (екі) жұмыс күнінен аспайтын мерзімде;</w:t>
      </w:r>
    </w:p>
    <w:bookmarkEnd w:id="588"/>
    <w:bookmarkStart w:name="z598" w:id="589"/>
    <w:p>
      <w:pPr>
        <w:spacing w:after="0"/>
        <w:ind w:left="0"/>
        <w:jc w:val="both"/>
      </w:pPr>
      <w:r>
        <w:rPr>
          <w:rFonts w:ascii="Times New Roman"/>
          <w:b w:val="false"/>
          <w:i w:val="false"/>
          <w:color w:val="000000"/>
          <w:sz w:val="28"/>
        </w:rPr>
        <w:t>
      медициналық бұйымға, оның ішінде Еуропалық Одақ елдерінің және (немесе) Ұлыбританияның, АҚШ - тың немесе Жапонияның өндірістік алаңдарында өндірілген, Еуропалық Одақ елдерінің, Ұлыбританияның, АҚШ-тың немесе Жапонияның реттеуші органдары айналысқа жіберген медициналық бұйымға сараптама жасау кезінде-1 (бір) жұмыс күнінен аспайтын мерзімде.</w:t>
      </w:r>
    </w:p>
    <w:bookmarkEnd w:id="589"/>
    <w:bookmarkStart w:name="z599" w:id="590"/>
    <w:p>
      <w:pPr>
        <w:spacing w:after="0"/>
        <w:ind w:left="0"/>
        <w:jc w:val="both"/>
      </w:pPr>
      <w:r>
        <w:rPr>
          <w:rFonts w:ascii="Times New Roman"/>
          <w:b w:val="false"/>
          <w:i w:val="false"/>
          <w:color w:val="000000"/>
          <w:sz w:val="28"/>
        </w:rPr>
        <w:t>
      Қорытынды құжаттарды жаңартудың сәйкессіздігі анықталған кезде өтініш беруші сәйкессіздік туралы хабарламасы бар хатты бір рет жібереді және сараптама аяқталған сәттен бастап дұрыс қорытынды құжаттарды қоса береді.</w:t>
      </w:r>
    </w:p>
    <w:bookmarkEnd w:id="590"/>
    <w:bookmarkStart w:name="z600" w:id="591"/>
    <w:p>
      <w:pPr>
        <w:spacing w:after="0"/>
        <w:ind w:left="0"/>
        <w:jc w:val="both"/>
      </w:pPr>
      <w:r>
        <w:rPr>
          <w:rFonts w:ascii="Times New Roman"/>
          <w:b w:val="false"/>
          <w:i w:val="false"/>
          <w:color w:val="000000"/>
          <w:sz w:val="28"/>
        </w:rPr>
        <w:t>
      Өтініш берушінің келісімі болмаған жағдайда дәрілік заттың қауіпсіздігі, сапасы және тиімділігі туралы қорытынды оның келісімінсіз қалыптастырылады.</w:t>
      </w:r>
    </w:p>
    <w:bookmarkEnd w:id="591"/>
    <w:bookmarkStart w:name="z601" w:id="592"/>
    <w:p>
      <w:pPr>
        <w:spacing w:after="0"/>
        <w:ind w:left="0"/>
        <w:jc w:val="both"/>
      </w:pPr>
      <w:r>
        <w:rPr>
          <w:rFonts w:ascii="Times New Roman"/>
          <w:b w:val="false"/>
          <w:i w:val="false"/>
          <w:color w:val="000000"/>
          <w:sz w:val="28"/>
        </w:rPr>
        <w:t>
      160. Мемлекеттік сараптама ұйымы өтініш беруші ұсынған ақпаратқа тексеру жүргізеді, сондай-ақ сәйкессіздік анықталған кезде енгізілген деректерді түзетеді және қорытынды құжаттарды жаңартады:</w:t>
      </w:r>
    </w:p>
    <w:bookmarkEnd w:id="592"/>
    <w:bookmarkStart w:name="z602" w:id="593"/>
    <w:p>
      <w:pPr>
        <w:spacing w:after="0"/>
        <w:ind w:left="0"/>
        <w:jc w:val="both"/>
      </w:pPr>
      <w:r>
        <w:rPr>
          <w:rFonts w:ascii="Times New Roman"/>
          <w:b w:val="false"/>
          <w:i w:val="false"/>
          <w:color w:val="000000"/>
          <w:sz w:val="28"/>
        </w:rPr>
        <w:t>
      медициналық бұйымның сыныбына қарамастан зертханалық сынақтар жүргізуді талап етпейтін медициналық бұйымға сараптама жүргізу кезінде, медициналық бұйымның тіркеу деректеріне өзгерістер енгізу кезінде (зертханалық сынақтар жүргізілмей), медициналық бұйымның тіркеу деректеріне I типті өзгерістер енгізу кезінде (зертханалық сынақтар жүргізіле отырып) - 3 (үш) жұмыс күнінен аспайтын мерзімде;</w:t>
      </w:r>
    </w:p>
    <w:bookmarkEnd w:id="593"/>
    <w:bookmarkStart w:name="z603" w:id="594"/>
    <w:p>
      <w:pPr>
        <w:spacing w:after="0"/>
        <w:ind w:left="0"/>
        <w:jc w:val="both"/>
      </w:pPr>
      <w:r>
        <w:rPr>
          <w:rFonts w:ascii="Times New Roman"/>
          <w:b w:val="false"/>
          <w:i w:val="false"/>
          <w:color w:val="000000"/>
          <w:sz w:val="28"/>
        </w:rPr>
        <w:t>
      медициналық бұйымға жедел сараптама жасау кезінде - оның ішінде Еуропалық Одақ елдерінің және (немесе) Ұлыбританияның, АҚШ-тың немесе Жапонияның өндірушілерінің өндірістік алаңдарында өндірілген, Еуропалық Одақ елдерінің, Ұлыбританияның, АҚШ-тың немесе Жапонияның реттеуші органдары айналысқа жіберген медициналық бұйымға сараптама жасау кезінде-1 (бір) жұмыс күнінен аспайтын мерзімде.</w:t>
      </w:r>
    </w:p>
    <w:bookmarkEnd w:id="594"/>
    <w:bookmarkStart w:name="z604" w:id="595"/>
    <w:p>
      <w:pPr>
        <w:spacing w:after="0"/>
        <w:ind w:left="0"/>
        <w:jc w:val="both"/>
      </w:pPr>
      <w:r>
        <w:rPr>
          <w:rFonts w:ascii="Times New Roman"/>
          <w:b w:val="false"/>
          <w:i w:val="false"/>
          <w:color w:val="000000"/>
          <w:sz w:val="28"/>
        </w:rPr>
        <w:t xml:space="preserve">
      161. Медициналық бұйымға жүргізілген сараптаманың нәтижелері бойынша мемлекеттік сараптама ұйымы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сараптамаға мәлімделген медициналық бұйымның қауіпсіздігі, сапасы мен тиімділігі туралы қорытындыны және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тіркеу дерекнамасына өзгерістер енгізу мақсатында сараптамаға мәлімделген медициналық бұйымның қауіпсіздігі, сапасы мен тиімділігі туралы қорытындыны мынадай мерзімдерде жасайды:</w:t>
      </w:r>
    </w:p>
    <w:bookmarkEnd w:id="595"/>
    <w:bookmarkStart w:name="z605" w:id="596"/>
    <w:p>
      <w:pPr>
        <w:spacing w:after="0"/>
        <w:ind w:left="0"/>
        <w:jc w:val="both"/>
      </w:pPr>
      <w:r>
        <w:rPr>
          <w:rFonts w:ascii="Times New Roman"/>
          <w:b w:val="false"/>
          <w:i w:val="false"/>
          <w:color w:val="000000"/>
          <w:sz w:val="28"/>
        </w:rPr>
        <w:t>
      медициналық бұйымның сыныбына қарамастан зертханалық сынақтар жүргізуді талап етпейтін медициналық бұйымға сараптама жүргізу кезінде, медициналық бұйымның тіркеу деректеріне өзгерістер енгізу кезінде (зертханалық сынақтар жүргізілмей), медициналық бұйымның тіркеу деректеріне I типті өзгерістер енгізу кезінде (зертханалық сынақтар жүргізіле отырып) - 5 (бес) жұмыс күнінен аспайтын мерзімде;</w:t>
      </w:r>
    </w:p>
    <w:bookmarkEnd w:id="596"/>
    <w:bookmarkStart w:name="z606" w:id="597"/>
    <w:p>
      <w:pPr>
        <w:spacing w:after="0"/>
        <w:ind w:left="0"/>
        <w:jc w:val="both"/>
      </w:pPr>
      <w:r>
        <w:rPr>
          <w:rFonts w:ascii="Times New Roman"/>
          <w:b w:val="false"/>
          <w:i w:val="false"/>
          <w:color w:val="000000"/>
          <w:sz w:val="28"/>
        </w:rPr>
        <w:t>
      медициналық бұйымға, оның ішінде Еуропалық Одақ елдерінің және (немесе) Ұлыбританияның, АҚШ - тың немесе Жапонияның өндірістік алаңдарында өндірілген, Еуропалық Одақ елдерінің, Ұлыбританияның, АҚШ-тың немесе Жапонияның реттеуші органдары айналысқа жіберген медициналық бұйымға сараптама жасау кезінде-1 (бір) жұмыс күнінен аспайтын мерзімде.</w:t>
      </w:r>
    </w:p>
    <w:bookmarkEnd w:id="597"/>
    <w:bookmarkStart w:name="z607" w:id="598"/>
    <w:p>
      <w:pPr>
        <w:spacing w:after="0"/>
        <w:ind w:left="0"/>
        <w:jc w:val="both"/>
      </w:pPr>
      <w:r>
        <w:rPr>
          <w:rFonts w:ascii="Times New Roman"/>
          <w:b w:val="false"/>
          <w:i w:val="false"/>
          <w:color w:val="000000"/>
          <w:sz w:val="28"/>
        </w:rPr>
        <w:t>
      162. Мемлекеттік сараптама ұйымы уәкілетті органның ақпараттық порталы арқылы мемлекеттік органға электрондық түрде жібереді:</w:t>
      </w:r>
    </w:p>
    <w:bookmarkEnd w:id="598"/>
    <w:bookmarkStart w:name="z608" w:id="599"/>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bookmarkEnd w:id="599"/>
    <w:bookmarkStart w:name="z609" w:id="600"/>
    <w:p>
      <w:pPr>
        <w:spacing w:after="0"/>
        <w:ind w:left="0"/>
        <w:jc w:val="both"/>
      </w:pPr>
      <w:r>
        <w:rPr>
          <w:rFonts w:ascii="Times New Roman"/>
          <w:b w:val="false"/>
          <w:i w:val="false"/>
          <w:color w:val="000000"/>
          <w:sz w:val="28"/>
        </w:rPr>
        <w:t xml:space="preserve">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w:t>
      </w:r>
      <w:r>
        <w:rPr>
          <w:rFonts w:ascii="Times New Roman"/>
          <w:b w:val="false"/>
          <w:i w:val="false"/>
          <w:color w:val="000000"/>
          <w:sz w:val="28"/>
        </w:rPr>
        <w:t>бұйрығына</w:t>
      </w:r>
      <w:r>
        <w:rPr>
          <w:rFonts w:ascii="Times New Roman"/>
          <w:b w:val="false"/>
          <w:i w:val="false"/>
          <w:color w:val="000000"/>
          <w:sz w:val="28"/>
        </w:rPr>
        <w:t xml:space="preserve"> сәйкес әзірленетін қазақ және орыс тілдеріндегі медициналық бұйымды медициналық қолдану жөніндегі Нұсқаулық (мемлекеттік № 21200 нормативтік құқықтық актілерді тіркеу);</w:t>
      </w:r>
    </w:p>
    <w:bookmarkEnd w:id="600"/>
    <w:bookmarkStart w:name="z610" w:id="601"/>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затбелгілерінің, жапсырмаларының макеттері.</w:t>
      </w:r>
    </w:p>
    <w:bookmarkEnd w:id="601"/>
    <w:bookmarkStart w:name="z611" w:id="602"/>
    <w:p>
      <w:pPr>
        <w:spacing w:after="0"/>
        <w:ind w:left="0"/>
        <w:jc w:val="both"/>
      </w:pPr>
      <w:r>
        <w:rPr>
          <w:rFonts w:ascii="Times New Roman"/>
          <w:b w:val="false"/>
          <w:i w:val="false"/>
          <w:color w:val="000000"/>
          <w:sz w:val="28"/>
        </w:rPr>
        <w:t>
      163. Медициналық бұйымдарды мемлекеттік тіркеу және қайта тіркеу кезінде мерзімсіз тіркеу куәлігі беріледі.</w:t>
      </w:r>
    </w:p>
    <w:bookmarkEnd w:id="602"/>
    <w:bookmarkStart w:name="z612" w:id="603"/>
    <w:p>
      <w:pPr>
        <w:spacing w:after="0"/>
        <w:ind w:left="0"/>
        <w:jc w:val="both"/>
      </w:pPr>
      <w:r>
        <w:rPr>
          <w:rFonts w:ascii="Times New Roman"/>
          <w:b w:val="false"/>
          <w:i w:val="false"/>
          <w:color w:val="000000"/>
          <w:sz w:val="28"/>
        </w:rPr>
        <w:t>
      164. Медициналық бұйымның қауіпсіздігі, сапасы мен тиімділігі туралы теріс қорытынды немесе сараптама жүргізу басталғаннан кейін өтініш беруші сараптамаға өтінішті кері қайтарып алған жағдайларда сараптама жұмыстарын жүргізгені үшін төленген сома өтініш берушіге қайтарылмайды.</w:t>
      </w:r>
    </w:p>
    <w:bookmarkEnd w:id="603"/>
    <w:bookmarkStart w:name="z613" w:id="604"/>
    <w:p>
      <w:pPr>
        <w:spacing w:after="0"/>
        <w:ind w:left="0"/>
        <w:jc w:val="both"/>
      </w:pPr>
      <w:r>
        <w:rPr>
          <w:rFonts w:ascii="Times New Roman"/>
          <w:b w:val="false"/>
          <w:i w:val="false"/>
          <w:color w:val="000000"/>
          <w:sz w:val="28"/>
        </w:rPr>
        <w:t>
      165. Сараптама рәсімі аяқталғаннан кейін мемлекеттік сараптама ұйымы өтініш беруші ұсынған материалдарды, сараптама нәтижелерін қамтитын тіркеу дерекнамасының электрондық мұрағаттық данасын (медициналық бұйымның тіркеу дерекнамасына енгізілетін өзгерістердің валидация есебі немесе валидация есебі; сынақтар хаттамасы; өндірушінің сапасын бақылау зертханасында немесе өндіруші пайдаланатын келісімшарттық зертханада Зертханалық сынақ жүргізу нәтижелері туралы есепті) қалыптастырады; медициналық бұйымның мамандандырылған сараптамасының есебі), медициналық бұйымның қауіпсіздігі, сапасы мен тиімділігі туралы қорытынды, медициналық бұйымды медициналық қолдану жөніндегі нұсқаулық, қаптамалардың, жапсырмалардың, стикерлердің макеттері.</w:t>
      </w:r>
    </w:p>
    <w:bookmarkEnd w:id="604"/>
    <w:bookmarkStart w:name="z614" w:id="605"/>
    <w:p>
      <w:pPr>
        <w:spacing w:after="0"/>
        <w:ind w:left="0"/>
        <w:jc w:val="both"/>
      </w:pPr>
      <w:r>
        <w:rPr>
          <w:rFonts w:ascii="Times New Roman"/>
          <w:b w:val="false"/>
          <w:i w:val="false"/>
          <w:color w:val="000000"/>
          <w:sz w:val="28"/>
        </w:rPr>
        <w:t>
      Тіркеу куәлігінің қолданылуы кезінде мұрағаттық тіркеу дерекнамасы өтініш берушінің барлық қоса берілген құжаттарымен бірге өзгерістер енгізу туралы тіркеу куәліктерінің көшірмелерімен электрондық түрде толықтырылады.</w:t>
      </w:r>
    </w:p>
    <w:bookmarkEnd w:id="605"/>
    <w:bookmarkStart w:name="z615" w:id="606"/>
    <w:p>
      <w:pPr>
        <w:spacing w:after="0"/>
        <w:ind w:left="0"/>
        <w:jc w:val="both"/>
      </w:pPr>
      <w:r>
        <w:rPr>
          <w:rFonts w:ascii="Times New Roman"/>
          <w:b w:val="false"/>
          <w:i w:val="false"/>
          <w:color w:val="000000"/>
          <w:sz w:val="28"/>
        </w:rPr>
        <w:t>
      Тіркеу дерекнамасы сараптама нәтижелеріне қарамастан, пайдалану құжатын немесе медициналық бұйымды қолдану жөніндегі нұсқаулықты, сервистік қызмет көрсету жөніндегі нұсқаулықты, таңбалау және буып-түю туралы деректерді (толық түсті (түсті кодтауды көрсете отырып) орамалар мен жапсырмалардың макеттерін) қоспағанда, құпиялылық талаптарын сақтай отырып, электрондық мұрағатта сақталады.</w:t>
      </w:r>
    </w:p>
    <w:bookmarkEnd w:id="606"/>
    <w:bookmarkStart w:name="z616" w:id="607"/>
    <w:p>
      <w:pPr>
        <w:spacing w:after="0"/>
        <w:ind w:left="0"/>
        <w:jc w:val="both"/>
      </w:pPr>
      <w:r>
        <w:rPr>
          <w:rFonts w:ascii="Times New Roman"/>
          <w:b w:val="false"/>
          <w:i w:val="false"/>
          <w:color w:val="000000"/>
          <w:sz w:val="28"/>
        </w:rPr>
        <w:t>
      Медициналық бұйымның тіркеу деректері электрондық жеткізгіште 10 (он) жыл сақталады.</w:t>
      </w:r>
    </w:p>
    <w:bookmarkEnd w:id="607"/>
    <w:bookmarkStart w:name="z617" w:id="608"/>
    <w:p>
      <w:pPr>
        <w:spacing w:after="0"/>
        <w:ind w:left="0"/>
        <w:jc w:val="left"/>
      </w:pPr>
      <w:r>
        <w:rPr>
          <w:rFonts w:ascii="Times New Roman"/>
          <w:b/>
          <w:i w:val="false"/>
          <w:color w:val="000000"/>
        </w:rPr>
        <w:t xml:space="preserve"> 5-параграф. Бірыңғай дистрибьютормен жасалған ұзақ мерзімді жеткізу шарттары шеңберінде Қазақстан Республикасының аумағында өндірілетін медициналық мақсаттағы бұйымдарға немесе тірі организмнен тыс диагностикалауға арналған медициналық бұйымға (in vitro) өндірушінің бағасына тіркеу, өзгеріс енгізу тәртібі</w:t>
      </w:r>
    </w:p>
    <w:bookmarkEnd w:id="608"/>
    <w:bookmarkStart w:name="z618" w:id="609"/>
    <w:p>
      <w:pPr>
        <w:spacing w:after="0"/>
        <w:ind w:left="0"/>
        <w:jc w:val="both"/>
      </w:pPr>
      <w:r>
        <w:rPr>
          <w:rFonts w:ascii="Times New Roman"/>
          <w:b w:val="false"/>
          <w:i w:val="false"/>
          <w:color w:val="000000"/>
          <w:sz w:val="28"/>
        </w:rPr>
        <w:t>
      166. Медициналық бұйымға жүргізілген сараптама нәтижелерін қалыптастыру кезеңінде мемлекеттік сараптама ұйымы Бірыңғай дистрибьютормен (бұдан әрі – ММБ) жасалған ұзақ мерзімді жеткізу шарттары шеңберінде Қазақстан Республикасының аумағында өндірілетін медициналық бұйымды (бұдан әрі-ММБ) немесе тірі организмнен тыс диагностикалау үшін медициналық бұйымды (in vitro) өндірушінің бағасына тіркеуді, өзгерістер енгізуді жүзеге асырады - in vitro диагностикаға арналған медициналық бұйым) өтініш беруші осы Қағидалардың 2-қосымшасына сәйкес нысан бойынша өтінішті және уәкілетті органның ақпараттық порталы арқылы осы Қағидалардың 3-қосымшасында көзделген нысан мен тізбе бойынша құжаттарды ұсынған күннен бастап 10 (он) жұмыс күнінен кешіктірілмейтін мерзімде.</w:t>
      </w:r>
    </w:p>
    <w:bookmarkEnd w:id="609"/>
    <w:bookmarkStart w:name="z619" w:id="610"/>
    <w:p>
      <w:pPr>
        <w:spacing w:after="0"/>
        <w:ind w:left="0"/>
        <w:jc w:val="both"/>
      </w:pPr>
      <w:r>
        <w:rPr>
          <w:rFonts w:ascii="Times New Roman"/>
          <w:b w:val="false"/>
          <w:i w:val="false"/>
          <w:color w:val="000000"/>
          <w:sz w:val="28"/>
        </w:rPr>
        <w:t>
      167. Бағаны тіркеу, ММБ өндірушісінің бағасына өзгеріс енгізу Қазақстан Республикасының ұлттық валютасында (бұдан әрі – теңге) жүзеге асырылады және Қазақстан Республикасына жеткізілімдердің жиынтығын, түрін және үлгілік қатарын, сондай-ақ нақты бағасын ескере отырып, өндірушінің өтінім беруші ұсынған бағасына негізделген ММБ сауда атауына және техникалық сипаттамасына бағаларды талдауды қамтиды.</w:t>
      </w:r>
    </w:p>
    <w:bookmarkEnd w:id="610"/>
    <w:bookmarkStart w:name="z620" w:id="611"/>
    <w:p>
      <w:pPr>
        <w:spacing w:after="0"/>
        <w:ind w:left="0"/>
        <w:jc w:val="both"/>
      </w:pPr>
      <w:r>
        <w:rPr>
          <w:rFonts w:ascii="Times New Roman"/>
          <w:b w:val="false"/>
          <w:i w:val="false"/>
          <w:color w:val="000000"/>
          <w:sz w:val="28"/>
        </w:rPr>
        <w:t>
      168. ТМККК шеңберіндегі және (немесе) МӘМС жүйесіндегі ММС бағалары өлшеп-орауды, толықтығын немесе бастапқы қаптамасын (патч, шприц, пакет, туба, жиынтық, жинақ, панель, кассета, картридж), өндіруші мен ММС тіркеу куәлігін ескере отырып, бір өлшем бірлігі үшін тіркеледі, өзгерістер енгізіледі тіркеу, өндірушінің бағасына өзгеріс енгізу.</w:t>
      </w:r>
    </w:p>
    <w:bookmarkEnd w:id="611"/>
    <w:bookmarkStart w:name="z621" w:id="612"/>
    <w:p>
      <w:pPr>
        <w:spacing w:after="0"/>
        <w:ind w:left="0"/>
        <w:jc w:val="both"/>
      </w:pPr>
      <w:r>
        <w:rPr>
          <w:rFonts w:ascii="Times New Roman"/>
          <w:b w:val="false"/>
          <w:i w:val="false"/>
          <w:color w:val="000000"/>
          <w:sz w:val="28"/>
        </w:rPr>
        <w:t>
      169. Егер бір тіркеу куәлігі шеңберінде МММ орындаудың бірнеше нұсқасы тіркелген жағдайда, өтініш беруші өлшем бірлігі үшін оның орындаудың әрбір нұсқасы үшін жеке өтініш береді.</w:t>
      </w:r>
    </w:p>
    <w:bookmarkEnd w:id="612"/>
    <w:bookmarkStart w:name="z622" w:id="613"/>
    <w:p>
      <w:pPr>
        <w:spacing w:after="0"/>
        <w:ind w:left="0"/>
        <w:jc w:val="both"/>
      </w:pPr>
      <w:r>
        <w:rPr>
          <w:rFonts w:ascii="Times New Roman"/>
          <w:b w:val="false"/>
          <w:i w:val="false"/>
          <w:color w:val="000000"/>
          <w:sz w:val="28"/>
        </w:rPr>
        <w:t>
      170. МММ туралы мәліметтер медициналық бұйымға тіркеу куәлігіне сәйкес өтініште көрсетіледі.</w:t>
      </w:r>
    </w:p>
    <w:bookmarkEnd w:id="613"/>
    <w:bookmarkStart w:name="z623" w:id="614"/>
    <w:p>
      <w:pPr>
        <w:spacing w:after="0"/>
        <w:ind w:left="0"/>
        <w:jc w:val="both"/>
      </w:pPr>
      <w:r>
        <w:rPr>
          <w:rFonts w:ascii="Times New Roman"/>
          <w:b w:val="false"/>
          <w:i w:val="false"/>
          <w:color w:val="000000"/>
          <w:sz w:val="28"/>
        </w:rPr>
        <w:t>
      171. Бағалардың шетел валютасын айырбастау кезінде өтініште, сондай-ақ инвойстың (жүкқұжаттың) немесе шот-фактураның көшірмелерін жеткізудің нақты бағасын растайтын құжаттарда, сондай-ақ МИ-ді Қазақстан Республикасының ұлттық валютасына сатып алу туралы келісімшартта немесе шартта ұлттық валютаға (орташа айырбастау бағамы) өтініш берудің алдындағы ай үшін орта есеппен шетел валюталарының ресми бағамдары пайдаланылады. Қазақстан Республикасының Банкі.</w:t>
      </w:r>
    </w:p>
    <w:bookmarkEnd w:id="614"/>
    <w:bookmarkStart w:name="z624" w:id="615"/>
    <w:p>
      <w:pPr>
        <w:spacing w:after="0"/>
        <w:ind w:left="0"/>
        <w:jc w:val="both"/>
      </w:pPr>
      <w:r>
        <w:rPr>
          <w:rFonts w:ascii="Times New Roman"/>
          <w:b w:val="false"/>
          <w:i w:val="false"/>
          <w:color w:val="000000"/>
          <w:sz w:val="28"/>
        </w:rPr>
        <w:t xml:space="preserve">
      172.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w:t>
      </w:r>
      <w:r>
        <w:rPr>
          <w:rFonts w:ascii="Times New Roman"/>
          <w:b w:val="false"/>
          <w:i w:val="false"/>
          <w:color w:val="000000"/>
          <w:sz w:val="28"/>
        </w:rPr>
        <w:t>тізбесінде</w:t>
      </w:r>
      <w:r>
        <w:rPr>
          <w:rFonts w:ascii="Times New Roman"/>
          <w:b w:val="false"/>
          <w:i w:val="false"/>
          <w:color w:val="000000"/>
          <w:sz w:val="28"/>
        </w:rPr>
        <w:t xml:space="preserve">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Америка Құрама Штаттарының долларымен беріледі, Біріккен Ұлттар Ұйымының қазынашылығы ұсынған сайтта https://treasury.un.org.</w:t>
      </w:r>
    </w:p>
    <w:bookmarkEnd w:id="615"/>
    <w:bookmarkStart w:name="z625" w:id="616"/>
    <w:p>
      <w:pPr>
        <w:spacing w:after="0"/>
        <w:ind w:left="0"/>
        <w:jc w:val="both"/>
      </w:pPr>
      <w:r>
        <w:rPr>
          <w:rFonts w:ascii="Times New Roman"/>
          <w:b w:val="false"/>
          <w:i w:val="false"/>
          <w:color w:val="000000"/>
          <w:sz w:val="28"/>
        </w:rPr>
        <w:t>
      173. ММБ өндірушісінің тіркелген бағасына тіркеу немесе өзгерістер енгізу үшін өтініш беруші мемлекеттік сараптама ұйымына ұсынады:</w:t>
      </w:r>
    </w:p>
    <w:bookmarkEnd w:id="616"/>
    <w:bookmarkStart w:name="z626" w:id="617"/>
    <w:p>
      <w:pPr>
        <w:spacing w:after="0"/>
        <w:ind w:left="0"/>
        <w:jc w:val="both"/>
      </w:pPr>
      <w:r>
        <w:rPr>
          <w:rFonts w:ascii="Times New Roman"/>
          <w:b w:val="false"/>
          <w:i w:val="false"/>
          <w:color w:val="000000"/>
          <w:sz w:val="28"/>
        </w:rPr>
        <w:t>
      1) өтінім берушінің бағаны тіркеуді немесе өндірушінің бағасына өзгерістер енгізуді жүзеге асыру құқығын растайтын құжат;</w:t>
      </w:r>
    </w:p>
    <w:bookmarkEnd w:id="617"/>
    <w:bookmarkStart w:name="z627" w:id="618"/>
    <w:p>
      <w:pPr>
        <w:spacing w:after="0"/>
        <w:ind w:left="0"/>
        <w:jc w:val="both"/>
      </w:pPr>
      <w:r>
        <w:rPr>
          <w:rFonts w:ascii="Times New Roman"/>
          <w:b w:val="false"/>
          <w:i w:val="false"/>
          <w:color w:val="000000"/>
          <w:sz w:val="28"/>
        </w:rPr>
        <w:t>
      2) осы Қағидаларға 2-қосымшаға сәйкес нысан бойынша өтініш.</w:t>
      </w:r>
    </w:p>
    <w:bookmarkEnd w:id="618"/>
    <w:bookmarkStart w:name="z628" w:id="619"/>
    <w:p>
      <w:pPr>
        <w:spacing w:after="0"/>
        <w:ind w:left="0"/>
        <w:jc w:val="both"/>
      </w:pPr>
      <w:r>
        <w:rPr>
          <w:rFonts w:ascii="Times New Roman"/>
          <w:b w:val="false"/>
          <w:i w:val="false"/>
          <w:color w:val="000000"/>
          <w:sz w:val="28"/>
        </w:rPr>
        <w:t>
      МММ Қазақстан Республикасының аумағына МММ бағасы тіркелгеннен кейін әкелінген жағдайда, өтініш беруші әкелінген күннен бастап күнтізбелік 60 (алпыс) күн ішінде өндірушінің бұрын тіркелген бағасына мынадай құжаттарды ұсына отырып, міндетті түрде өзгеріс енгізеді:</w:t>
      </w:r>
    </w:p>
    <w:bookmarkEnd w:id="619"/>
    <w:bookmarkStart w:name="z629" w:id="620"/>
    <w:p>
      <w:pPr>
        <w:spacing w:after="0"/>
        <w:ind w:left="0"/>
        <w:jc w:val="both"/>
      </w:pPr>
      <w:r>
        <w:rPr>
          <w:rFonts w:ascii="Times New Roman"/>
          <w:b w:val="false"/>
          <w:i w:val="false"/>
          <w:color w:val="000000"/>
          <w:sz w:val="28"/>
        </w:rPr>
        <w:t>
      Отандық өндірушілер үшін:</w:t>
      </w:r>
    </w:p>
    <w:bookmarkEnd w:id="620"/>
    <w:bookmarkStart w:name="z630" w:id="621"/>
    <w:p>
      <w:pPr>
        <w:spacing w:after="0"/>
        <w:ind w:left="0"/>
        <w:jc w:val="both"/>
      </w:pPr>
      <w:r>
        <w:rPr>
          <w:rFonts w:ascii="Times New Roman"/>
          <w:b w:val="false"/>
          <w:i w:val="false"/>
          <w:color w:val="000000"/>
          <w:sz w:val="28"/>
        </w:rPr>
        <w:t>
      1) өтініш берушінің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bookmarkEnd w:id="621"/>
    <w:bookmarkStart w:name="z631" w:id="622"/>
    <w:p>
      <w:pPr>
        <w:spacing w:after="0"/>
        <w:ind w:left="0"/>
        <w:jc w:val="both"/>
      </w:pPr>
      <w:r>
        <w:rPr>
          <w:rFonts w:ascii="Times New Roman"/>
          <w:b w:val="false"/>
          <w:i w:val="false"/>
          <w:color w:val="000000"/>
          <w:sz w:val="28"/>
        </w:rPr>
        <w:t>
      2) "СҚ – Фармация" ЖШС сатып алу веб-порталына сілтемені көрсете отырып, өтініш берілген күннің алдындағы 12 (он екі) ай үшін растайтын құжаттарды (хаттама, сатып алу шарты және (немесе) соңғы сатып алу шарты) ұсына отырып, жеткізудің нақты бағасы туралы ақпарат;</w:t>
      </w:r>
    </w:p>
    <w:bookmarkEnd w:id="622"/>
    <w:bookmarkStart w:name="z632" w:id="623"/>
    <w:p>
      <w:pPr>
        <w:spacing w:after="0"/>
        <w:ind w:left="0"/>
        <w:jc w:val="both"/>
      </w:pPr>
      <w:r>
        <w:rPr>
          <w:rFonts w:ascii="Times New Roman"/>
          <w:b w:val="false"/>
          <w:i w:val="false"/>
          <w:color w:val="000000"/>
          <w:sz w:val="28"/>
        </w:rPr>
        <w:t>
      3)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Мемлекеттік сатып алу веб - порталына сілтемені көрсете отырып, жеткізудің нақты бағасы туралы ақпарат.</w:t>
      </w:r>
    </w:p>
    <w:bookmarkEnd w:id="623"/>
    <w:bookmarkStart w:name="z633" w:id="624"/>
    <w:p>
      <w:pPr>
        <w:spacing w:after="0"/>
        <w:ind w:left="0"/>
        <w:jc w:val="both"/>
      </w:pPr>
      <w:r>
        <w:rPr>
          <w:rFonts w:ascii="Times New Roman"/>
          <w:b w:val="false"/>
          <w:i w:val="false"/>
          <w:color w:val="000000"/>
          <w:sz w:val="28"/>
        </w:rPr>
        <w:t>
      Өтініш берілген күннің алдындағы 12 (он екі) ай ішінде соңғы сатып алудың нақты жеткізілімдері болмаған жағдайда, өтініш беруші өтініш берушінің уәкілетті тұлғасының қолымен расталған өтініш берушінің фирмалық бланкісінде соңғы сатып алудың нақты жеткізілімдерінің жоқтығын растайды.</w:t>
      </w:r>
    </w:p>
    <w:bookmarkEnd w:id="624"/>
    <w:bookmarkStart w:name="z634" w:id="625"/>
    <w:p>
      <w:pPr>
        <w:spacing w:after="0"/>
        <w:ind w:left="0"/>
        <w:jc w:val="both"/>
      </w:pPr>
      <w:r>
        <w:rPr>
          <w:rFonts w:ascii="Times New Roman"/>
          <w:b w:val="false"/>
          <w:i w:val="false"/>
          <w:color w:val="000000"/>
          <w:sz w:val="28"/>
        </w:rPr>
        <w:t>
      4) осы Қағидаларға 39-қосымшаға сәйкес нысан бойынша уәкілетті тұлғаның қолымен расталған өтініш берушінің фирмалық бланкісінде ТМККК және (немесе) МӘМС жүйесі шеңберінде сапаны бағалауға нақты жұмсалған шығыстар туралы ақпарат;</w:t>
      </w:r>
    </w:p>
    <w:bookmarkEnd w:id="625"/>
    <w:bookmarkStart w:name="z635" w:id="626"/>
    <w:p>
      <w:pPr>
        <w:spacing w:after="0"/>
        <w:ind w:left="0"/>
        <w:jc w:val="both"/>
      </w:pPr>
      <w:r>
        <w:rPr>
          <w:rFonts w:ascii="Times New Roman"/>
          <w:b w:val="false"/>
          <w:i w:val="false"/>
          <w:color w:val="000000"/>
          <w:sz w:val="28"/>
        </w:rPr>
        <w:t>
      5) тіркеуге өтініш беру не ММБ өндірушісінің бұрын тіркелген бағасына өзгеріс енгізу күнінің алдындағы 12 (он екі) ай ішінде басқа елдерде өткізілетін ММБ бағалары туралы растайтын құжаттары (келісімшарт, инвойс) бар ақпарат.</w:t>
      </w:r>
    </w:p>
    <w:bookmarkEnd w:id="626"/>
    <w:bookmarkStart w:name="z636" w:id="627"/>
    <w:p>
      <w:pPr>
        <w:spacing w:after="0"/>
        <w:ind w:left="0"/>
        <w:jc w:val="both"/>
      </w:pPr>
      <w:r>
        <w:rPr>
          <w:rFonts w:ascii="Times New Roman"/>
          <w:b w:val="false"/>
          <w:i w:val="false"/>
          <w:color w:val="000000"/>
          <w:sz w:val="28"/>
        </w:rPr>
        <w:t>
      Басқа елдерде өткізу болмаған жағдайда, өтініш беруші өтініш берушінің уәкілетті тұлғасының қолымен расталған өтініш берушінің фирмалық бланкісінде сатудың жоқтығын растайды;</w:t>
      </w:r>
    </w:p>
    <w:bookmarkEnd w:id="627"/>
    <w:bookmarkStart w:name="z637" w:id="628"/>
    <w:p>
      <w:pPr>
        <w:spacing w:after="0"/>
        <w:ind w:left="0"/>
        <w:jc w:val="both"/>
      </w:pPr>
      <w:r>
        <w:rPr>
          <w:rFonts w:ascii="Times New Roman"/>
          <w:b w:val="false"/>
          <w:i w:val="false"/>
          <w:color w:val="000000"/>
          <w:sz w:val="28"/>
        </w:rPr>
        <w:t>
      Шетелдік өндірушілер үшін:</w:t>
      </w:r>
    </w:p>
    <w:bookmarkEnd w:id="628"/>
    <w:bookmarkStart w:name="z638" w:id="629"/>
    <w:p>
      <w:pPr>
        <w:spacing w:after="0"/>
        <w:ind w:left="0"/>
        <w:jc w:val="both"/>
      </w:pPr>
      <w:r>
        <w:rPr>
          <w:rFonts w:ascii="Times New Roman"/>
          <w:b w:val="false"/>
          <w:i w:val="false"/>
          <w:color w:val="000000"/>
          <w:sz w:val="28"/>
        </w:rPr>
        <w:t>
      1) өтінім берушінің құжаттың қолданылу мерзімін көрсете отырып,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Өндіруші зауыттан апостиль қойылған немесе заңдастырылған сенімхат (нотариалды куәландырылған көшірме);</w:t>
      </w:r>
    </w:p>
    <w:bookmarkEnd w:id="629"/>
    <w:bookmarkStart w:name="z639" w:id="630"/>
    <w:p>
      <w:pPr>
        <w:spacing w:after="0"/>
        <w:ind w:left="0"/>
        <w:jc w:val="both"/>
      </w:pPr>
      <w:r>
        <w:rPr>
          <w:rFonts w:ascii="Times New Roman"/>
          <w:b w:val="false"/>
          <w:i w:val="false"/>
          <w:color w:val="000000"/>
          <w:sz w:val="28"/>
        </w:rPr>
        <w:t>
      2) Кодекстің 252-бабының 4) тармақшасында көзделген негіздерде әкелу жағдайларын қоспағанда, жеткізудің нақты бағасын көрсете отырып, ММБ бағасын растайтын құжаттардың көшірмесі (инвойстардың (жүкқұжаттың), шот-фактураның соңғы 12 (он екі) айдағы (нақты жеткізілімдер болған кезде) көшірмелері;</w:t>
      </w:r>
    </w:p>
    <w:bookmarkEnd w:id="630"/>
    <w:bookmarkStart w:name="z640" w:id="631"/>
    <w:p>
      <w:pPr>
        <w:spacing w:after="0"/>
        <w:ind w:left="0"/>
        <w:jc w:val="both"/>
      </w:pPr>
      <w:r>
        <w:rPr>
          <w:rFonts w:ascii="Times New Roman"/>
          <w:b w:val="false"/>
          <w:i w:val="false"/>
          <w:color w:val="000000"/>
          <w:sz w:val="28"/>
        </w:rPr>
        <w:t xml:space="preserve">
      3) 173-тармақтың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құжатқа кедендік декларацияның көшірмесі (шетелдік өндірушілер үшін).</w:t>
      </w:r>
    </w:p>
    <w:bookmarkEnd w:id="631"/>
    <w:bookmarkStart w:name="z641" w:id="632"/>
    <w:p>
      <w:pPr>
        <w:spacing w:after="0"/>
        <w:ind w:left="0"/>
        <w:jc w:val="both"/>
      </w:pPr>
      <w:r>
        <w:rPr>
          <w:rFonts w:ascii="Times New Roman"/>
          <w:b w:val="false"/>
          <w:i w:val="false"/>
          <w:color w:val="000000"/>
          <w:sz w:val="28"/>
        </w:rPr>
        <w:t>
      Соңғы 12 (он екі) айда нақты жеткізілімдер болмаған жағдайда, алдыңғы 12 (он екі) ай кезеңіндегі құжаттардың көшірмелері ұсынылады.</w:t>
      </w:r>
    </w:p>
    <w:bookmarkEnd w:id="632"/>
    <w:bookmarkStart w:name="z642" w:id="633"/>
    <w:p>
      <w:pPr>
        <w:spacing w:after="0"/>
        <w:ind w:left="0"/>
        <w:jc w:val="both"/>
      </w:pPr>
      <w:r>
        <w:rPr>
          <w:rFonts w:ascii="Times New Roman"/>
          <w:b w:val="false"/>
          <w:i w:val="false"/>
          <w:color w:val="000000"/>
          <w:sz w:val="28"/>
        </w:rPr>
        <w:t>
      Көрсетілген кезеңде нақты жеткізілімдер болмаған кезде өтініш беруші өтініш берушінің уәкілетті тұлғасының қолымен расталған өтініш берушінің фирмалық бланкісінде әкелудің жоқтығын растайды.</w:t>
      </w:r>
    </w:p>
    <w:bookmarkEnd w:id="633"/>
    <w:bookmarkStart w:name="z643" w:id="634"/>
    <w:p>
      <w:pPr>
        <w:spacing w:after="0"/>
        <w:ind w:left="0"/>
        <w:jc w:val="both"/>
      </w:pPr>
      <w:r>
        <w:rPr>
          <w:rFonts w:ascii="Times New Roman"/>
          <w:b w:val="false"/>
          <w:i w:val="false"/>
          <w:color w:val="000000"/>
          <w:sz w:val="28"/>
        </w:rPr>
        <w:t>
      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bookmarkEnd w:id="634"/>
    <w:bookmarkStart w:name="z644" w:id="635"/>
    <w:p>
      <w:pPr>
        <w:spacing w:after="0"/>
        <w:ind w:left="0"/>
        <w:jc w:val="both"/>
      </w:pPr>
      <w:r>
        <w:rPr>
          <w:rFonts w:ascii="Times New Roman"/>
          <w:b w:val="false"/>
          <w:i w:val="false"/>
          <w:color w:val="000000"/>
          <w:sz w:val="28"/>
        </w:rPr>
        <w:t>
      4) Өндіруші зауыттан ММБ сатып алу туралы келісімшарттың немесе шарттың көшірмесі (нотариалды куәландырылған көшірмесі);</w:t>
      </w:r>
    </w:p>
    <w:bookmarkEnd w:id="635"/>
    <w:bookmarkStart w:name="z645" w:id="636"/>
    <w:p>
      <w:pPr>
        <w:spacing w:after="0"/>
        <w:ind w:left="0"/>
        <w:jc w:val="both"/>
      </w:pPr>
      <w:r>
        <w:rPr>
          <w:rFonts w:ascii="Times New Roman"/>
          <w:b w:val="false"/>
          <w:i w:val="false"/>
          <w:color w:val="000000"/>
          <w:sz w:val="28"/>
        </w:rPr>
        <w:t>
      5) "СҚ-Фармация" ЖШС сатып алу веб-порталына сілтемені көрсете отырып, өтініш берілген күннің алдындағы 12 (он екі) ай үшін растайтын құжаттарды (хаттама, сатып алу шарты және (немесе) соңғы сатып алу шарты) ұсына отырып, жеткізудің нақты бағасы туралы ақпарат;</w:t>
      </w:r>
    </w:p>
    <w:bookmarkEnd w:id="636"/>
    <w:bookmarkStart w:name="z646" w:id="637"/>
    <w:p>
      <w:pPr>
        <w:spacing w:after="0"/>
        <w:ind w:left="0"/>
        <w:jc w:val="both"/>
      </w:pPr>
      <w:r>
        <w:rPr>
          <w:rFonts w:ascii="Times New Roman"/>
          <w:b w:val="false"/>
          <w:i w:val="false"/>
          <w:color w:val="000000"/>
          <w:sz w:val="28"/>
        </w:rPr>
        <w:t>
      6)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Мемлекеттік сатып алу веб - порталына сілтемені көрсете отырып, жеткізудің нақты бағасы туралы ақпарат.</w:t>
      </w:r>
    </w:p>
    <w:bookmarkEnd w:id="637"/>
    <w:bookmarkStart w:name="z647" w:id="638"/>
    <w:p>
      <w:pPr>
        <w:spacing w:after="0"/>
        <w:ind w:left="0"/>
        <w:jc w:val="both"/>
      </w:pPr>
      <w:r>
        <w:rPr>
          <w:rFonts w:ascii="Times New Roman"/>
          <w:b w:val="false"/>
          <w:i w:val="false"/>
          <w:color w:val="000000"/>
          <w:sz w:val="28"/>
        </w:rPr>
        <w:t>
      Өтініш берілген күннің алдындағы 12 (он екі) ай ішінде соңғы сатып алудың нақты жеткізілімдері болмаған жағдайда, өтініш беруші өтініш берушінің уәкілетті тұлғасының қолымен расталған өтініш берушінің фирмалық бланкісінде соңғы сатып алудың нақты жеткізілімдерінің жоқтығын растайды.</w:t>
      </w:r>
    </w:p>
    <w:bookmarkEnd w:id="638"/>
    <w:bookmarkStart w:name="z648" w:id="639"/>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39"/>
    <w:bookmarkStart w:name="z649" w:id="640"/>
    <w:p>
      <w:pPr>
        <w:spacing w:after="0"/>
        <w:ind w:left="0"/>
        <w:jc w:val="both"/>
      </w:pPr>
      <w:r>
        <w:rPr>
          <w:rFonts w:ascii="Times New Roman"/>
          <w:b w:val="false"/>
          <w:i w:val="false"/>
          <w:color w:val="000000"/>
          <w:sz w:val="28"/>
        </w:rPr>
        <w:t xml:space="preserve">
      174. Тіркеу куәлігі болған және тіркелген баға немесе бағаға өзгеріс енгізілмеген кезде өтініш беруші Қағидалардың </w:t>
      </w:r>
      <w:r>
        <w:rPr>
          <w:rFonts w:ascii="Times New Roman"/>
          <w:b w:val="false"/>
          <w:i w:val="false"/>
          <w:color w:val="000000"/>
          <w:sz w:val="28"/>
        </w:rPr>
        <w:t>173-тармағында</w:t>
      </w:r>
      <w:r>
        <w:rPr>
          <w:rFonts w:ascii="Times New Roman"/>
          <w:b w:val="false"/>
          <w:i w:val="false"/>
          <w:color w:val="000000"/>
          <w:sz w:val="28"/>
        </w:rPr>
        <w:t xml:space="preserve"> көрсетілген құжаттарды қоса бере отырып, осы Қағидаларға 2-қосымшаға сәйкес нысан бойынша тіркеуге немесе өндірушінің бағасына өзгеріс енгізуге өтініш береді.</w:t>
      </w:r>
    </w:p>
    <w:bookmarkEnd w:id="640"/>
    <w:bookmarkStart w:name="z650" w:id="641"/>
    <w:p>
      <w:pPr>
        <w:spacing w:after="0"/>
        <w:ind w:left="0"/>
        <w:jc w:val="both"/>
      </w:pPr>
      <w:r>
        <w:rPr>
          <w:rFonts w:ascii="Times New Roman"/>
          <w:b w:val="false"/>
          <w:i w:val="false"/>
          <w:color w:val="000000"/>
          <w:sz w:val="28"/>
        </w:rPr>
        <w:t>
      174. Тіркеу куәлігінің қолданылу мерзімі өткен МММ үшін тіркеу куәлігінің қолданылу мерзімі аяқталғанға дейін Қазақстан Республикасының аумағына әкелінген тіркеу куәлігінің қолданылу мерзімі тіркеу куәлігінің қолданылу мерзімінің соңғы 12 (он екі) айындағы Қазақстан Республикасына нақты жеткізілімдердің бағасы туралы мәліметтер негізінде жүзеге асырылады.</w:t>
      </w:r>
    </w:p>
    <w:bookmarkEnd w:id="641"/>
    <w:bookmarkStart w:name="z651" w:id="642"/>
    <w:p>
      <w:pPr>
        <w:spacing w:after="0"/>
        <w:ind w:left="0"/>
        <w:jc w:val="both"/>
      </w:pPr>
      <w:r>
        <w:rPr>
          <w:rFonts w:ascii="Times New Roman"/>
          <w:b w:val="false"/>
          <w:i w:val="false"/>
          <w:color w:val="000000"/>
          <w:sz w:val="28"/>
        </w:rPr>
        <w:t>
      Соңғы 12 (он екі) айда нақты жеткізілімдер болмаған жағдайда, алдыңғы 12 (он екі) ай кезеңіндегі құжаттардың көшірмелері ұсынылады.</w:t>
      </w:r>
    </w:p>
    <w:bookmarkEnd w:id="642"/>
    <w:bookmarkStart w:name="z652" w:id="643"/>
    <w:p>
      <w:pPr>
        <w:spacing w:after="0"/>
        <w:ind w:left="0"/>
        <w:jc w:val="both"/>
      </w:pPr>
      <w:r>
        <w:rPr>
          <w:rFonts w:ascii="Times New Roman"/>
          <w:b w:val="false"/>
          <w:i w:val="false"/>
          <w:color w:val="000000"/>
          <w:sz w:val="28"/>
        </w:rPr>
        <w:t>
      175. Тіркелген баға өзгергенге дейін 24 (жиырма төрт) ай ішінде нақты жеткізілімдер болмаған жағдайда, тіркелген баға ММБ-ны сатып алу туралы келісімшарт немесе шарт негізінде ММБ өндірушісінің бұрын тіркелген бағасына тіркеледі немесе өзгерістер енгізіледі.</w:t>
      </w:r>
    </w:p>
    <w:bookmarkEnd w:id="643"/>
    <w:bookmarkStart w:name="z653" w:id="644"/>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МММ үшін - кедендік декларацияның көшірмесі ұсынылады.</w:t>
      </w:r>
    </w:p>
    <w:bookmarkEnd w:id="644"/>
    <w:bookmarkStart w:name="z654" w:id="645"/>
    <w:p>
      <w:pPr>
        <w:spacing w:after="0"/>
        <w:ind w:left="0"/>
        <w:jc w:val="both"/>
      </w:pPr>
      <w:r>
        <w:rPr>
          <w:rFonts w:ascii="Times New Roman"/>
          <w:b w:val="false"/>
          <w:i w:val="false"/>
          <w:color w:val="000000"/>
          <w:sz w:val="28"/>
        </w:rPr>
        <w:t>
      176. Мемлекеттік сараптама ұйымы мынадай өлшемшарттарға сәйкес болған кезде бағаға өзгерістер енгізуді жүргізеді:</w:t>
      </w:r>
    </w:p>
    <w:bookmarkEnd w:id="645"/>
    <w:bookmarkStart w:name="z655" w:id="646"/>
    <w:p>
      <w:pPr>
        <w:spacing w:after="0"/>
        <w:ind w:left="0"/>
        <w:jc w:val="both"/>
      </w:pPr>
      <w:r>
        <w:rPr>
          <w:rFonts w:ascii="Times New Roman"/>
          <w:b w:val="false"/>
          <w:i w:val="false"/>
          <w:color w:val="000000"/>
          <w:sz w:val="28"/>
        </w:rPr>
        <w:t>
      1) өндірушінің ТМККК шеңберінде және (немесе) әкелінетін ММС жүйесінде берілген бағасы жеңілдікті шегергендегі соңғы әкелудің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 емес;</w:t>
      </w:r>
    </w:p>
    <w:bookmarkEnd w:id="646"/>
    <w:bookmarkStart w:name="z656" w:id="647"/>
    <w:p>
      <w:pPr>
        <w:spacing w:after="0"/>
        <w:ind w:left="0"/>
        <w:jc w:val="both"/>
      </w:pPr>
      <w:r>
        <w:rPr>
          <w:rFonts w:ascii="Times New Roman"/>
          <w:b w:val="false"/>
          <w:i w:val="false"/>
          <w:color w:val="000000"/>
          <w:sz w:val="28"/>
        </w:rPr>
        <w:t>
      2) әкелінетін ММБ үшін ТМККК шеңберінде және (немесе) МӘМС жүйесінде өндірушінің берілген бағасы ММС өндірушінің зауытынан жасалған келісімшартта немесе шартта бағаны растайтын ұсынылған құжаттарда көрсетілген өлшем бірлігі үшін бағалар мәнінен жоғары емес;</w:t>
      </w:r>
    </w:p>
    <w:bookmarkEnd w:id="647"/>
    <w:bookmarkStart w:name="z657" w:id="648"/>
    <w:p>
      <w:pPr>
        <w:spacing w:after="0"/>
        <w:ind w:left="0"/>
        <w:jc w:val="both"/>
      </w:pPr>
      <w:r>
        <w:rPr>
          <w:rFonts w:ascii="Times New Roman"/>
          <w:b w:val="false"/>
          <w:i w:val="false"/>
          <w:color w:val="000000"/>
          <w:sz w:val="28"/>
        </w:rPr>
        <w:t>
      3) ТМККК шеңберінде және (немесе) МӘМС жүйесінде отандық өндірушінің ММБ берілген бағасы басқа елдерде сатылатын ММБ бағасынан аспайды;</w:t>
      </w:r>
    </w:p>
    <w:bookmarkEnd w:id="648"/>
    <w:bookmarkStart w:name="z658" w:id="649"/>
    <w:p>
      <w:pPr>
        <w:spacing w:after="0"/>
        <w:ind w:left="0"/>
        <w:jc w:val="both"/>
      </w:pPr>
      <w:r>
        <w:rPr>
          <w:rFonts w:ascii="Times New Roman"/>
          <w:b w:val="false"/>
          <w:i w:val="false"/>
          <w:color w:val="000000"/>
          <w:sz w:val="28"/>
        </w:rPr>
        <w:t>
      4) ТМККК шеңберінде және (немесе) МӘМС жүйесінде тіркелген баға "СҚ-Фармация" ЖШС веб-порталында мәлімделетін ММБ-ға өтініш беру күнінің алдындағы 12 (он екі) айдағы соңғы сатып алу бағасынан аспайды;</w:t>
      </w:r>
    </w:p>
    <w:bookmarkEnd w:id="649"/>
    <w:bookmarkStart w:name="z659" w:id="650"/>
    <w:p>
      <w:pPr>
        <w:spacing w:after="0"/>
        <w:ind w:left="0"/>
        <w:jc w:val="both"/>
      </w:pPr>
      <w:r>
        <w:rPr>
          <w:rFonts w:ascii="Times New Roman"/>
          <w:b w:val="false"/>
          <w:i w:val="false"/>
          <w:color w:val="000000"/>
          <w:sz w:val="28"/>
        </w:rPr>
        <w:t>
      5) ТМККК шеңберінде және (немесе) МӘМС жүйесінде тіркелген баға Мемлекеттік сатып алу веб-порталында мәлімделген ММБ-ға өтініш берілген күннің алдындағы 12 (он екі) айдағы соңғы сатып алу бағасынан аспайды. Мемлекеттік сараптама ұйымы өтініш беруші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50"/>
    <w:bookmarkStart w:name="z660" w:id="651"/>
    <w:p>
      <w:pPr>
        <w:spacing w:after="0"/>
        <w:ind w:left="0"/>
        <w:jc w:val="both"/>
      </w:pPr>
      <w:r>
        <w:rPr>
          <w:rFonts w:ascii="Times New Roman"/>
          <w:b w:val="false"/>
          <w:i w:val="false"/>
          <w:color w:val="000000"/>
          <w:sz w:val="28"/>
        </w:rPr>
        <w:t>
      177. Мемлекеттік сараптама ұйымы осы Қағидаларға 6-қосымшаға сәйкес ММБ өндірушісін тіркеу, оның бағасына өзгеріс енгізу туралы қорытынды береді.</w:t>
      </w:r>
    </w:p>
    <w:bookmarkEnd w:id="651"/>
    <w:bookmarkStart w:name="z661" w:id="652"/>
    <w:p>
      <w:pPr>
        <w:spacing w:after="0"/>
        <w:ind w:left="0"/>
        <w:jc w:val="both"/>
      </w:pPr>
      <w:r>
        <w:rPr>
          <w:rFonts w:ascii="Times New Roman"/>
          <w:b w:val="false"/>
          <w:i w:val="false"/>
          <w:color w:val="000000"/>
          <w:sz w:val="28"/>
        </w:rPr>
        <w:t>
      178. Өндірушінің тіркелген бағасы Қағидалардың 176-тармағында көрсетілген өлшемдерге сәйкес келмеген жағдайда, мемлекеттік сараптама ұйымы осы Қағидаларға 11-қосымшаға сәйкес нысан бойынша тіркеуден, өндірушінің бағасына өзгеріс енгізуден дәлелді бас тартуды жібереді.</w:t>
      </w:r>
    </w:p>
    <w:bookmarkEnd w:id="652"/>
    <w:bookmarkStart w:name="z662" w:id="653"/>
    <w:p>
      <w:pPr>
        <w:spacing w:after="0"/>
        <w:ind w:left="0"/>
        <w:jc w:val="both"/>
      </w:pPr>
      <w:r>
        <w:rPr>
          <w:rFonts w:ascii="Times New Roman"/>
          <w:b w:val="false"/>
          <w:i w:val="false"/>
          <w:color w:val="000000"/>
          <w:sz w:val="28"/>
        </w:rPr>
        <w:t>
      179. ММБ шекті бағасын қалыптастыру өндірушінің тіркелген бағасының шамасына қарай сараланған үстеме бағаны өндірушінің бағасына автоматты түрде қосу жолымен ақпараттық жүйеде жүргізіледі.</w:t>
      </w:r>
    </w:p>
    <w:bookmarkEnd w:id="653"/>
    <w:bookmarkStart w:name="z663" w:id="654"/>
    <w:p>
      <w:pPr>
        <w:spacing w:after="0"/>
        <w:ind w:left="0"/>
        <w:jc w:val="both"/>
      </w:pPr>
      <w:r>
        <w:rPr>
          <w:rFonts w:ascii="Times New Roman"/>
          <w:b w:val="false"/>
          <w:i w:val="false"/>
          <w:color w:val="000000"/>
          <w:sz w:val="28"/>
        </w:rPr>
        <w:t>
      180. ТМККК шеңберіндегі және (немесе) МӘМС жүйесіндегі ММБ үстеме бағалар өлшем бірлігі үшін үстеме бағалардың регрессивті шкаласына сәйкес сараланады және мыналарды құрайды:</w:t>
      </w:r>
    </w:p>
    <w:bookmarkEnd w:id="654"/>
    <w:bookmarkStart w:name="z664" w:id="655"/>
    <w:p>
      <w:pPr>
        <w:spacing w:after="0"/>
        <w:ind w:left="0"/>
        <w:jc w:val="both"/>
      </w:pPr>
      <w:r>
        <w:rPr>
          <w:rFonts w:ascii="Times New Roman"/>
          <w:b w:val="false"/>
          <w:i w:val="false"/>
          <w:color w:val="000000"/>
          <w:sz w:val="28"/>
        </w:rPr>
        <w:t>
      1) ММБ үшін құны 350,00 теңгені қоса алғанда 20 % ;</w:t>
      </w:r>
    </w:p>
    <w:bookmarkEnd w:id="655"/>
    <w:bookmarkStart w:name="z665" w:id="656"/>
    <w:p>
      <w:pPr>
        <w:spacing w:after="0"/>
        <w:ind w:left="0"/>
        <w:jc w:val="both"/>
      </w:pPr>
      <w:r>
        <w:rPr>
          <w:rFonts w:ascii="Times New Roman"/>
          <w:b w:val="false"/>
          <w:i w:val="false"/>
          <w:color w:val="000000"/>
          <w:sz w:val="28"/>
        </w:rPr>
        <w:t>
      2) ММБ үшін 19,5%, құны 350 теңгеден жоғары және қоса алғанда 1000,00 теңгеге дейін;</w:t>
      </w:r>
    </w:p>
    <w:bookmarkEnd w:id="656"/>
    <w:bookmarkStart w:name="z666" w:id="657"/>
    <w:p>
      <w:pPr>
        <w:spacing w:after="0"/>
        <w:ind w:left="0"/>
        <w:jc w:val="both"/>
      </w:pPr>
      <w:r>
        <w:rPr>
          <w:rFonts w:ascii="Times New Roman"/>
          <w:b w:val="false"/>
          <w:i w:val="false"/>
          <w:color w:val="000000"/>
          <w:sz w:val="28"/>
        </w:rPr>
        <w:t>
      3) ММБ үшін 19%, құны 1000 теңгеден жоғары және қоса алғанда 3000,00 теңгеге дейін;</w:t>
      </w:r>
    </w:p>
    <w:bookmarkEnd w:id="657"/>
    <w:bookmarkStart w:name="z667" w:id="658"/>
    <w:p>
      <w:pPr>
        <w:spacing w:after="0"/>
        <w:ind w:left="0"/>
        <w:jc w:val="both"/>
      </w:pPr>
      <w:r>
        <w:rPr>
          <w:rFonts w:ascii="Times New Roman"/>
          <w:b w:val="false"/>
          <w:i w:val="false"/>
          <w:color w:val="000000"/>
          <w:sz w:val="28"/>
        </w:rPr>
        <w:t>
      4) ММБ үшін құны 3000 теңгеден асатын және қоса алғанда 5000,00 теңгеге дейінгі 18 % ;</w:t>
      </w:r>
    </w:p>
    <w:bookmarkEnd w:id="658"/>
    <w:bookmarkStart w:name="z668" w:id="659"/>
    <w:p>
      <w:pPr>
        <w:spacing w:after="0"/>
        <w:ind w:left="0"/>
        <w:jc w:val="both"/>
      </w:pPr>
      <w:r>
        <w:rPr>
          <w:rFonts w:ascii="Times New Roman"/>
          <w:b w:val="false"/>
          <w:i w:val="false"/>
          <w:color w:val="000000"/>
          <w:sz w:val="28"/>
        </w:rPr>
        <w:t>
      5) ММБ ЖӘНЕ үшін құны 5000 теңгеден асатын және қоса алғанда 10000,00 теңгеге дейінгі 17 % ;</w:t>
      </w:r>
    </w:p>
    <w:bookmarkEnd w:id="659"/>
    <w:bookmarkStart w:name="z669" w:id="660"/>
    <w:p>
      <w:pPr>
        <w:spacing w:after="0"/>
        <w:ind w:left="0"/>
        <w:jc w:val="both"/>
      </w:pPr>
      <w:r>
        <w:rPr>
          <w:rFonts w:ascii="Times New Roman"/>
          <w:b w:val="false"/>
          <w:i w:val="false"/>
          <w:color w:val="000000"/>
          <w:sz w:val="28"/>
        </w:rPr>
        <w:t>
      6) ММБ үшін құны 10000 теңгеден асатын және қоса алғанда 20000,00 теңгеге дейінгі 16,5 % ;</w:t>
      </w:r>
    </w:p>
    <w:bookmarkEnd w:id="660"/>
    <w:bookmarkStart w:name="z670" w:id="661"/>
    <w:p>
      <w:pPr>
        <w:spacing w:after="0"/>
        <w:ind w:left="0"/>
        <w:jc w:val="both"/>
      </w:pPr>
      <w:r>
        <w:rPr>
          <w:rFonts w:ascii="Times New Roman"/>
          <w:b w:val="false"/>
          <w:i w:val="false"/>
          <w:color w:val="000000"/>
          <w:sz w:val="28"/>
        </w:rPr>
        <w:t>
      7) ММБ үшін құны 20000 теңгеден асатын және қоса алғанда 40000,00 теңгеге дейінгі 16 % ;</w:t>
      </w:r>
    </w:p>
    <w:bookmarkEnd w:id="661"/>
    <w:bookmarkStart w:name="z671" w:id="662"/>
    <w:p>
      <w:pPr>
        <w:spacing w:after="0"/>
        <w:ind w:left="0"/>
        <w:jc w:val="both"/>
      </w:pPr>
      <w:r>
        <w:rPr>
          <w:rFonts w:ascii="Times New Roman"/>
          <w:b w:val="false"/>
          <w:i w:val="false"/>
          <w:color w:val="000000"/>
          <w:sz w:val="28"/>
        </w:rPr>
        <w:t>
      8) ММБ үшін құны 40000 теңгеден асатын және қоса алғанда 100000,00 теңгеге дейінгі 14 % ;</w:t>
      </w:r>
    </w:p>
    <w:bookmarkEnd w:id="662"/>
    <w:bookmarkStart w:name="z672" w:id="663"/>
    <w:p>
      <w:pPr>
        <w:spacing w:after="0"/>
        <w:ind w:left="0"/>
        <w:jc w:val="both"/>
      </w:pPr>
      <w:r>
        <w:rPr>
          <w:rFonts w:ascii="Times New Roman"/>
          <w:b w:val="false"/>
          <w:i w:val="false"/>
          <w:color w:val="000000"/>
          <w:sz w:val="28"/>
        </w:rPr>
        <w:t>
      9) құны 100000 теңгеден асатын және қоса алғанда 200000,00 теңгеге дейінгі ММБ үшін 12 % ;</w:t>
      </w:r>
    </w:p>
    <w:bookmarkEnd w:id="663"/>
    <w:bookmarkStart w:name="z673" w:id="664"/>
    <w:p>
      <w:pPr>
        <w:spacing w:after="0"/>
        <w:ind w:left="0"/>
        <w:jc w:val="both"/>
      </w:pPr>
      <w:r>
        <w:rPr>
          <w:rFonts w:ascii="Times New Roman"/>
          <w:b w:val="false"/>
          <w:i w:val="false"/>
          <w:color w:val="000000"/>
          <w:sz w:val="28"/>
        </w:rPr>
        <w:t>
      10) құны 200000 теңгеден асатын және қоса алғанда 500000,00 теңгеге дейінгі ММБ үшін 11 % ;</w:t>
      </w:r>
    </w:p>
    <w:bookmarkEnd w:id="664"/>
    <w:bookmarkStart w:name="z674" w:id="665"/>
    <w:p>
      <w:pPr>
        <w:spacing w:after="0"/>
        <w:ind w:left="0"/>
        <w:jc w:val="both"/>
      </w:pPr>
      <w:r>
        <w:rPr>
          <w:rFonts w:ascii="Times New Roman"/>
          <w:b w:val="false"/>
          <w:i w:val="false"/>
          <w:color w:val="000000"/>
          <w:sz w:val="28"/>
        </w:rPr>
        <w:t>
      11) құны 500000 теңгеден асатын ММБ үшін 10%.</w:t>
      </w:r>
    </w:p>
    <w:bookmarkEnd w:id="665"/>
    <w:bookmarkStart w:name="z675" w:id="666"/>
    <w:p>
      <w:pPr>
        <w:spacing w:after="0"/>
        <w:ind w:left="0"/>
        <w:jc w:val="both"/>
      </w:pPr>
      <w:r>
        <w:rPr>
          <w:rFonts w:ascii="Times New Roman"/>
          <w:b w:val="false"/>
          <w:i w:val="false"/>
          <w:color w:val="000000"/>
          <w:sz w:val="28"/>
        </w:rPr>
        <w:t>
      181. Қазақстан Республикасының аумағында өндірілетін аппараттарды, аспаптарды, жабдықтарды қоспағанда, диагностика үшін шекті бағалар мен үстеме бағалар (in vitro) белгіленбейді.</w:t>
      </w:r>
    </w:p>
    <w:bookmarkEnd w:id="666"/>
    <w:bookmarkStart w:name="z676" w:id="667"/>
    <w:p>
      <w:pPr>
        <w:spacing w:after="0"/>
        <w:ind w:left="0"/>
        <w:jc w:val="both"/>
      </w:pPr>
      <w:r>
        <w:rPr>
          <w:rFonts w:ascii="Times New Roman"/>
          <w:b w:val="false"/>
          <w:i w:val="false"/>
          <w:color w:val="000000"/>
          <w:sz w:val="28"/>
        </w:rPr>
        <w:t>
      182.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кезде шекті бағалар уәкілетті орган беретін пайыздық мәнді өндірушінің бағасына үстемеақы жолымен ММБ-ға сауда атауы бойынша қалыптастырылады.</w:t>
      </w:r>
    </w:p>
    <w:bookmarkEnd w:id="667"/>
    <w:bookmarkStart w:name="z677" w:id="668"/>
    <w:p>
      <w:pPr>
        <w:spacing w:after="0"/>
        <w:ind w:left="0"/>
        <w:jc w:val="both"/>
      </w:pPr>
      <w:r>
        <w:rPr>
          <w:rFonts w:ascii="Times New Roman"/>
          <w:b w:val="false"/>
          <w:i w:val="false"/>
          <w:color w:val="000000"/>
          <w:sz w:val="28"/>
        </w:rPr>
        <w:t>
      183.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төмендеген кезде шекті бағалар өндірушінің бағасынан уәкілетті орган ұсынатын пайыздық мәнді шегеру жолымен ММБ-ға сауда атауы бойынша қалыптастырылады.</w:t>
      </w:r>
    </w:p>
    <w:bookmarkEnd w:id="668"/>
    <w:bookmarkStart w:name="z678" w:id="669"/>
    <w:p>
      <w:pPr>
        <w:spacing w:after="0"/>
        <w:ind w:left="0"/>
        <w:jc w:val="both"/>
      </w:pPr>
      <w:r>
        <w:rPr>
          <w:rFonts w:ascii="Times New Roman"/>
          <w:b w:val="false"/>
          <w:i w:val="false"/>
          <w:color w:val="000000"/>
          <w:sz w:val="28"/>
        </w:rPr>
        <w:t>
      184. Мемлекеттік сараптама ұйымы ТМККК шеңберінде және (немесе) МӘМС жүйесінде ММС сауда атауына және техникалық сипаттамасына шекті бағаларды қалыптастырады.</w:t>
      </w:r>
    </w:p>
    <w:bookmarkEnd w:id="669"/>
    <w:bookmarkStart w:name="z679" w:id="670"/>
    <w:p>
      <w:pPr>
        <w:spacing w:after="0"/>
        <w:ind w:left="0"/>
        <w:jc w:val="both"/>
      </w:pPr>
      <w:r>
        <w:rPr>
          <w:rFonts w:ascii="Times New Roman"/>
          <w:b w:val="false"/>
          <w:i w:val="false"/>
          <w:color w:val="000000"/>
          <w:sz w:val="28"/>
        </w:rPr>
        <w:t>
      185. ММБ техникалық сипаттамасына шекті бағаларды қалыптастыру кезінде ТМККК шеңберінде және (немесе) МӘМС жүйесінде ММБ сауда атауына шекті бағалардың орташа мәні қолданылады.</w:t>
      </w:r>
    </w:p>
    <w:bookmarkEnd w:id="670"/>
    <w:bookmarkStart w:name="z680" w:id="671"/>
    <w:p>
      <w:pPr>
        <w:spacing w:after="0"/>
        <w:ind w:left="0"/>
        <w:jc w:val="both"/>
      </w:pPr>
      <w:r>
        <w:rPr>
          <w:rFonts w:ascii="Times New Roman"/>
          <w:b w:val="false"/>
          <w:i w:val="false"/>
          <w:color w:val="000000"/>
          <w:sz w:val="28"/>
        </w:rPr>
        <w:t>
      186. ММБ техникалық сипаттамасының шекті бағасы ақпараттық жүйеде қалыптастырылады ТМККК шеңберінде және (немесе) МӘМС жүйесінде ММБ-ның ең төменгі үш шекті бағасының ең жоғары мәнінен аспауға тиіс.</w:t>
      </w:r>
    </w:p>
    <w:bookmarkEnd w:id="671"/>
    <w:bookmarkStart w:name="z681" w:id="672"/>
    <w:p>
      <w:pPr>
        <w:spacing w:after="0"/>
        <w:ind w:left="0"/>
        <w:jc w:val="both"/>
      </w:pPr>
      <w:r>
        <w:rPr>
          <w:rFonts w:ascii="Times New Roman"/>
          <w:b w:val="false"/>
          <w:i w:val="false"/>
          <w:color w:val="000000"/>
          <w:sz w:val="28"/>
        </w:rPr>
        <w:t>
      Тиісті өндірістік практика талаптарында өндірілген және ұзақ мерзімді шарттар шеңберінде жеткізілетін отандық тауар өндірушінің ТМККК және (немесе) МӘМС жүйесі шеңберінде ММБ-ның шекті бағасы болған жағдайда, техникалық сипаттаманың шекті бағасы тиісті өндірістік практика талаптарында өндірілген және ТМККК және ТМККК шеңберінде ұзақ мерзімді шарттар шеңберінде жеткізілетін отандық тауар өндірушінің ММБ-ның шекті бағасы бойынша айқындалады. (немесе) МӘМС жүйесі.</w:t>
      </w:r>
    </w:p>
    <w:bookmarkEnd w:id="672"/>
    <w:bookmarkStart w:name="z682" w:id="673"/>
    <w:p>
      <w:pPr>
        <w:spacing w:after="0"/>
        <w:ind w:left="0"/>
        <w:jc w:val="both"/>
      </w:pPr>
      <w:r>
        <w:rPr>
          <w:rFonts w:ascii="Times New Roman"/>
          <w:b w:val="false"/>
          <w:i w:val="false"/>
          <w:color w:val="000000"/>
          <w:sz w:val="28"/>
        </w:rPr>
        <w:t>
      187. ТМККК шеңберінде және (немесе) МӘМС жүйесінде ММБ сауда атауына шекті бағаларды қалыптастыру процесінде бағаларды тіркеу тәртібі өзгерген кезде мемлекеттік сараптама ұйымы өзгертілген тәртіпті ескере отырып, оның ішінде уәкілетті органның бекітілген бағаларға сұрау салуы бойынша ТМККК шеңберінде және (немесе) МӘМС жүйесінде ММБ сауда атауына шекті бағаларды қалыптастыруды жүзеге асырады.</w:t>
      </w:r>
    </w:p>
    <w:bookmarkEnd w:id="673"/>
    <w:bookmarkStart w:name="z683" w:id="674"/>
    <w:p>
      <w:pPr>
        <w:spacing w:after="0"/>
        <w:ind w:left="0"/>
        <w:jc w:val="both"/>
      </w:pPr>
      <w:r>
        <w:rPr>
          <w:rFonts w:ascii="Times New Roman"/>
          <w:b w:val="false"/>
          <w:i w:val="false"/>
          <w:color w:val="000000"/>
          <w:sz w:val="28"/>
        </w:rPr>
        <w:t>
      188. In vitro диагностика үшін өндірушінің медициналық бұйымға бағасына өзгерістер енгізу, тіркеу үшін өтініш беруші мемлекеттік сараптама ұйымының ақпараттық жүйесінде осы Қағидаларға 2-қосымшаға сәйкес нысан бойынша өтінішті ресімдейді.</w:t>
      </w:r>
    </w:p>
    <w:bookmarkEnd w:id="674"/>
    <w:bookmarkStart w:name="z684" w:id="675"/>
    <w:p>
      <w:pPr>
        <w:spacing w:after="0"/>
        <w:ind w:left="0"/>
        <w:jc w:val="both"/>
      </w:pPr>
      <w:r>
        <w:rPr>
          <w:rFonts w:ascii="Times New Roman"/>
          <w:b w:val="false"/>
          <w:i w:val="false"/>
          <w:color w:val="000000"/>
          <w:sz w:val="28"/>
        </w:rPr>
        <w:t xml:space="preserve">
      189. Өтінішке осы Қағидалардың </w:t>
      </w:r>
      <w:r>
        <w:rPr>
          <w:rFonts w:ascii="Times New Roman"/>
          <w:b w:val="false"/>
          <w:i w:val="false"/>
          <w:color w:val="000000"/>
          <w:sz w:val="28"/>
        </w:rPr>
        <w:t>40-қосымшасында</w:t>
      </w:r>
      <w:r>
        <w:rPr>
          <w:rFonts w:ascii="Times New Roman"/>
          <w:b w:val="false"/>
          <w:i w:val="false"/>
          <w:color w:val="000000"/>
          <w:sz w:val="28"/>
        </w:rPr>
        <w:t xml:space="preserve"> көрсетілген тізбеге сәйкес құжаттар, сондай-ақ бір өлшем бірлігі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бағаны айқындау үшін нақты жұмсалған шығындар туралы отандық өндірушінің ақпараты қоса беріледі.</w:t>
      </w:r>
    </w:p>
    <w:bookmarkEnd w:id="675"/>
    <w:bookmarkStart w:name="z685" w:id="676"/>
    <w:p>
      <w:pPr>
        <w:spacing w:after="0"/>
        <w:ind w:left="0"/>
        <w:jc w:val="both"/>
      </w:pPr>
      <w:r>
        <w:rPr>
          <w:rFonts w:ascii="Times New Roman"/>
          <w:b w:val="false"/>
          <w:i w:val="false"/>
          <w:color w:val="000000"/>
          <w:sz w:val="28"/>
        </w:rPr>
        <w:t>
      190. In vitro диагностика үшін өндірушінің медициналық бұйымға бағасына тіркеу, өзгеріс енгізу тіркеу куәлігіне сәйкес тіркелген жиынтықтауыштар бөлінісінде бір өлшем бірлігі немесе бір модель үшін жүргізіледі.</w:t>
      </w:r>
    </w:p>
    <w:bookmarkEnd w:id="676"/>
    <w:bookmarkStart w:name="z686" w:id="677"/>
    <w:p>
      <w:pPr>
        <w:spacing w:after="0"/>
        <w:ind w:left="0"/>
        <w:jc w:val="both"/>
      </w:pPr>
      <w:r>
        <w:rPr>
          <w:rFonts w:ascii="Times New Roman"/>
          <w:b w:val="false"/>
          <w:i w:val="false"/>
          <w:color w:val="000000"/>
          <w:sz w:val="28"/>
        </w:rPr>
        <w:t>
      In vitro диагностика үшін медициналық бұйымдарға арналған жиынтықтауыштарда немесе функционалдық жұмыс режимдерінде айырмашылық болған жағдайда баға айырмасы негізделген болып есептеледі.</w:t>
      </w:r>
    </w:p>
    <w:bookmarkEnd w:id="677"/>
    <w:bookmarkStart w:name="z687" w:id="678"/>
    <w:p>
      <w:pPr>
        <w:spacing w:after="0"/>
        <w:ind w:left="0"/>
        <w:jc w:val="both"/>
      </w:pPr>
      <w:r>
        <w:rPr>
          <w:rFonts w:ascii="Times New Roman"/>
          <w:b w:val="false"/>
          <w:i w:val="false"/>
          <w:color w:val="000000"/>
          <w:sz w:val="28"/>
        </w:rPr>
        <w:t>
      191. In vitro диагностика үшін медициналық бұйымға және оның жинақтауыштарына бірдей сауда атауына, моделіне және өндірушісіне мемлекеттік сараптама ұйымының қорытындылары болған кезде соңғы 12 (он екі) айда бағаны мәлімделетін мимен (in vitro) салыстыру жүргізіледі.</w:t>
      </w:r>
    </w:p>
    <w:bookmarkEnd w:id="678"/>
    <w:bookmarkStart w:name="z688" w:id="679"/>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171-тармағына</w:t>
      </w:r>
      <w:r>
        <w:rPr>
          <w:rFonts w:ascii="Times New Roman"/>
          <w:b w:val="false"/>
          <w:i w:val="false"/>
          <w:color w:val="000000"/>
          <w:sz w:val="28"/>
        </w:rPr>
        <w:t xml:space="preserve"> сәйкес жаңа өтініш беру күніне валюталардың айырбас бағамын ескере отырып, бірдей негізгі белгілері бар жекелеген жиынтықтауыштар бөлінісінде in vitro диагностика үшін медициналық бұйымның бағасы салыстырылады.</w:t>
      </w:r>
    </w:p>
    <w:bookmarkEnd w:id="679"/>
    <w:bookmarkStart w:name="z689" w:id="680"/>
    <w:p>
      <w:pPr>
        <w:spacing w:after="0"/>
        <w:ind w:left="0"/>
        <w:jc w:val="both"/>
      </w:pPr>
      <w:r>
        <w:rPr>
          <w:rFonts w:ascii="Times New Roman"/>
          <w:b w:val="false"/>
          <w:i w:val="false"/>
          <w:color w:val="000000"/>
          <w:sz w:val="28"/>
        </w:rPr>
        <w:t>
      192. Компоненттердің бағасын салыстыру процесінде өндірушінің in vitro диагностика үшін медициналық бұйымға бағасын растайтын барлық құжаттарда көрсетілген салыстырылатын компоненттер бағасының ең аз мәні ескеріледі.</w:t>
      </w:r>
    </w:p>
    <w:bookmarkEnd w:id="680"/>
    <w:bookmarkStart w:name="z690" w:id="681"/>
    <w:p>
      <w:pPr>
        <w:spacing w:after="0"/>
        <w:ind w:left="0"/>
        <w:jc w:val="both"/>
      </w:pPr>
      <w:r>
        <w:rPr>
          <w:rFonts w:ascii="Times New Roman"/>
          <w:b w:val="false"/>
          <w:i w:val="false"/>
          <w:color w:val="000000"/>
          <w:sz w:val="28"/>
        </w:rPr>
        <w:t>
      193. Егер тіркеу куәлігіне сәйкес техникалық сипаттамалары өзгертілген in vitro диагностика үшін медициналық бұйымға жинақтауда соңғы 12 (он екі) айда бағаны талдаудан өткен жиынтықтауыштар болса, онда олардың бағасы өзгеріссіз қалады.</w:t>
      </w:r>
    </w:p>
    <w:bookmarkEnd w:id="681"/>
    <w:bookmarkStart w:name="z691" w:id="682"/>
    <w:p>
      <w:pPr>
        <w:spacing w:after="0"/>
        <w:ind w:left="0"/>
        <w:jc w:val="both"/>
      </w:pPr>
      <w:r>
        <w:rPr>
          <w:rFonts w:ascii="Times New Roman"/>
          <w:b w:val="false"/>
          <w:i w:val="false"/>
          <w:color w:val="000000"/>
          <w:sz w:val="28"/>
        </w:rPr>
        <w:t>
      194. In vitro диагностика үшін медициналық бұйымның бағасы өзгерген жағдайда, бағаны талдау өтініш берушінің өтініші негізінде жүргізіледі.</w:t>
      </w:r>
    </w:p>
    <w:bookmarkEnd w:id="682"/>
    <w:bookmarkStart w:name="z692" w:id="683"/>
    <w:p>
      <w:pPr>
        <w:spacing w:after="0"/>
        <w:ind w:left="0"/>
        <w:jc w:val="both"/>
      </w:pPr>
      <w:r>
        <w:rPr>
          <w:rFonts w:ascii="Times New Roman"/>
          <w:b w:val="false"/>
          <w:i w:val="false"/>
          <w:color w:val="000000"/>
          <w:sz w:val="28"/>
        </w:rPr>
        <w:t>
      195. In vitro диагностикаға арналған медициналық бұйым үшін көрсетілген бағаға тапсырыс берушіге дейін Бірыңғай дистрибьютормен жасалған ұзақ мерзімді жеткізу шарттары шеңберінде оны жеткізуге байланысты шығыстар енгізіледі.</w:t>
      </w:r>
    </w:p>
    <w:bookmarkEnd w:id="683"/>
    <w:bookmarkStart w:name="z693" w:id="684"/>
    <w:p>
      <w:pPr>
        <w:spacing w:after="0"/>
        <w:ind w:left="0"/>
        <w:jc w:val="both"/>
      </w:pPr>
      <w:r>
        <w:rPr>
          <w:rFonts w:ascii="Times New Roman"/>
          <w:b w:val="false"/>
          <w:i w:val="false"/>
          <w:color w:val="000000"/>
          <w:sz w:val="28"/>
        </w:rPr>
        <w:t>
      In vitro диагностика үшін медициналық бұйымның бағасы (ҚҚС-сыз) = Б+Үб, мұндағы:</w:t>
      </w:r>
    </w:p>
    <w:bookmarkEnd w:id="684"/>
    <w:bookmarkStart w:name="z694" w:id="685"/>
    <w:p>
      <w:pPr>
        <w:spacing w:after="0"/>
        <w:ind w:left="0"/>
        <w:jc w:val="both"/>
      </w:pPr>
      <w:r>
        <w:rPr>
          <w:rFonts w:ascii="Times New Roman"/>
          <w:b w:val="false"/>
          <w:i w:val="false"/>
          <w:color w:val="000000"/>
          <w:sz w:val="28"/>
        </w:rPr>
        <w:t>
      Б-отандық өндірушінің бағасында көрсетілген мәлімделген баға және өндірістік шығындарды, сату шығындарын қамтиды;</w:t>
      </w:r>
    </w:p>
    <w:bookmarkEnd w:id="685"/>
    <w:bookmarkStart w:name="z695" w:id="686"/>
    <w:p>
      <w:pPr>
        <w:spacing w:after="0"/>
        <w:ind w:left="0"/>
        <w:jc w:val="both"/>
      </w:pPr>
      <w:r>
        <w:rPr>
          <w:rFonts w:ascii="Times New Roman"/>
          <w:b w:val="false"/>
          <w:i w:val="false"/>
          <w:color w:val="000000"/>
          <w:sz w:val="28"/>
        </w:rPr>
        <w:t>
      Үб-in vitro диагностика үшін мәлімделген медициналық бұйымды сату кезінде оның құнының 15% аспайтын отандық тауар өндірушінің үстеме бағасы.</w:t>
      </w:r>
    </w:p>
    <w:bookmarkEnd w:id="686"/>
    <w:bookmarkStart w:name="z696" w:id="687"/>
    <w:p>
      <w:pPr>
        <w:spacing w:after="0"/>
        <w:ind w:left="0"/>
        <w:jc w:val="both"/>
      </w:pPr>
      <w:r>
        <w:rPr>
          <w:rFonts w:ascii="Times New Roman"/>
          <w:b w:val="false"/>
          <w:i w:val="false"/>
          <w:color w:val="000000"/>
          <w:sz w:val="28"/>
        </w:rPr>
        <w:t>
      196. In vitro диагностика үшін медициналық бұйымның құнына сервистік қызмет көрсетудің кепілдік мерзімі ол пайдалануға берілген күннен бастап кемінде 37 (отыз жеті) айды құрайды.</w:t>
      </w:r>
    </w:p>
    <w:bookmarkEnd w:id="687"/>
    <w:bookmarkStart w:name="z697" w:id="688"/>
    <w:p>
      <w:pPr>
        <w:spacing w:after="0"/>
        <w:ind w:left="0"/>
        <w:jc w:val="both"/>
      </w:pPr>
      <w:r>
        <w:rPr>
          <w:rFonts w:ascii="Times New Roman"/>
          <w:b w:val="false"/>
          <w:i w:val="false"/>
          <w:color w:val="000000"/>
          <w:sz w:val="28"/>
        </w:rPr>
        <w:t>
      197. In vitro диагностика үшін медициналық бұйымға кепілдік сервистік қызмет көрсету құнына шығын материалдары мен керек-жарақтар кірмейді.</w:t>
      </w:r>
    </w:p>
    <w:bookmarkEnd w:id="688"/>
    <w:bookmarkStart w:name="z698" w:id="689"/>
    <w:p>
      <w:pPr>
        <w:spacing w:after="0"/>
        <w:ind w:left="0"/>
        <w:jc w:val="both"/>
      </w:pPr>
      <w:r>
        <w:rPr>
          <w:rFonts w:ascii="Times New Roman"/>
          <w:b w:val="false"/>
          <w:i w:val="false"/>
          <w:color w:val="000000"/>
          <w:sz w:val="28"/>
        </w:rPr>
        <w:t>
      198. Өтініш беруші осы Қағидалардың талаптарына сәйкес оларда қамтылған мәліметтерді толық емес көлемде және (немесе) толық ұсынбаған немесе олар ұсынылған құжаттарда дәйексіз деректерді көрсеткен жағдайда, мемлекеттік сараптама ұйымы өтініш берушіге тірі организмнен тыс диагностикалау үшін медициналық бұйымды өндірушінің бағасына (in vitro) тіркеуден, өзгерістер енгізуден дәлелді бас тартуды жібереді. Қазақстан Республикасының аумағында Бірыңғай дистрибьютормен жасалған ұзақ мерзімді жеткізу шарттары шеңберінде, осы Қағидаларға 12-қосымшаға сәйкес нысан бойынша.</w:t>
      </w:r>
    </w:p>
    <w:bookmarkEnd w:id="689"/>
    <w:bookmarkStart w:name="z699" w:id="690"/>
    <w:p>
      <w:pPr>
        <w:spacing w:after="0"/>
        <w:ind w:left="0"/>
        <w:jc w:val="both"/>
      </w:pPr>
      <w:r>
        <w:rPr>
          <w:rFonts w:ascii="Times New Roman"/>
          <w:b w:val="false"/>
          <w:i w:val="false"/>
          <w:color w:val="000000"/>
          <w:sz w:val="28"/>
        </w:rPr>
        <w:t>
      199. In vitro диагностика үшін медициналық бұйымның бағасына талдау жүргізу нәтижелері бойынша осы Қағидаларға 7-қосымшаға сәйкес нысан бойынша өндірушінің тіркелген немесе өзгертілген бағасымен қорытынды ресімделеді.</w:t>
      </w:r>
    </w:p>
    <w:bookmarkEnd w:id="690"/>
    <w:bookmarkStart w:name="z700" w:id="691"/>
    <w:p>
      <w:pPr>
        <w:spacing w:after="0"/>
        <w:ind w:left="0"/>
        <w:jc w:val="both"/>
      </w:pPr>
      <w:r>
        <w:rPr>
          <w:rFonts w:ascii="Times New Roman"/>
          <w:b w:val="false"/>
          <w:i w:val="false"/>
          <w:color w:val="000000"/>
          <w:sz w:val="28"/>
        </w:rPr>
        <w:t>
      200. In vitro диагностика үшін медициналық бұйымның бағасын талдау нәтижелері бойынша қорытындының қолданылу мерзімі оны берген күннен бастап 12 (он екі) айды құрайды.</w:t>
      </w:r>
    </w:p>
    <w:bookmarkEnd w:id="691"/>
    <w:bookmarkStart w:name="z701" w:id="692"/>
    <w:p>
      <w:pPr>
        <w:spacing w:after="0"/>
        <w:ind w:left="0"/>
        <w:jc w:val="both"/>
      </w:pPr>
      <w:r>
        <w:rPr>
          <w:rFonts w:ascii="Times New Roman"/>
          <w:b w:val="false"/>
          <w:i w:val="false"/>
          <w:color w:val="000000"/>
          <w:sz w:val="28"/>
        </w:rPr>
        <w:t>
      201. In vitro диагностика үшін медициналық бұйымның бағасын талдау бойынша бұрын берілген қорытындыларды кері қайтарып алу құқық қорғау органдарының актілері және заңды күшіне енген сот актілері негізінде жүзеге асырылады.</w:t>
      </w:r>
    </w:p>
    <w:bookmarkEnd w:id="692"/>
    <w:bookmarkStart w:name="z702" w:id="693"/>
    <w:p>
      <w:pPr>
        <w:spacing w:after="0"/>
        <w:ind w:left="0"/>
        <w:jc w:val="left"/>
      </w:pPr>
      <w:r>
        <w:rPr>
          <w:rFonts w:ascii="Times New Roman"/>
          <w:b/>
          <w:i w:val="false"/>
          <w:color w:val="000000"/>
        </w:rPr>
        <w:t xml:space="preserve"> 5-тарау. Қазақстандық ұлттық дәрілік формулярды қалыптастыру қағидалары</w:t>
      </w:r>
    </w:p>
    <w:bookmarkEnd w:id="693"/>
    <w:bookmarkStart w:name="z703" w:id="694"/>
    <w:p>
      <w:pPr>
        <w:spacing w:after="0"/>
        <w:ind w:left="0"/>
        <w:jc w:val="both"/>
      </w:pPr>
      <w:r>
        <w:rPr>
          <w:rFonts w:ascii="Times New Roman"/>
          <w:b w:val="false"/>
          <w:i w:val="false"/>
          <w:color w:val="000000"/>
          <w:sz w:val="28"/>
        </w:rPr>
        <w:t>
      202. Қазақстандық ұлттық дәрілік формулярды қалыптастыру тәртібі өзіне келесілерді қамтиды:</w:t>
      </w:r>
    </w:p>
    <w:bookmarkEnd w:id="694"/>
    <w:bookmarkStart w:name="z704" w:id="695"/>
    <w:p>
      <w:pPr>
        <w:spacing w:after="0"/>
        <w:ind w:left="0"/>
        <w:jc w:val="both"/>
      </w:pPr>
      <w:r>
        <w:rPr>
          <w:rFonts w:ascii="Times New Roman"/>
          <w:b w:val="false"/>
          <w:i w:val="false"/>
          <w:color w:val="000000"/>
          <w:sz w:val="28"/>
        </w:rPr>
        <w:t xml:space="preserve">
      1) Орталыққа өтініш беруші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өтінішін беруі;</w:t>
      </w:r>
    </w:p>
    <w:bookmarkEnd w:id="695"/>
    <w:bookmarkStart w:name="z705" w:id="696"/>
    <w:p>
      <w:pPr>
        <w:spacing w:after="0"/>
        <w:ind w:left="0"/>
        <w:jc w:val="both"/>
      </w:pPr>
      <w:r>
        <w:rPr>
          <w:rFonts w:ascii="Times New Roman"/>
          <w:b w:val="false"/>
          <w:i w:val="false"/>
          <w:color w:val="000000"/>
          <w:sz w:val="28"/>
        </w:rPr>
        <w:t>
      2) Орталықтың кәсіптік сараптама жүргізуі;</w:t>
      </w:r>
    </w:p>
    <w:bookmarkEnd w:id="696"/>
    <w:bookmarkStart w:name="z706" w:id="697"/>
    <w:p>
      <w:pPr>
        <w:spacing w:after="0"/>
        <w:ind w:left="0"/>
        <w:jc w:val="both"/>
      </w:pPr>
      <w:r>
        <w:rPr>
          <w:rFonts w:ascii="Times New Roman"/>
          <w:b w:val="false"/>
          <w:i w:val="false"/>
          <w:color w:val="000000"/>
          <w:sz w:val="28"/>
        </w:rPr>
        <w:t>
      3) Орталықтың денсаулық сақтау жүйесінің уәкілетті оганының Формулярлық комиссия үшін (ары қарай – формулярлық комисссия) кәсіби сараптама нәтижелері бойынша қорытынды дайындауы;</w:t>
      </w:r>
    </w:p>
    <w:bookmarkEnd w:id="697"/>
    <w:bookmarkStart w:name="z707" w:id="698"/>
    <w:p>
      <w:pPr>
        <w:spacing w:after="0"/>
        <w:ind w:left="0"/>
        <w:jc w:val="both"/>
      </w:pPr>
      <w:r>
        <w:rPr>
          <w:rFonts w:ascii="Times New Roman"/>
          <w:b w:val="false"/>
          <w:i w:val="false"/>
          <w:color w:val="000000"/>
          <w:sz w:val="28"/>
        </w:rPr>
        <w:t>
      4) кәсіби сараптама нәтижелері бойынша қорытынды негізінде Формулярлық комиссияның қарауы және шешім қабылдауы;</w:t>
      </w:r>
    </w:p>
    <w:bookmarkEnd w:id="698"/>
    <w:bookmarkStart w:name="z708" w:id="699"/>
    <w:p>
      <w:pPr>
        <w:spacing w:after="0"/>
        <w:ind w:left="0"/>
        <w:jc w:val="both"/>
      </w:pPr>
      <w:r>
        <w:rPr>
          <w:rFonts w:ascii="Times New Roman"/>
          <w:b w:val="false"/>
          <w:i w:val="false"/>
          <w:color w:val="000000"/>
          <w:sz w:val="28"/>
        </w:rPr>
        <w:t>
      203. Өтінішке қоса:</w:t>
      </w:r>
    </w:p>
    <w:bookmarkEnd w:id="699"/>
    <w:bookmarkStart w:name="z709" w:id="700"/>
    <w:p>
      <w:pPr>
        <w:spacing w:after="0"/>
        <w:ind w:left="0"/>
        <w:jc w:val="both"/>
      </w:pPr>
      <w:r>
        <w:rPr>
          <w:rFonts w:ascii="Times New Roman"/>
          <w:b w:val="false"/>
          <w:i w:val="false"/>
          <w:color w:val="000000"/>
          <w:sz w:val="28"/>
        </w:rPr>
        <w:t>
      1) осы Қағидаларға 43-қосымшада көзделген талаптарға сәйкес жасалған дерекнама;</w:t>
      </w:r>
    </w:p>
    <w:bookmarkEnd w:id="700"/>
    <w:bookmarkStart w:name="z710" w:id="701"/>
    <w:p>
      <w:pPr>
        <w:spacing w:after="0"/>
        <w:ind w:left="0"/>
        <w:jc w:val="both"/>
      </w:pPr>
      <w:r>
        <w:rPr>
          <w:rFonts w:ascii="Times New Roman"/>
          <w:b w:val="false"/>
          <w:i w:val="false"/>
          <w:color w:val="000000"/>
          <w:sz w:val="28"/>
        </w:rPr>
        <w:t>
      2) дерекнамада қамтылған толық мәтін түрінде түпнұсқа тілінде мәліметтерді растайтын материалдар (ғылыми және медициналық жарияланымдардан алынған мақалалар, түйіндеме), сондай-ақ олардың қысқаша сипаттамасы қазақ немесе орыс тілдерінде қоса беріледі.</w:t>
      </w:r>
    </w:p>
    <w:bookmarkEnd w:id="701"/>
    <w:bookmarkStart w:name="z711" w:id="702"/>
    <w:p>
      <w:pPr>
        <w:spacing w:after="0"/>
        <w:ind w:left="0"/>
        <w:jc w:val="both"/>
      </w:pPr>
      <w:r>
        <w:rPr>
          <w:rFonts w:ascii="Times New Roman"/>
          <w:b w:val="false"/>
          <w:i w:val="false"/>
          <w:color w:val="000000"/>
          <w:sz w:val="28"/>
        </w:rPr>
        <w:t xml:space="preserve">
      204. Орталық осы Қағидалардың </w:t>
      </w:r>
      <w:r>
        <w:rPr>
          <w:rFonts w:ascii="Times New Roman"/>
          <w:b w:val="false"/>
          <w:i w:val="false"/>
          <w:color w:val="000000"/>
          <w:sz w:val="28"/>
        </w:rPr>
        <w:t>203-тармағында</w:t>
      </w:r>
      <w:r>
        <w:rPr>
          <w:rFonts w:ascii="Times New Roman"/>
          <w:b w:val="false"/>
          <w:i w:val="false"/>
          <w:color w:val="000000"/>
          <w:sz w:val="28"/>
        </w:rPr>
        <w:t xml:space="preserve"> көрсетілген материалдар келіп түскен сәттен бастап 5 (бес) жұмыс күнінен аспайтын мерзімде ұсынылған құжаттарды ресімдеудің толықтығы мен дұрыстығына тексеру жүргізеді.</w:t>
      </w:r>
    </w:p>
    <w:bookmarkEnd w:id="702"/>
    <w:bookmarkStart w:name="z712" w:id="703"/>
    <w:p>
      <w:pPr>
        <w:spacing w:after="0"/>
        <w:ind w:left="0"/>
        <w:jc w:val="both"/>
      </w:pPr>
      <w:r>
        <w:rPr>
          <w:rFonts w:ascii="Times New Roman"/>
          <w:b w:val="false"/>
          <w:i w:val="false"/>
          <w:color w:val="000000"/>
          <w:sz w:val="28"/>
        </w:rPr>
        <w:t>
      Тексеру нәтижелері бойынша Орталық осы Қағидаларға 44-қосымшаға сәйкес нысан бойынша анықталған ескертулерді (бар болса) көрсете отырып, қорытынды жасайды, ол 10 (он) жұмыс күні ішінде ескертулерді жою үшін өтініш берушіге жіберіледі.</w:t>
      </w:r>
    </w:p>
    <w:bookmarkEnd w:id="703"/>
    <w:bookmarkStart w:name="z713" w:id="704"/>
    <w:p>
      <w:pPr>
        <w:spacing w:after="0"/>
        <w:ind w:left="0"/>
        <w:jc w:val="both"/>
      </w:pPr>
      <w:r>
        <w:rPr>
          <w:rFonts w:ascii="Times New Roman"/>
          <w:b w:val="false"/>
          <w:i w:val="false"/>
          <w:color w:val="000000"/>
          <w:sz w:val="28"/>
        </w:rPr>
        <w:t>
      Өтініш беруші 10 (он) жұмыс күні ішінде сұратылған материалдардың ескертулерін жою немесе жазбаша негіздеме шеңберінде ұсынбаған жағдайда, Орталық Қазақстандық ұлттық дәрілік формулярға енгізу үшін өтінішті және дерекнаманы қарауды тоқтатады.</w:t>
      </w:r>
    </w:p>
    <w:bookmarkEnd w:id="704"/>
    <w:bookmarkStart w:name="z714" w:id="705"/>
    <w:p>
      <w:pPr>
        <w:spacing w:after="0"/>
        <w:ind w:left="0"/>
        <w:jc w:val="both"/>
      </w:pPr>
      <w:r>
        <w:rPr>
          <w:rFonts w:ascii="Times New Roman"/>
          <w:b w:val="false"/>
          <w:i w:val="false"/>
          <w:color w:val="000000"/>
          <w:sz w:val="28"/>
        </w:rPr>
        <w:t>
      Ұсынылған құжаттар толық және дұрыс ресімделген не ескертулер жойылған жағдайда материалдар 10 (он) жұмыс күні ішінде кәсіби сараптама жүргізу үшін беріледі.</w:t>
      </w:r>
    </w:p>
    <w:bookmarkEnd w:id="705"/>
    <w:bookmarkStart w:name="z715" w:id="706"/>
    <w:p>
      <w:pPr>
        <w:spacing w:after="0"/>
        <w:ind w:left="0"/>
        <w:jc w:val="both"/>
      </w:pPr>
      <w:r>
        <w:rPr>
          <w:rFonts w:ascii="Times New Roman"/>
          <w:b w:val="false"/>
          <w:i w:val="false"/>
          <w:color w:val="000000"/>
          <w:sz w:val="28"/>
        </w:rPr>
        <w:t>
      205. Орталық кәсіби сараптаманы өтініш берушімен азаматтық заңнамаға сәйкес жасалған шарт негізінде 20 (жиырма) жұмыс күнінен аспайтын мерзімде жүргізеді.</w:t>
      </w:r>
    </w:p>
    <w:bookmarkEnd w:id="706"/>
    <w:bookmarkStart w:name="z716" w:id="707"/>
    <w:p>
      <w:pPr>
        <w:spacing w:after="0"/>
        <w:ind w:left="0"/>
        <w:jc w:val="both"/>
      </w:pPr>
      <w:r>
        <w:rPr>
          <w:rFonts w:ascii="Times New Roman"/>
          <w:b w:val="false"/>
          <w:i w:val="false"/>
          <w:color w:val="000000"/>
          <w:sz w:val="28"/>
        </w:rPr>
        <w:t xml:space="preserve">
      206. Кәсіби сараптама жүргізу барысында Орталық осы Қағидалардың </w:t>
      </w:r>
      <w:r>
        <w:rPr>
          <w:rFonts w:ascii="Times New Roman"/>
          <w:b w:val="false"/>
          <w:i w:val="false"/>
          <w:color w:val="000000"/>
          <w:sz w:val="28"/>
        </w:rPr>
        <w:t>205-тармағында</w:t>
      </w:r>
      <w:r>
        <w:rPr>
          <w:rFonts w:ascii="Times New Roman"/>
          <w:b w:val="false"/>
          <w:i w:val="false"/>
          <w:color w:val="000000"/>
          <w:sz w:val="28"/>
        </w:rPr>
        <w:t xml:space="preserve"> көрсетілген мерзімдерде мынадай деректерді қарайды:</w:t>
      </w:r>
    </w:p>
    <w:bookmarkEnd w:id="707"/>
    <w:bookmarkStart w:name="z717" w:id="708"/>
    <w:p>
      <w:pPr>
        <w:spacing w:after="0"/>
        <w:ind w:left="0"/>
        <w:jc w:val="both"/>
      </w:pPr>
      <w:r>
        <w:rPr>
          <w:rFonts w:ascii="Times New Roman"/>
          <w:b w:val="false"/>
          <w:i w:val="false"/>
          <w:color w:val="000000"/>
          <w:sz w:val="28"/>
        </w:rPr>
        <w:t>
      1) дәрілік заттар мен медициналық бұйымдардың мемлекеттік тізілімінде және (немесе) Қазақстан Республикасы үшін Еуразиялық экономикалық одақтың тіркелген дәрілік заттардың бірыңғай тізілімінде және (немесе) дәрілік заттың болуы немесе Кодекстің 177-бабының 3-тармағына сәйкес айқындалған орфандық аурулар және оларды емдеуге арналған дәрілік заттар (орфандық) тізбесінде дәрілік заттың болуы.</w:t>
      </w:r>
    </w:p>
    <w:bookmarkEnd w:id="708"/>
    <w:bookmarkStart w:name="z718" w:id="709"/>
    <w:p>
      <w:pPr>
        <w:spacing w:after="0"/>
        <w:ind w:left="0"/>
        <w:jc w:val="both"/>
      </w:pPr>
      <w:r>
        <w:rPr>
          <w:rFonts w:ascii="Times New Roman"/>
          <w:b w:val="false"/>
          <w:i w:val="false"/>
          <w:color w:val="000000"/>
          <w:sz w:val="28"/>
        </w:rPr>
        <w:t>
      2) Қазақстандық және халықаралық танылған көздерде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шкала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клиникалық тиімділігінің болуы.</w:t>
      </w:r>
    </w:p>
    <w:bookmarkEnd w:id="709"/>
    <w:bookmarkStart w:name="z719" w:id="710"/>
    <w:p>
      <w:pPr>
        <w:spacing w:after="0"/>
        <w:ind w:left="0"/>
        <w:jc w:val="both"/>
      </w:pPr>
      <w:r>
        <w:rPr>
          <w:rFonts w:ascii="Times New Roman"/>
          <w:b w:val="false"/>
          <w:i w:val="false"/>
          <w:color w:val="000000"/>
          <w:sz w:val="28"/>
        </w:rPr>
        <w:t>
      3) Қазақстандық және халықаралық танылған көздерде жоғары әдіснамалық сападағы релевантты клиникалық зерттеулердің нәтижелерімен расталған,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 қауіпсіздігінің болуы.</w:t>
      </w:r>
    </w:p>
    <w:bookmarkEnd w:id="710"/>
    <w:bookmarkStart w:name="z720" w:id="711"/>
    <w:p>
      <w:pPr>
        <w:spacing w:after="0"/>
        <w:ind w:left="0"/>
        <w:jc w:val="both"/>
      </w:pPr>
      <w:r>
        <w:rPr>
          <w:rFonts w:ascii="Times New Roman"/>
          <w:b w:val="false"/>
          <w:i w:val="false"/>
          <w:color w:val="000000"/>
          <w:sz w:val="28"/>
        </w:rPr>
        <w:t>
      4)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көрсетілімдер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w:t>
      </w:r>
    </w:p>
    <w:bookmarkEnd w:id="711"/>
    <w:bookmarkStart w:name="z721" w:id="712"/>
    <w:p>
      <w:pPr>
        <w:spacing w:after="0"/>
        <w:ind w:left="0"/>
        <w:jc w:val="both"/>
      </w:pPr>
      <w:r>
        <w:rPr>
          <w:rFonts w:ascii="Times New Roman"/>
          <w:b w:val="false"/>
          <w:i w:val="false"/>
          <w:color w:val="000000"/>
          <w:sz w:val="28"/>
        </w:rPr>
        <w:t>
      5) Қазақстан Республикасының клиникалық хаттамаларының ұсыныстарында болуы;</w:t>
      </w:r>
    </w:p>
    <w:bookmarkEnd w:id="712"/>
    <w:bookmarkStart w:name="z722" w:id="713"/>
    <w:p>
      <w:pPr>
        <w:spacing w:after="0"/>
        <w:ind w:left="0"/>
        <w:jc w:val="both"/>
      </w:pPr>
      <w:r>
        <w:rPr>
          <w:rFonts w:ascii="Times New Roman"/>
          <w:b w:val="false"/>
          <w:i w:val="false"/>
          <w:color w:val="000000"/>
          <w:sz w:val="28"/>
        </w:rPr>
        <w:t>
      6) Халықаралық (еуропалық) клиникалық нұсқаулардың және (немесе) Экономикалық ынтымақтастық және даму ұйымына (ЭЫДҰ) мүше елдердің клиникалық нұсқауларының, хаттамаларының болуы;</w:t>
      </w:r>
    </w:p>
    <w:bookmarkEnd w:id="713"/>
    <w:bookmarkStart w:name="z723" w:id="714"/>
    <w:p>
      <w:pPr>
        <w:spacing w:after="0"/>
        <w:ind w:left="0"/>
        <w:jc w:val="both"/>
      </w:pPr>
      <w:r>
        <w:rPr>
          <w:rFonts w:ascii="Times New Roman"/>
          <w:b w:val="false"/>
          <w:i w:val="false"/>
          <w:color w:val="000000"/>
          <w:sz w:val="28"/>
        </w:rPr>
        <w:t>
      7) Дүниежүзілік денсаулық сақтау ұйымының негізгі дәрілік заттар тізімінде және (немесе) Британдық ұлттық дәрілік формулярда (оның ішінде балаларға арналған) және (немесе) ЭЫДҰ елдерінің өтелетін тізімдері мен формулярларында болуы;</w:t>
      </w:r>
    </w:p>
    <w:bookmarkEnd w:id="714"/>
    <w:bookmarkStart w:name="z724" w:id="715"/>
    <w:p>
      <w:pPr>
        <w:spacing w:after="0"/>
        <w:ind w:left="0"/>
        <w:jc w:val="both"/>
      </w:pPr>
      <w:r>
        <w:rPr>
          <w:rFonts w:ascii="Times New Roman"/>
          <w:b w:val="false"/>
          <w:i w:val="false"/>
          <w:color w:val="000000"/>
          <w:sz w:val="28"/>
        </w:rPr>
        <w:t>
      8) дәрілік препараттарды медициналық қолдануға арналған дәрілік препараттарды тіркеуге (ICH) және (немесе) ЭЫДҰ-ға техникалық талаптарды үйлестіру немесе Еуропалық Одақтың құзыретті органының орталықтандырылған рәсім бойынша тіркеу жөніндегі халықаралық конференцияның өңір елдерінде тіркеуінің болуы, ДДҰ-ны қайта мамандану рәсімінің болуы немесе АИТВ, туберкулезбен, гепатитпен және басқа да аурулармен күресуге арналған біліктілігі жоғары дәрілік заттарды ДДҰ тізбесіне енгізу.</w:t>
      </w:r>
    </w:p>
    <w:bookmarkEnd w:id="715"/>
    <w:bookmarkStart w:name="z725" w:id="716"/>
    <w:p>
      <w:pPr>
        <w:spacing w:after="0"/>
        <w:ind w:left="0"/>
        <w:jc w:val="both"/>
      </w:pPr>
      <w:r>
        <w:rPr>
          <w:rFonts w:ascii="Times New Roman"/>
          <w:b w:val="false"/>
          <w:i w:val="false"/>
          <w:color w:val="000000"/>
          <w:sz w:val="28"/>
        </w:rPr>
        <w:t xml:space="preserve">
      207. Кәсіби сараптаманың нәтижелері бойынша Орталық 5 (бес) жұмыс күнінен аспайтын мерзімде осы Қағидаларға 46-қосымшаға сәйкес қорытынды жасап, </w:t>
      </w:r>
      <w:r>
        <w:rPr>
          <w:rFonts w:ascii="Times New Roman"/>
          <w:b w:val="false"/>
          <w:i w:val="false"/>
          <w:color w:val="000000"/>
          <w:sz w:val="28"/>
        </w:rPr>
        <w:t>206-тармақ</w:t>
      </w:r>
      <w:r>
        <w:rPr>
          <w:rFonts w:ascii="Times New Roman"/>
          <w:b w:val="false"/>
          <w:i w:val="false"/>
          <w:color w:val="000000"/>
          <w:sz w:val="28"/>
        </w:rPr>
        <w:t xml:space="preserve"> 1), 2), 3), 4), 5), 6), 7), 8) тармақшаларға сәйкес құжаттарды құрастырады.</w:t>
      </w:r>
    </w:p>
    <w:bookmarkEnd w:id="716"/>
    <w:bookmarkStart w:name="z726" w:id="717"/>
    <w:p>
      <w:pPr>
        <w:spacing w:after="0"/>
        <w:ind w:left="0"/>
        <w:jc w:val="both"/>
      </w:pPr>
      <w:r>
        <w:rPr>
          <w:rFonts w:ascii="Times New Roman"/>
          <w:b w:val="false"/>
          <w:i w:val="false"/>
          <w:color w:val="000000"/>
          <w:sz w:val="28"/>
        </w:rPr>
        <w:t xml:space="preserve">
      208. Формулярлық комиссия 10 (он) жұмыс күні ішінде Орталық ұсынған қорытындыны қарайды және дәрілік заттың осы Қағидалардың </w:t>
      </w:r>
      <w:r>
        <w:rPr>
          <w:rFonts w:ascii="Times New Roman"/>
          <w:b w:val="false"/>
          <w:i w:val="false"/>
          <w:color w:val="000000"/>
          <w:sz w:val="28"/>
        </w:rPr>
        <w:t>206-тармағының</w:t>
      </w:r>
      <w:r>
        <w:rPr>
          <w:rFonts w:ascii="Times New Roman"/>
          <w:b w:val="false"/>
          <w:i w:val="false"/>
          <w:color w:val="000000"/>
          <w:sz w:val="28"/>
        </w:rPr>
        <w:t xml:space="preserve"> 1), 2), 3), 4) тармақшаларына және 5), 6), 7), 8), тармақшалардың біріне сәйкестігін бағалайды және ол ескеріле отырып, Қазақстандық ұлттық дәрілік формулярға дәрілік затты қосу туралы шешім қабылданады.</w:t>
      </w:r>
    </w:p>
    <w:bookmarkEnd w:id="717"/>
    <w:bookmarkStart w:name="z727" w:id="718"/>
    <w:p>
      <w:pPr>
        <w:spacing w:after="0"/>
        <w:ind w:left="0"/>
        <w:jc w:val="both"/>
      </w:pPr>
      <w:r>
        <w:rPr>
          <w:rFonts w:ascii="Times New Roman"/>
          <w:b w:val="false"/>
          <w:i w:val="false"/>
          <w:color w:val="000000"/>
          <w:sz w:val="28"/>
        </w:rPr>
        <w:t xml:space="preserve">
      209. Тізбелері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(Нормативтік құқықтық актілерді мемлекеттік тіркеу тізілімінде № 21479 болып тіркеген) және "Әлеуметтік мәні бар аурулардың тізбесін бекіту туралы" Қазақстан Республикасы Денсаулық сақтау министрінің 2020 жылғы 23 қыркүйектегі № ҚР ДСМ – 108/2020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21263 болып тіркеген) сәйкес айқындалатын орфандық және (немесе) әлеуметтік мәні бар ауруды емдеу үшін қолданылатын дәрілік затты Қазақстандық ұлттық дәрілік формулярға қосқан кезде, тиісінше осы Қағидалардың 46-қосымшасының талаптарына сәйкес Орталықтың құжаттар дерегін дайындап, уәкілетті органның бастамасы бойынша дәрілік затты Қазақстандық ұлттық дәрілік формулярға қосуды Формулярлық комиссияның қарауына жол беріледі.</w:t>
      </w:r>
    </w:p>
    <w:bookmarkEnd w:id="718"/>
    <w:bookmarkStart w:name="z728" w:id="719"/>
    <w:p>
      <w:pPr>
        <w:spacing w:after="0"/>
        <w:ind w:left="0"/>
        <w:jc w:val="both"/>
      </w:pPr>
      <w:r>
        <w:rPr>
          <w:rFonts w:ascii="Times New Roman"/>
          <w:b w:val="false"/>
          <w:i w:val="false"/>
          <w:color w:val="000000"/>
          <w:sz w:val="28"/>
        </w:rPr>
        <w:t>
      210. Дәрілік заттарды Қазақстандық ұлттық дәрілік формулярдан шығару туралы шешімді Формулярлық комиссия мынадай негіздердің бірі болған кезде қарайды:</w:t>
      </w:r>
    </w:p>
    <w:bookmarkEnd w:id="719"/>
    <w:bookmarkStart w:name="z729" w:id="720"/>
    <w:p>
      <w:pPr>
        <w:spacing w:after="0"/>
        <w:ind w:left="0"/>
        <w:jc w:val="both"/>
      </w:pPr>
      <w:r>
        <w:rPr>
          <w:rFonts w:ascii="Times New Roman"/>
          <w:b w:val="false"/>
          <w:i w:val="false"/>
          <w:color w:val="000000"/>
          <w:sz w:val="28"/>
        </w:rPr>
        <w:t>
      1) дәрілік заттың жеткіліксіз тиімділігі туралы ғылыми негізделген ұсынымдардың пайда болуы;</w:t>
      </w:r>
    </w:p>
    <w:bookmarkEnd w:id="720"/>
    <w:bookmarkStart w:name="z730" w:id="721"/>
    <w:p>
      <w:pPr>
        <w:spacing w:after="0"/>
        <w:ind w:left="0"/>
        <w:jc w:val="both"/>
      </w:pPr>
      <w:r>
        <w:rPr>
          <w:rFonts w:ascii="Times New Roman"/>
          <w:b w:val="false"/>
          <w:i w:val="false"/>
          <w:color w:val="000000"/>
          <w:sz w:val="28"/>
        </w:rPr>
        <w:t>
      2) дәрілік затты қолдану кезінде жағымсыз жанама әсерлердің уыттылығы және (немесе) жоғары жиілігі туралы мәліметтердің пайда болуы;</w:t>
      </w:r>
    </w:p>
    <w:bookmarkEnd w:id="721"/>
    <w:bookmarkStart w:name="z731" w:id="722"/>
    <w:p>
      <w:pPr>
        <w:spacing w:after="0"/>
        <w:ind w:left="0"/>
        <w:jc w:val="both"/>
      </w:pPr>
      <w:r>
        <w:rPr>
          <w:rFonts w:ascii="Times New Roman"/>
          <w:b w:val="false"/>
          <w:i w:val="false"/>
          <w:color w:val="000000"/>
          <w:sz w:val="28"/>
        </w:rPr>
        <w:t>
      3) уәкілетті органның дәрілік препараттан тіркеу куәлігін кері қайтарып алуы немесе үш жылдан асатын кезең ішінде Қазақстан Республикасында тіркеу мерзімінің өтуі немесе Кодекстің 177-бабының 3-тармағына сәйкес айқындалған орфандық дәрілік заттар тізбесінен шығарылуы.</w:t>
      </w:r>
    </w:p>
    <w:bookmarkEnd w:id="722"/>
    <w:bookmarkStart w:name="z732" w:id="723"/>
    <w:p>
      <w:pPr>
        <w:spacing w:after="0"/>
        <w:ind w:left="0"/>
        <w:jc w:val="both"/>
      </w:pPr>
      <w:r>
        <w:rPr>
          <w:rFonts w:ascii="Times New Roman"/>
          <w:b w:val="false"/>
          <w:i w:val="false"/>
          <w:color w:val="000000"/>
          <w:sz w:val="28"/>
        </w:rPr>
        <w:t>
      211. Формулярлық комиссияның шешімдеріне сәйкес уәкілетті орган Қазақстандық ұлттық дәрілік формулярды мақұлдайды.</w:t>
      </w:r>
    </w:p>
    <w:bookmarkEnd w:id="723"/>
    <w:bookmarkStart w:name="z733" w:id="724"/>
    <w:p>
      <w:pPr>
        <w:spacing w:after="0"/>
        <w:ind w:left="0"/>
        <w:jc w:val="both"/>
      </w:pPr>
      <w:r>
        <w:rPr>
          <w:rFonts w:ascii="Times New Roman"/>
          <w:b w:val="false"/>
          <w:i w:val="false"/>
          <w:color w:val="000000"/>
          <w:sz w:val="28"/>
        </w:rPr>
        <w:t>
      212. Қазақстандық ұлттық дәрілік формулярға Қазақстан Республикасында тіркелген дәрілік заттар ХПА-мен (ХПА болмаған кезде-топтастырылған немесе химиялық атауы бойынша) дәрілік нысаны, дозасы, концентрациясы және көлемі бар дәрілік заттың әрбір сауда атауын қарамастан міндетті түрде енгізе отырып, анатомиялық-терапиялық-химиялық кодын (бұдан әрі - АТХ) көрсете отырып енгізіледі, осындай ХПА, дәрілік түрі, дозасы, концентрациясы және көлемі бар әрбір сауда атауы Формулярлық комиссияның қарауынсыз міндетті түрде енгізіледі.</w:t>
      </w:r>
    </w:p>
    <w:bookmarkEnd w:id="724"/>
    <w:bookmarkStart w:name="z734" w:id="725"/>
    <w:p>
      <w:pPr>
        <w:spacing w:after="0"/>
        <w:ind w:left="0"/>
        <w:jc w:val="both"/>
      </w:pPr>
      <w:r>
        <w:rPr>
          <w:rFonts w:ascii="Times New Roman"/>
          <w:b w:val="false"/>
          <w:i w:val="false"/>
          <w:color w:val="000000"/>
          <w:sz w:val="28"/>
        </w:rPr>
        <w:t>
      213. Орфандық ауруларды емдеуге арналған дәрілік заттарды қосқан кезде бұл препараттың орфандық екендігі туралы белгі қойылады.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169/НҚ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22 сәуірдегі</w:t>
            </w:r>
            <w:r>
              <w:br/>
            </w:r>
            <w:r>
              <w:rPr>
                <w:rFonts w:ascii="Times New Roman"/>
                <w:b w:val="false"/>
                <w:i w:val="false"/>
                <w:color w:val="000000"/>
                <w:sz w:val="20"/>
              </w:rPr>
              <w:t>№ 40 қағидаларына</w:t>
            </w:r>
            <w:r>
              <w:br/>
            </w:r>
            <w:r>
              <w:rPr>
                <w:rFonts w:ascii="Times New Roman"/>
                <w:b w:val="false"/>
                <w:i w:val="false"/>
                <w:color w:val="000000"/>
                <w:sz w:val="20"/>
              </w:rPr>
              <w:t>қосымша</w:t>
            </w:r>
            <w:r>
              <w:br/>
            </w: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36" w:id="726"/>
    <w:p>
      <w:pPr>
        <w:spacing w:after="0"/>
        <w:ind w:left="0"/>
        <w:jc w:val="left"/>
      </w:pPr>
      <w:r>
        <w:rPr>
          <w:rFonts w:ascii="Times New Roman"/>
          <w:b/>
          <w:i w:val="false"/>
          <w:color w:val="000000"/>
        </w:rPr>
        <w:t xml:space="preserve"> Дәрілік затқа сараптама жүргізуге, тіркеуге, қайта тіркеуге, тіркеу дерекнамасына өзгерістер енгізуге өтінім*</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7"/>
          <w:p>
            <w:pPr>
              <w:spacing w:after="20"/>
              <w:ind w:left="20"/>
              <w:jc w:val="both"/>
            </w:pPr>
            <w:r>
              <w:rPr>
                <w:rFonts w:ascii="Times New Roman"/>
                <w:b w:val="false"/>
                <w:i w:val="false"/>
                <w:color w:val="000000"/>
                <w:sz w:val="20"/>
              </w:rPr>
              <w:t>
</w:t>
            </w:r>
            <w:r>
              <w:rPr>
                <w:rFonts w:ascii="Times New Roman"/>
                <w:b/>
                <w:i w:val="false"/>
                <w:color w:val="000000"/>
                <w:sz w:val="20"/>
              </w:rPr>
              <w:t>Тіркеу</w:t>
            </w:r>
          </w:p>
          <w:bookmarkEnd w:id="727"/>
          <w:p>
            <w:pPr>
              <w:spacing w:after="20"/>
              <w:ind w:left="20"/>
              <w:jc w:val="both"/>
            </w:pPr>
            <w:r>
              <w:rPr>
                <w:rFonts w:ascii="Times New Roman"/>
                <w:b w:val="false"/>
                <w:i w:val="false"/>
                <w:color w:val="000000"/>
                <w:sz w:val="20"/>
              </w:rPr>
              <w:t>
</w:t>
            </w:r>
            <w:r>
              <w:rPr>
                <w:rFonts w:ascii="Times New Roman"/>
                <w:b/>
                <w:i w:val="false"/>
                <w:color w:val="000000"/>
                <w:sz w:val="20"/>
              </w:rPr>
              <w:t>Қайта тіркеу</w:t>
            </w:r>
          </w:p>
          <w:p>
            <w:pPr>
              <w:spacing w:after="20"/>
              <w:ind w:left="20"/>
              <w:jc w:val="both"/>
            </w:pPr>
            <w:r>
              <w:rPr>
                <w:rFonts w:ascii="Times New Roman"/>
                <w:b w:val="false"/>
                <w:i w:val="false"/>
                <w:color w:val="000000"/>
                <w:sz w:val="20"/>
              </w:rPr>
              <w:t>
</w:t>
            </w:r>
            <w:r>
              <w:rPr>
                <w:rFonts w:ascii="Times New Roman"/>
                <w:b/>
                <w:i w:val="false"/>
                <w:color w:val="000000"/>
                <w:sz w:val="20"/>
              </w:rPr>
              <w:t>Өзгерістер енгізу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типі (тиісті дәрілік препарат үшін толтырылады, тек бір ДП типі таңдалады)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белсенді фармацевтикалық субстанция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өндірілген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Баламалылық зерттеулерінде (егер осылар жүргізілсе) пайдаланылған, отандық өндірушіге арналған референтті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препараттан айырмашылығы болғанда препаратты пайдалану негіздемесін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препаратқа толтыру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Биоаналогты дәрілік препарат (Биоаналог)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референтті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салыстыру кезіндегі айырмашылықтары (егер осылар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8"/>
          <w:p>
            <w:pPr>
              <w:spacing w:after="20"/>
              <w:ind w:left="20"/>
              <w:jc w:val="both"/>
            </w:pPr>
            <w:r>
              <w:rPr>
                <w:rFonts w:ascii="Times New Roman"/>
                <w:b w:val="false"/>
                <w:i w:val="false"/>
                <w:color w:val="000000"/>
                <w:sz w:val="20"/>
              </w:rPr>
              <w:t>
бастапқы материалдағы айырмашылықтар;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үдерісіндегі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түрдегі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енгізу тәсілі;</w:t>
            </w:r>
          </w:p>
          <w:p>
            <w:pPr>
              <w:spacing w:after="20"/>
              <w:ind w:left="20"/>
              <w:jc w:val="both"/>
            </w:pPr>
            <w:r>
              <w:rPr>
                <w:rFonts w:ascii="Times New Roman"/>
                <w:b w:val="false"/>
                <w:i w:val="false"/>
                <w:color w:val="000000"/>
                <w:sz w:val="20"/>
              </w:rPr>
              <w:t>
басқа ерекшеліктері 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салыстыру кезіндегі айырмашылықтары: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белсенді фармацевтикалық субстанция өзгерістері;</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басқа дәрілік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дозасы (лары) (белсенді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енгізудің басқа тәсілі (дері);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фармакокинетикасы (басқа биожетімділігін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w:t>
            </w:r>
          </w:p>
          <w:p>
            <w:pPr>
              <w:spacing w:after="20"/>
              <w:ind w:left="20"/>
              <w:jc w:val="both"/>
            </w:pPr>
            <w:r>
              <w:rPr>
                <w:rFonts w:ascii="Times New Roman"/>
                <w:b w:val="false"/>
                <w:i w:val="false"/>
                <w:color w:val="000000"/>
                <w:sz w:val="20"/>
              </w:rPr>
              <w:t>
басқа ерекшеліктері 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біріктірілім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біріктірілім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біріктірілім жағдайында)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қолданылуы жақсы зерттелген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жинақ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прекурсоры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(бірінші және екінші)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Гомеопатиялық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гомеопатиялық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дәрілік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биноминалдық ғылыми атауы (тегі, түрі, әртүрлі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өсімдік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(Фармакопеяларда көрсетілген синонимдері)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орфандық дәрілік препарат статусы берілген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0"/>
          <w:p>
            <w:pPr>
              <w:spacing w:after="20"/>
              <w:ind w:left="20"/>
              <w:jc w:val="both"/>
            </w:pPr>
            <w:r>
              <w:rPr>
                <w:rFonts w:ascii="Times New Roman"/>
                <w:b w:val="false"/>
                <w:i w:val="false"/>
                <w:color w:val="000000"/>
                <w:sz w:val="20"/>
              </w:rPr>
              <w:t>
Жоқ</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Қарау үдерәінде</w:t>
            </w:r>
          </w:p>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статусын беруден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берілуіне өтініш кері қайтарылды: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1"/>
          <w:p>
            <w:pPr>
              <w:spacing w:after="20"/>
              <w:ind w:left="20"/>
              <w:jc w:val="both"/>
            </w:pPr>
            <w:r>
              <w:rPr>
                <w:rFonts w:ascii="Times New Roman"/>
                <w:b w:val="false"/>
                <w:i w:val="false"/>
                <w:color w:val="000000"/>
                <w:sz w:val="20"/>
              </w:rPr>
              <w:t>
Трансфер</w:t>
            </w:r>
          </w:p>
          <w:bookmarkEnd w:id="731"/>
          <w:p>
            <w:pPr>
              <w:spacing w:after="20"/>
              <w:ind w:left="20"/>
              <w:jc w:val="both"/>
            </w:pPr>
            <w:r>
              <w:rPr>
                <w:rFonts w:ascii="Times New Roman"/>
                <w:b w:val="false"/>
                <w:i w:val="false"/>
                <w:color w:val="000000"/>
                <w:sz w:val="20"/>
              </w:rPr>
              <w:t>
Тапсырушы тараптың өндірістік алаңының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жағдайларынан тыс өндірілген белсенді фармацевтикалық субстанция немесе өсімдік тектес дәрілік шикізат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қайта квалификациялауы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рецептісі арқылы Дәрігер рецептісінсіз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(мәндерінің тізімі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(бірінші немесе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Қаптамадағы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 коды (GTIN) (Джитин)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дозасы (концентрация) үшін штрих-кодын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(мәндерінің тізімі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 типі (белсенді немесе қосымша)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реттейтін нормативтік құжат немесе басып шығарылған жылы көрсетілген Фармакопея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елі және өндіріс алаңының мекенжайы (белсенді заттар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Есірткілерді бақылау жөніндегі халықаралық комитет бақылайды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өсірілетін (дәрілік өсімдік шикізаты үшін) және өсіп шығатын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немесе жануар тегінің белгісі (бар болса белгіленеді)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 III кесте IV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2 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2"/>
          <w:p>
            <w:pPr>
              <w:spacing w:after="20"/>
              <w:ind w:left="20"/>
              <w:jc w:val="both"/>
            </w:pPr>
            <w:r>
              <w:rPr>
                <w:rFonts w:ascii="Times New Roman"/>
                <w:b w:val="false"/>
                <w:i w:val="false"/>
                <w:color w:val="000000"/>
                <w:sz w:val="20"/>
              </w:rPr>
              <w:t>
1) Толықтай осы өндірісте</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осы өндірісте</w:t>
            </w:r>
          </w:p>
          <w:p>
            <w:pPr>
              <w:spacing w:after="20"/>
              <w:ind w:left="20"/>
              <w:jc w:val="both"/>
            </w:pPr>
            <w:r>
              <w:rPr>
                <w:rFonts w:ascii="Times New Roman"/>
                <w:b w:val="false"/>
                <w:i w:val="false"/>
                <w:color w:val="000000"/>
                <w:sz w:val="20"/>
              </w:rPr>
              <w:t>
3) Толықтай басқа өндірісте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өндірушісі (лері) және өндіріс учаскесі (лері) (дәрілік препараттың бөлігі болып табылатын кез келген компоненттің (оның ішінде дәрілік түр еріткіші) өндіріс учаскелерін қоса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елі (қазақ, орыс, ағылшын тілдерінде)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құжатының №, күні және қолдану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факс, e-mail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Т.А.Ә. (ол бар болса),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Байланыстағы тұлғаның Т.А.Ә. (ол бар болса),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Кәсіорын-қаптамашы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шығарылымына жауапты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өндіріске берген лицензия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немесе өкілдік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асыратын уәкілетті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(шығарылым) сапасын бақылауға жауапты қан препараттарының және вакциналарының сапасын бақылау жөніндегі өндіруші елдің зертханасы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атқарылатын жердің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енгізілген өзгерістер (енгізілген өзгерістерін көрсету)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жасалған шарт деректері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 жасайтын субъект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3"/>
          <w:p>
            <w:pPr>
              <w:spacing w:after="20"/>
              <w:ind w:left="20"/>
              <w:jc w:val="both"/>
            </w:pPr>
            <w:r>
              <w:rPr>
                <w:rFonts w:ascii="Times New Roman"/>
                <w:b w:val="false"/>
                <w:i w:val="false"/>
                <w:color w:val="000000"/>
                <w:sz w:val="20"/>
              </w:rPr>
              <w:t>
Өтінім беруші: _______________________________________________________</w:t>
            </w:r>
          </w:p>
          <w:bookmarkEnd w:id="733"/>
          <w:p>
            <w:pPr>
              <w:spacing w:after="20"/>
              <w:ind w:left="20"/>
              <w:jc w:val="both"/>
            </w:pPr>
            <w:r>
              <w:rPr>
                <w:rFonts w:ascii="Times New Roman"/>
                <w:b w:val="false"/>
                <w:i w:val="false"/>
                <w:color w:val="000000"/>
                <w:sz w:val="20"/>
              </w:rPr>
              <w:t>
Тіркеу дерекнамасы ақпаратының дұрыстығына, үшінші тұлғалардың өнертабысқа немесе пайдалы модельге айрықша құқықтарына нұқсан келтірмеуге, сапаны бақылау әдістемелерінің, дәрілік затты медициналық қолдану жөніндегі нұсқаулықтардың аудармаларының талапқа сай болуына; үш реттік талдау жасауға жеткілікті мөлшерде дәрілік заттардың үлгілерін, дәрілік субстанциялардың стандартты үлгілері мен олардың қоспаларын, дәрілік заттарды сынақтан өткізу кезінде қолданылатын спецификалық реагенттерді, шығыс материалдарын (айрықша жағдайларда және қайтарылу жағдайларында) ұсынуға, сондай-ақ олардың тіркеуге ұсынылатын нормативтік құжаттарға сәйкестігіне кепілдік беремін. Тіркеу дерекнамасындағы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анықталатын материалдарды ұсынуға міндеттенемін.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жауапты тұлғасының Т.А.Ә. (ол бар болса)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734"/>
    <w:p>
      <w:pPr>
        <w:spacing w:after="0"/>
        <w:ind w:left="0"/>
        <w:jc w:val="both"/>
      </w:pPr>
      <w:r>
        <w:rPr>
          <w:rFonts w:ascii="Times New Roman"/>
          <w:b w:val="false"/>
          <w:i w:val="false"/>
          <w:color w:val="000000"/>
          <w:sz w:val="28"/>
        </w:rPr>
        <w:t>
      Ескертпе:</w:t>
      </w:r>
    </w:p>
    <w:bookmarkEnd w:id="734"/>
    <w:bookmarkStart w:name="z759" w:id="735"/>
    <w:p>
      <w:pPr>
        <w:spacing w:after="0"/>
        <w:ind w:left="0"/>
        <w:jc w:val="both"/>
      </w:pPr>
      <w:r>
        <w:rPr>
          <w:rFonts w:ascii="Times New Roman"/>
          <w:b w:val="false"/>
          <w:i w:val="false"/>
          <w:color w:val="000000"/>
          <w:sz w:val="28"/>
        </w:rPr>
        <w:t>
      * Өтініш бір рет толтырылады және түзетуге жатпайды.</w:t>
      </w:r>
    </w:p>
    <w:bookmarkEnd w:id="735"/>
    <w:bookmarkStart w:name="z760" w:id="736"/>
    <w:p>
      <w:pPr>
        <w:spacing w:after="0"/>
        <w:ind w:left="0"/>
        <w:jc w:val="both"/>
      </w:pPr>
      <w:r>
        <w:rPr>
          <w:rFonts w:ascii="Times New Roman"/>
          <w:b w:val="false"/>
          <w:i w:val="false"/>
          <w:color w:val="000000"/>
          <w:sz w:val="28"/>
        </w:rPr>
        <w:t>
      нысан</w:t>
      </w:r>
    </w:p>
    <w:bookmarkEnd w:id="736"/>
    <w:bookmarkStart w:name="z761" w:id="737"/>
    <w:p>
      <w:pPr>
        <w:spacing w:after="0"/>
        <w:ind w:left="0"/>
        <w:jc w:val="both"/>
      </w:pPr>
      <w:r>
        <w:rPr>
          <w:rFonts w:ascii="Times New Roman"/>
          <w:b w:val="false"/>
          <w:i w:val="false"/>
          <w:color w:val="000000"/>
          <w:sz w:val="28"/>
        </w:rPr>
        <w:t>
      Бағаны тіркеуге немесе қайта тіркеуге өтініш</w:t>
      </w:r>
    </w:p>
    <w:bookmarkEnd w:id="737"/>
    <w:bookmarkStart w:name="z762" w:id="738"/>
    <w:p>
      <w:pPr>
        <w:spacing w:after="0"/>
        <w:ind w:left="0"/>
        <w:jc w:val="both"/>
      </w:pPr>
      <w:r>
        <w:rPr>
          <w:rFonts w:ascii="Times New Roman"/>
          <w:b w:val="false"/>
          <w:i w:val="false"/>
          <w:color w:val="000000"/>
          <w:sz w:val="28"/>
        </w:rPr>
        <w:t>
      Бағаны тіркеу немесе тіркелген бағаны қайта тіркеу үшін ақпарат ұсынамын</w:t>
      </w:r>
    </w:p>
    <w:bookmarkEnd w:id="738"/>
    <w:bookmarkStart w:name="z763" w:id="739"/>
    <w:p>
      <w:pPr>
        <w:spacing w:after="0"/>
        <w:ind w:left="0"/>
        <w:jc w:val="both"/>
      </w:pPr>
      <w:r>
        <w:rPr>
          <w:rFonts w:ascii="Times New Roman"/>
          <w:b w:val="false"/>
          <w:i w:val="false"/>
          <w:color w:val="000000"/>
          <w:sz w:val="28"/>
        </w:rPr>
        <w:t>
      1. Өтінім беруші</w:t>
      </w:r>
    </w:p>
    <w:bookmarkEnd w:id="739"/>
    <w:bookmarkStart w:name="z764" w:id="740"/>
    <w:p>
      <w:pPr>
        <w:spacing w:after="0"/>
        <w:ind w:left="0"/>
        <w:jc w:val="both"/>
      </w:pPr>
      <w:r>
        <w:rPr>
          <w:rFonts w:ascii="Times New Roman"/>
          <w:b w:val="false"/>
          <w:i w:val="false"/>
          <w:color w:val="000000"/>
          <w:sz w:val="28"/>
        </w:rPr>
        <w:t>
      1.1. Дәрілік зат өндірушісі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41"/>
    <w:p>
      <w:pPr>
        <w:spacing w:after="0"/>
        <w:ind w:left="0"/>
        <w:jc w:val="both"/>
      </w:pPr>
      <w:r>
        <w:rPr>
          <w:rFonts w:ascii="Times New Roman"/>
          <w:b w:val="false"/>
          <w:i w:val="false"/>
          <w:color w:val="000000"/>
          <w:sz w:val="28"/>
        </w:rPr>
        <w:t>
      1.2. Тіркеу куәлігінің иесі</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42"/>
    <w:p>
      <w:pPr>
        <w:spacing w:after="0"/>
        <w:ind w:left="0"/>
        <w:jc w:val="both"/>
      </w:pPr>
      <w:r>
        <w:rPr>
          <w:rFonts w:ascii="Times New Roman"/>
          <w:b w:val="false"/>
          <w:i w:val="false"/>
          <w:color w:val="000000"/>
          <w:sz w:val="28"/>
        </w:rPr>
        <w:t>
      1.3. Сенімді тұлға немесе компания, өтінім берушінің Қазақстан Республикасында бағаны тіркеу рәсімі кезіндегі әрекеттерді орындауға өкілеттенген өкілдігі</w:t>
      </w:r>
    </w:p>
    <w:bookmarkEnd w:id="742"/>
    <w:bookmarkStart w:name="z767" w:id="743"/>
    <w:p>
      <w:pPr>
        <w:spacing w:after="0"/>
        <w:ind w:left="0"/>
        <w:jc w:val="both"/>
      </w:pPr>
      <w:r>
        <w:rPr>
          <w:rFonts w:ascii="Times New Roman"/>
          <w:b w:val="false"/>
          <w:i w:val="false"/>
          <w:color w:val="000000"/>
          <w:sz w:val="28"/>
        </w:rPr>
        <w:t>
      2. Дәрілік зат жөніндегі ақпарат</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мыналар болып табылады: (керектісін белгілеу)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 қаптамасындағы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 бойынша коды (АТХ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отандық өндірушінің шекті бағасы (тұтынушы қаптамасы үшін)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аумағында өткізілген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өткізуге арналған өндірушінің шекті бағасы (тұтынушы қаптамасы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теңгелік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аумағына жеткізілген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 деректері (тұтынушы қаптамасы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валюталық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теңгедегі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келісім-шарт, шарт және т.б. деректері (тұтынушы қаптамасы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валюталық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теңгедегі бағасы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мемлекеттік тіркеуі бар референтті елдердегі немесе өндіруші еліндегі баға туралы мәліметтер (тұтынушы қаптамасы үшін)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елдегі тұтынушы қаптамасындағы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тұтынушы қаптамасындағы ДЗ санына қайта есептеу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іс жүзінде жұмсалған шығындардан құралатын Қазақстан Республикасында өндірілген ДЗ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шығындар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рәсімделуі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алаңдарында персоналды оқытып-үйрету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тіркеу дерекнамасына өзгерістер енгізуг мақсатында сараптама жасау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қауіпсіздігін, сапасын және тиімділігін мониторингтеу жүйесі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қамту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4"/>
    <w:p>
      <w:pPr>
        <w:spacing w:after="0"/>
        <w:ind w:left="0"/>
        <w:jc w:val="both"/>
      </w:pPr>
      <w:r>
        <w:rPr>
          <w:rFonts w:ascii="Times New Roman"/>
          <w:b w:val="false"/>
          <w:i w:val="false"/>
          <w:color w:val="000000"/>
          <w:sz w:val="28"/>
        </w:rPr>
        <w:t>
      нысан</w:t>
      </w:r>
    </w:p>
    <w:bookmarkEnd w:id="744"/>
    <w:bookmarkStart w:name="z769" w:id="745"/>
    <w:p>
      <w:pPr>
        <w:spacing w:after="0"/>
        <w:ind w:left="0"/>
        <w:jc w:val="left"/>
      </w:pPr>
      <w:r>
        <w:rPr>
          <w:rFonts w:ascii="Times New Roman"/>
          <w:b/>
          <w:i w:val="false"/>
          <w:color w:val="000000"/>
        </w:rPr>
        <w:t xml:space="preserve"> Қазақстандық ұлттық дәрілік формулярға дәрілік затты енгізуге өтініш </w:t>
      </w:r>
    </w:p>
    <w:bookmarkEnd w:id="745"/>
    <w:bookmarkStart w:name="z770" w:id="746"/>
    <w:p>
      <w:pPr>
        <w:spacing w:after="0"/>
        <w:ind w:left="0"/>
        <w:jc w:val="both"/>
      </w:pPr>
      <w:r>
        <w:rPr>
          <w:rFonts w:ascii="Times New Roman"/>
          <w:b w:val="false"/>
          <w:i w:val="false"/>
          <w:color w:val="000000"/>
          <w:sz w:val="28"/>
        </w:rPr>
        <w:t>
      1. Өтінім беруші туралы ақпарат:</w:t>
      </w:r>
    </w:p>
    <w:bookmarkEnd w:id="746"/>
    <w:bookmarkStart w:name="z771" w:id="747"/>
    <w:p>
      <w:pPr>
        <w:spacing w:after="0"/>
        <w:ind w:left="0"/>
        <w:jc w:val="both"/>
      </w:pPr>
      <w:r>
        <w:rPr>
          <w:rFonts w:ascii="Times New Roman"/>
          <w:b w:val="false"/>
          <w:i w:val="false"/>
          <w:color w:val="000000"/>
          <w:sz w:val="28"/>
        </w:rPr>
        <w:t>
      1) ұйым атауы;</w:t>
      </w:r>
    </w:p>
    <w:bookmarkEnd w:id="747"/>
    <w:bookmarkStart w:name="z772" w:id="748"/>
    <w:p>
      <w:pPr>
        <w:spacing w:after="0"/>
        <w:ind w:left="0"/>
        <w:jc w:val="both"/>
      </w:pPr>
      <w:r>
        <w:rPr>
          <w:rFonts w:ascii="Times New Roman"/>
          <w:b w:val="false"/>
          <w:i w:val="false"/>
          <w:color w:val="000000"/>
          <w:sz w:val="28"/>
        </w:rPr>
        <w:t>
      2) жауапты тұлғаның Т.А.Ә. (бар болса), лауазымы;</w:t>
      </w:r>
    </w:p>
    <w:bookmarkEnd w:id="748"/>
    <w:bookmarkStart w:name="z773" w:id="749"/>
    <w:p>
      <w:pPr>
        <w:spacing w:after="0"/>
        <w:ind w:left="0"/>
        <w:jc w:val="both"/>
      </w:pPr>
      <w:r>
        <w:rPr>
          <w:rFonts w:ascii="Times New Roman"/>
          <w:b w:val="false"/>
          <w:i w:val="false"/>
          <w:color w:val="000000"/>
          <w:sz w:val="28"/>
        </w:rPr>
        <w:t>
      3) өтінім беруші ұйымның орналасқан жері (заңды мекенжайы, нақты мекенжайы);</w:t>
      </w:r>
    </w:p>
    <w:bookmarkEnd w:id="749"/>
    <w:bookmarkStart w:name="z774" w:id="750"/>
    <w:p>
      <w:pPr>
        <w:spacing w:after="0"/>
        <w:ind w:left="0"/>
        <w:jc w:val="both"/>
      </w:pPr>
      <w:r>
        <w:rPr>
          <w:rFonts w:ascii="Times New Roman"/>
          <w:b w:val="false"/>
          <w:i w:val="false"/>
          <w:color w:val="000000"/>
          <w:sz w:val="28"/>
        </w:rPr>
        <w:t>
      4) БСН, банк реквизиттері;</w:t>
      </w:r>
    </w:p>
    <w:bookmarkEnd w:id="750"/>
    <w:bookmarkStart w:name="z775" w:id="751"/>
    <w:p>
      <w:pPr>
        <w:spacing w:after="0"/>
        <w:ind w:left="0"/>
        <w:jc w:val="both"/>
      </w:pPr>
      <w:r>
        <w:rPr>
          <w:rFonts w:ascii="Times New Roman"/>
          <w:b w:val="false"/>
          <w:i w:val="false"/>
          <w:color w:val="000000"/>
          <w:sz w:val="28"/>
        </w:rPr>
        <w:t>
      5) телефон және (немесе) факс нөмірі;</w:t>
      </w:r>
    </w:p>
    <w:bookmarkEnd w:id="751"/>
    <w:bookmarkStart w:name="z776" w:id="752"/>
    <w:p>
      <w:pPr>
        <w:spacing w:after="0"/>
        <w:ind w:left="0"/>
        <w:jc w:val="both"/>
      </w:pPr>
      <w:r>
        <w:rPr>
          <w:rFonts w:ascii="Times New Roman"/>
          <w:b w:val="false"/>
          <w:i w:val="false"/>
          <w:color w:val="000000"/>
          <w:sz w:val="28"/>
        </w:rPr>
        <w:t>
      6) электрондық пошта немесе электрондық пошта мекенжайы</w:t>
      </w:r>
    </w:p>
    <w:bookmarkEnd w:id="752"/>
    <w:bookmarkStart w:name="z777" w:id="753"/>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тізіліміне сәйкес өтінім берілген дәрілік зат (ДЗ) деректері:</w:t>
      </w:r>
    </w:p>
    <w:bookmarkEnd w:id="753"/>
    <w:bookmarkStart w:name="z778" w:id="754"/>
    <w:p>
      <w:pPr>
        <w:spacing w:after="0"/>
        <w:ind w:left="0"/>
        <w:jc w:val="both"/>
      </w:pPr>
      <w:r>
        <w:rPr>
          <w:rFonts w:ascii="Times New Roman"/>
          <w:b w:val="false"/>
          <w:i w:val="false"/>
          <w:color w:val="000000"/>
          <w:sz w:val="28"/>
        </w:rPr>
        <w:t>
      1) ДЗ саудалық атауы;</w:t>
      </w:r>
    </w:p>
    <w:bookmarkEnd w:id="754"/>
    <w:bookmarkStart w:name="z779" w:id="755"/>
    <w:p>
      <w:pPr>
        <w:spacing w:after="0"/>
        <w:ind w:left="0"/>
        <w:jc w:val="both"/>
      </w:pPr>
      <w:r>
        <w:rPr>
          <w:rFonts w:ascii="Times New Roman"/>
          <w:b w:val="false"/>
          <w:i w:val="false"/>
          <w:color w:val="000000"/>
          <w:sz w:val="28"/>
        </w:rPr>
        <w:t>
      2) халықаралық патенттелмеген атауы;</w:t>
      </w:r>
    </w:p>
    <w:bookmarkEnd w:id="755"/>
    <w:bookmarkStart w:name="z780" w:id="756"/>
    <w:p>
      <w:pPr>
        <w:spacing w:after="0"/>
        <w:ind w:left="0"/>
        <w:jc w:val="both"/>
      </w:pPr>
      <w:r>
        <w:rPr>
          <w:rFonts w:ascii="Times New Roman"/>
          <w:b w:val="false"/>
          <w:i w:val="false"/>
          <w:color w:val="000000"/>
          <w:sz w:val="28"/>
        </w:rPr>
        <w:t>
      3) енгізу үшін ұсынылған ДЗ құрамы (әсер етуші және қосымша заттар);</w:t>
      </w:r>
    </w:p>
    <w:bookmarkEnd w:id="756"/>
    <w:bookmarkStart w:name="z781" w:id="757"/>
    <w:p>
      <w:pPr>
        <w:spacing w:after="0"/>
        <w:ind w:left="0"/>
        <w:jc w:val="both"/>
      </w:pPr>
      <w:r>
        <w:rPr>
          <w:rFonts w:ascii="Times New Roman"/>
          <w:b w:val="false"/>
          <w:i w:val="false"/>
          <w:color w:val="000000"/>
          <w:sz w:val="28"/>
        </w:rPr>
        <w:t>
      4) дәрілік түрі және дозасы, концентрациясы;</w:t>
      </w:r>
    </w:p>
    <w:bookmarkEnd w:id="757"/>
    <w:bookmarkStart w:name="z782" w:id="758"/>
    <w:p>
      <w:pPr>
        <w:spacing w:after="0"/>
        <w:ind w:left="0"/>
        <w:jc w:val="both"/>
      </w:pPr>
      <w:r>
        <w:rPr>
          <w:rFonts w:ascii="Times New Roman"/>
          <w:b w:val="false"/>
          <w:i w:val="false"/>
          <w:color w:val="000000"/>
          <w:sz w:val="28"/>
        </w:rPr>
        <w:t>
      5) Қазақстан Республикасында өтінім берілген ДЗ мемлекеттік тіркеу мәліметтері;</w:t>
      </w:r>
    </w:p>
    <w:bookmarkEnd w:id="758"/>
    <w:bookmarkStart w:name="z783" w:id="759"/>
    <w:p>
      <w:pPr>
        <w:spacing w:after="0"/>
        <w:ind w:left="0"/>
        <w:jc w:val="both"/>
      </w:pPr>
      <w:r>
        <w:rPr>
          <w:rFonts w:ascii="Times New Roman"/>
          <w:b w:val="false"/>
          <w:i w:val="false"/>
          <w:color w:val="000000"/>
          <w:sz w:val="28"/>
        </w:rPr>
        <w:t>
      6) ДЗ фармакологиялық әсері;</w:t>
      </w:r>
    </w:p>
    <w:bookmarkEnd w:id="759"/>
    <w:bookmarkStart w:name="z784" w:id="760"/>
    <w:p>
      <w:pPr>
        <w:spacing w:after="0"/>
        <w:ind w:left="0"/>
        <w:jc w:val="both"/>
      </w:pPr>
      <w:r>
        <w:rPr>
          <w:rFonts w:ascii="Times New Roman"/>
          <w:b w:val="false"/>
          <w:i w:val="false"/>
          <w:color w:val="000000"/>
          <w:sz w:val="28"/>
        </w:rPr>
        <w:t>
      7) ДЗ фармакологиялық тобы және АТХ коды;</w:t>
      </w:r>
    </w:p>
    <w:bookmarkEnd w:id="760"/>
    <w:bookmarkStart w:name="z785" w:id="761"/>
    <w:p>
      <w:pPr>
        <w:spacing w:after="0"/>
        <w:ind w:left="0"/>
        <w:jc w:val="both"/>
      </w:pPr>
      <w:r>
        <w:rPr>
          <w:rFonts w:ascii="Times New Roman"/>
          <w:b w:val="false"/>
          <w:i w:val="false"/>
          <w:color w:val="000000"/>
          <w:sz w:val="28"/>
        </w:rPr>
        <w:t>
      8) дәрілік затты қолдану жөніндегі нұсқаулыққа сай қолдануға көрсетілімдер;</w:t>
      </w:r>
    </w:p>
    <w:bookmarkEnd w:id="761"/>
    <w:bookmarkStart w:name="z786" w:id="762"/>
    <w:p>
      <w:pPr>
        <w:spacing w:after="0"/>
        <w:ind w:left="0"/>
        <w:jc w:val="both"/>
      </w:pPr>
      <w:r>
        <w:rPr>
          <w:rFonts w:ascii="Times New Roman"/>
          <w:b w:val="false"/>
          <w:i w:val="false"/>
          <w:color w:val="000000"/>
          <w:sz w:val="28"/>
        </w:rPr>
        <w:t>
      9) қолдану тәсілі.</w:t>
      </w:r>
    </w:p>
    <w:bookmarkEnd w:id="762"/>
    <w:bookmarkStart w:name="z787" w:id="763"/>
    <w:p>
      <w:pPr>
        <w:spacing w:after="0"/>
        <w:ind w:left="0"/>
        <w:jc w:val="both"/>
      </w:pPr>
      <w:r>
        <w:rPr>
          <w:rFonts w:ascii="Times New Roman"/>
          <w:b w:val="false"/>
          <w:i w:val="false"/>
          <w:color w:val="000000"/>
          <w:sz w:val="28"/>
        </w:rPr>
        <w:t>
      Егер дерекнамада құпия ақпарат мазмұндалса, қандай ақпараттың құпия болып табылатынын көрсету және осы ақпараттың құпия сипатының негіздемесі.</w:t>
      </w:r>
    </w:p>
    <w:bookmarkEnd w:id="763"/>
    <w:bookmarkStart w:name="z788" w:id="764"/>
    <w:p>
      <w:pPr>
        <w:spacing w:after="0"/>
        <w:ind w:left="0"/>
        <w:jc w:val="both"/>
      </w:pPr>
      <w:r>
        <w:rPr>
          <w:rFonts w:ascii="Times New Roman"/>
          <w:b w:val="false"/>
          <w:i w:val="false"/>
          <w:color w:val="000000"/>
          <w:sz w:val="28"/>
        </w:rPr>
        <w:t>
      Өтінім берушінің жауапты тұлғасының лауазымы _______________</w:t>
      </w:r>
    </w:p>
    <w:bookmarkEnd w:id="764"/>
    <w:bookmarkStart w:name="z789" w:id="765"/>
    <w:p>
      <w:pPr>
        <w:spacing w:after="0"/>
        <w:ind w:left="0"/>
        <w:jc w:val="both"/>
      </w:pPr>
      <w:r>
        <w:rPr>
          <w:rFonts w:ascii="Times New Roman"/>
          <w:b w:val="false"/>
          <w:i w:val="false"/>
          <w:color w:val="000000"/>
          <w:sz w:val="28"/>
        </w:rPr>
        <w:t>
      Т.А.Ә. (бар болса) _________________________________________</w:t>
      </w:r>
    </w:p>
    <w:bookmarkEnd w:id="765"/>
    <w:bookmarkStart w:name="z790" w:id="766"/>
    <w:p>
      <w:pPr>
        <w:spacing w:after="0"/>
        <w:ind w:left="0"/>
        <w:jc w:val="both"/>
      </w:pPr>
      <w:r>
        <w:rPr>
          <w:rFonts w:ascii="Times New Roman"/>
          <w:b w:val="false"/>
          <w:i w:val="false"/>
          <w:color w:val="000000"/>
          <w:sz w:val="28"/>
        </w:rPr>
        <w:t>
      Күні ____________</w:t>
      </w:r>
    </w:p>
    <w:bookmarkEnd w:id="766"/>
    <w:bookmarkStart w:name="z791" w:id="767"/>
    <w:p>
      <w:pPr>
        <w:spacing w:after="0"/>
        <w:ind w:left="0"/>
        <w:jc w:val="both"/>
      </w:pPr>
      <w:r>
        <w:rPr>
          <w:rFonts w:ascii="Times New Roman"/>
          <w:b w:val="false"/>
          <w:i w:val="false"/>
          <w:color w:val="000000"/>
          <w:sz w:val="28"/>
        </w:rPr>
        <w:t>
      Ескертпе: Өтінім беру көлемі 2 беттен аспайды және дерекнамадан алынған жиынтық ақпаратқа негізделеді.</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93" w:id="768"/>
    <w:p>
      <w:pPr>
        <w:spacing w:after="0"/>
        <w:ind w:left="0"/>
        <w:jc w:val="both"/>
      </w:pPr>
      <w:r>
        <w:rPr>
          <w:rFonts w:ascii="Times New Roman"/>
          <w:b w:val="false"/>
          <w:i w:val="false"/>
          <w:color w:val="000000"/>
          <w:sz w:val="28"/>
        </w:rPr>
        <w:t>
      Нысан</w:t>
      </w:r>
    </w:p>
    <w:bookmarkEnd w:id="768"/>
    <w:bookmarkStart w:name="z794" w:id="769"/>
    <w:p>
      <w:pPr>
        <w:spacing w:after="0"/>
        <w:ind w:left="0"/>
        <w:jc w:val="left"/>
      </w:pPr>
      <w:r>
        <w:rPr>
          <w:rFonts w:ascii="Times New Roman"/>
          <w:b/>
          <w:i w:val="false"/>
          <w:color w:val="000000"/>
        </w:rPr>
        <w:t xml:space="preserve"> Медициналық бұйымға сараптама жүргізуге, мемлекеттік тіркеуге, қайта тіркеуге, тіркеу дерекнамасына өзгерістер енгізуге өтінім</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0"/>
          <w:p>
            <w:pPr>
              <w:spacing w:after="20"/>
              <w:ind w:left="20"/>
              <w:jc w:val="both"/>
            </w:pPr>
            <w:r>
              <w:rPr>
                <w:rFonts w:ascii="Times New Roman"/>
                <w:b w:val="false"/>
                <w:i w:val="false"/>
                <w:color w:val="000000"/>
                <w:sz w:val="20"/>
              </w:rPr>
              <w:t>
Тіркеу</w:t>
            </w:r>
          </w:p>
          <w:bookmarkEnd w:id="770"/>
          <w:bookmarkStart w:name="z796" w:id="771"/>
          <w:p>
            <w:pPr>
              <w:spacing w:after="20"/>
              <w:ind w:left="20"/>
              <w:jc w:val="both"/>
            </w:pPr>
          </w:p>
          <w:bookmarkEnd w:id="77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тіркеу</w:t>
            </w:r>
          </w:p>
          <w:p>
            <w:pPr>
              <w:spacing w:after="20"/>
              <w:ind w:left="20"/>
              <w:jc w:val="both"/>
            </w:pPr>
          </w:p>
          <w:bookmarkStart w:name="z798" w:id="772"/>
          <w:p>
            <w:pPr>
              <w:spacing w:after="20"/>
              <w:ind w:left="20"/>
              <w:jc w:val="both"/>
            </w:pPr>
          </w:p>
          <w:bookmarkEnd w:id="77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енгізу</w:t>
            </w:r>
          </w:p>
          <w:p>
            <w:pPr>
              <w:spacing w:after="20"/>
              <w:ind w:left="20"/>
              <w:jc w:val="both"/>
            </w:pPr>
          </w:p>
          <w:bookmarkStart w:name="z800" w:id="773"/>
          <w:p>
            <w:pPr>
              <w:spacing w:after="20"/>
              <w:ind w:left="20"/>
              <w:jc w:val="both"/>
            </w:pPr>
          </w:p>
          <w:bookmarkEnd w:id="77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4"/>
          <w:p>
            <w:pPr>
              <w:spacing w:after="20"/>
              <w:ind w:left="20"/>
              <w:jc w:val="both"/>
            </w:pPr>
            <w:r>
              <w:rPr>
                <w:rFonts w:ascii="Times New Roman"/>
                <w:b w:val="false"/>
                <w:i w:val="false"/>
                <w:color w:val="000000"/>
                <w:sz w:val="20"/>
              </w:rPr>
              <w:t>
Жеделдетілген</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03" w:id="775"/>
          <w:p>
            <w:pPr>
              <w:spacing w:after="20"/>
              <w:ind w:left="20"/>
              <w:jc w:val="both"/>
            </w:pPr>
          </w:p>
          <w:bookmarkEnd w:id="77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805" w:id="776"/>
          <w:p>
            <w:pPr>
              <w:spacing w:after="20"/>
              <w:ind w:left="20"/>
              <w:jc w:val="both"/>
            </w:pPr>
          </w:p>
          <w:bookmarkEnd w:id="77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Республиксындағы медициналық бұйымдар номенклатуратурасының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мыналар болып табылады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7"/>
          <w:p>
            <w:pPr>
              <w:spacing w:after="20"/>
              <w:ind w:left="20"/>
              <w:jc w:val="both"/>
            </w:pPr>
            <w:r>
              <w:rPr>
                <w:rFonts w:ascii="Times New Roman"/>
                <w:b w:val="false"/>
                <w:i w:val="false"/>
                <w:color w:val="000000"/>
                <w:sz w:val="20"/>
              </w:rPr>
              <w:t>
МБ (ММБ)</w:t>
            </w:r>
          </w:p>
          <w:bookmarkEnd w:id="777"/>
          <w:bookmarkStart w:name="z807" w:id="778"/>
          <w:p>
            <w:pPr>
              <w:spacing w:after="20"/>
              <w:ind w:left="20"/>
              <w:jc w:val="both"/>
            </w:pPr>
          </w:p>
          <w:bookmarkEnd w:id="77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МБ (МТ)</w:t>
            </w:r>
          </w:p>
          <w:p>
            <w:pPr>
              <w:spacing w:after="20"/>
              <w:ind w:left="20"/>
              <w:jc w:val="both"/>
            </w:pPr>
          </w:p>
          <w:bookmarkStart w:name="z809" w:id="779"/>
          <w:p>
            <w:pPr>
              <w:spacing w:after="20"/>
              <w:ind w:left="20"/>
              <w:jc w:val="both"/>
            </w:pPr>
          </w:p>
          <w:bookmarkEnd w:id="77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МЗ (in vitro)</w:t>
            </w:r>
          </w:p>
          <w:p>
            <w:pPr>
              <w:spacing w:after="20"/>
              <w:ind w:left="20"/>
              <w:jc w:val="both"/>
            </w:pPr>
          </w:p>
          <w:bookmarkStart w:name="z811" w:id="780"/>
          <w:p>
            <w:pPr>
              <w:spacing w:after="20"/>
              <w:ind w:left="20"/>
              <w:jc w:val="both"/>
            </w:pPr>
          </w:p>
          <w:bookmarkEnd w:id="78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витро медициналық бұйым типі (қажеттісін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1"/>
          <w:p>
            <w:pPr>
              <w:spacing w:after="20"/>
              <w:ind w:left="20"/>
              <w:jc w:val="both"/>
            </w:pPr>
            <w:r>
              <w:rPr>
                <w:rFonts w:ascii="Times New Roman"/>
                <w:b w:val="false"/>
                <w:i w:val="false"/>
                <w:color w:val="000000"/>
                <w:sz w:val="20"/>
              </w:rPr>
              <w:t>
Жабық жүйе:</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14" w:id="782"/>
          <w:p>
            <w:pPr>
              <w:spacing w:after="20"/>
              <w:ind w:left="20"/>
              <w:jc w:val="both"/>
            </w:pPr>
          </w:p>
          <w:bookmarkEnd w:id="78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p>
          <w:bookmarkStart w:name="z816" w:id="783"/>
          <w:p>
            <w:pPr>
              <w:spacing w:after="20"/>
              <w:ind w:left="20"/>
              <w:jc w:val="both"/>
            </w:pPr>
          </w:p>
          <w:bookmarkEnd w:id="78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жасақтама бар болса, бағдарламалық жасақтама деректері енгізіледі)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ықтималды қауіп дәрежесіне қарай класы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4"/>
          <w:p>
            <w:pPr>
              <w:spacing w:after="20"/>
              <w:ind w:left="20"/>
              <w:jc w:val="both"/>
            </w:pPr>
            <w:r>
              <w:rPr>
                <w:rFonts w:ascii="Times New Roman"/>
                <w:b w:val="false"/>
                <w:i w:val="false"/>
                <w:color w:val="000000"/>
                <w:sz w:val="20"/>
              </w:rPr>
              <w:t>
1 класс – төмен қауіп дәрежесімен</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2а 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2б класс - жоғары қауіп дәрежесімен</w:t>
            </w:r>
          </w:p>
          <w:p>
            <w:pPr>
              <w:spacing w:after="20"/>
              <w:ind w:left="20"/>
              <w:jc w:val="both"/>
            </w:pPr>
            <w:r>
              <w:rPr>
                <w:rFonts w:ascii="Times New Roman"/>
                <w:b w:val="false"/>
                <w:i w:val="false"/>
                <w:color w:val="000000"/>
                <w:sz w:val="20"/>
              </w:rPr>
              <w:t>
3 класс - өте жоғары қауіп дәрежесімен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мыналар болып табылады (қажет болғанда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5"/>
          <w:p>
            <w:pPr>
              <w:spacing w:after="20"/>
              <w:ind w:left="20"/>
              <w:jc w:val="both"/>
            </w:pPr>
            <w:r>
              <w:rPr>
                <w:rFonts w:ascii="Times New Roman"/>
                <w:b w:val="false"/>
                <w:i w:val="false"/>
                <w:color w:val="000000"/>
                <w:sz w:val="20"/>
              </w:rPr>
              <w:t>
Өлшеу құралы</w:t>
            </w:r>
          </w:p>
          <w:bookmarkEnd w:id="785"/>
          <w:bookmarkStart w:name="z821" w:id="786"/>
          <w:p>
            <w:pPr>
              <w:spacing w:after="20"/>
              <w:ind w:left="20"/>
              <w:jc w:val="both"/>
            </w:pPr>
          </w:p>
          <w:bookmarkEnd w:id="78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Кешен (МТ)</w:t>
            </w:r>
          </w:p>
          <w:p>
            <w:pPr>
              <w:spacing w:after="20"/>
              <w:ind w:left="20"/>
              <w:jc w:val="both"/>
            </w:pPr>
          </w:p>
          <w:bookmarkStart w:name="z823" w:id="787"/>
          <w:p>
            <w:pPr>
              <w:spacing w:after="20"/>
              <w:ind w:left="20"/>
              <w:jc w:val="both"/>
            </w:pPr>
          </w:p>
          <w:bookmarkEnd w:id="78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Жүйе (МТ</w:t>
            </w:r>
          </w:p>
          <w:p>
            <w:pPr>
              <w:spacing w:after="20"/>
              <w:ind w:left="20"/>
              <w:jc w:val="both"/>
            </w:pPr>
          </w:p>
          <w:bookmarkStart w:name="z825" w:id="788"/>
          <w:p>
            <w:pPr>
              <w:spacing w:after="20"/>
              <w:ind w:left="20"/>
              <w:jc w:val="both"/>
            </w:pPr>
          </w:p>
          <w:bookmarkEnd w:id="78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27" w:id="789"/>
          <w:p>
            <w:pPr>
              <w:spacing w:after="20"/>
              <w:ind w:left="20"/>
              <w:jc w:val="both"/>
            </w:pPr>
          </w:p>
          <w:bookmarkEnd w:id="78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829" w:id="790"/>
          <w:p>
            <w:pPr>
              <w:spacing w:after="20"/>
              <w:ind w:left="20"/>
              <w:jc w:val="both"/>
            </w:pPr>
          </w:p>
          <w:bookmarkEnd w:id="79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w:t>
            </w:r>
          </w:p>
          <w:p>
            <w:pPr>
              <w:spacing w:after="20"/>
              <w:ind w:left="20"/>
              <w:jc w:val="both"/>
            </w:pPr>
          </w:p>
          <w:bookmarkStart w:name="z831" w:id="791"/>
          <w:p>
            <w:pPr>
              <w:spacing w:after="20"/>
              <w:ind w:left="20"/>
              <w:jc w:val="both"/>
            </w:pPr>
          </w:p>
          <w:bookmarkEnd w:id="7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мыналар болып табылады (қажет болғанда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2"/>
          <w:p>
            <w:pPr>
              <w:spacing w:after="20"/>
              <w:ind w:left="20"/>
              <w:jc w:val="both"/>
            </w:pPr>
            <w:r>
              <w:rPr>
                <w:rFonts w:ascii="Times New Roman"/>
                <w:b w:val="false"/>
                <w:i w:val="false"/>
                <w:color w:val="000000"/>
                <w:sz w:val="20"/>
              </w:rPr>
              <w:t>
Өлшем бірлігі</w:t>
            </w:r>
          </w:p>
          <w:bookmarkEnd w:id="792"/>
          <w:bookmarkStart w:name="z833"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w:t>
            </w:r>
          </w:p>
          <w:p>
            <w:pPr>
              <w:spacing w:after="20"/>
              <w:ind w:left="20"/>
              <w:jc w:val="both"/>
            </w:pPr>
          </w:p>
          <w:bookmarkStart w:name="z835" w:id="794"/>
          <w:p>
            <w:pPr>
              <w:spacing w:after="20"/>
              <w:ind w:left="20"/>
              <w:jc w:val="both"/>
            </w:pPr>
          </w:p>
          <w:bookmarkEnd w:id="79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837"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in vitro мыналар болып табылады (қажет болғанда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96"/>
          <w:p>
            <w:pPr>
              <w:spacing w:after="20"/>
              <w:ind w:left="20"/>
              <w:jc w:val="both"/>
            </w:pPr>
            <w:r>
              <w:rPr>
                <w:rFonts w:ascii="Times New Roman"/>
                <w:b w:val="false"/>
                <w:i w:val="false"/>
                <w:color w:val="000000"/>
                <w:sz w:val="20"/>
              </w:rPr>
              <w:t>
Өлшеу құралы</w:t>
            </w:r>
          </w:p>
          <w:bookmarkEnd w:id="796"/>
          <w:bookmarkStart w:name="z839" w:id="797"/>
          <w:p>
            <w:pPr>
              <w:spacing w:after="20"/>
              <w:ind w:left="20"/>
              <w:jc w:val="both"/>
            </w:pPr>
          </w:p>
          <w:bookmarkEnd w:id="79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41"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Аспап</w:t>
            </w:r>
          </w:p>
          <w:p>
            <w:pPr>
              <w:spacing w:after="20"/>
              <w:ind w:left="20"/>
              <w:jc w:val="both"/>
            </w:pPr>
          </w:p>
          <w:bookmarkStart w:name="z843" w:id="799"/>
          <w:p>
            <w:pPr>
              <w:spacing w:after="20"/>
              <w:ind w:left="20"/>
              <w:jc w:val="both"/>
            </w:pPr>
          </w:p>
          <w:bookmarkEnd w:id="79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w:t>
            </w:r>
          </w:p>
          <w:p>
            <w:pPr>
              <w:spacing w:after="20"/>
              <w:ind w:left="20"/>
              <w:jc w:val="both"/>
            </w:pPr>
          </w:p>
          <w:bookmarkStart w:name="z845" w:id="800"/>
          <w:p>
            <w:pPr>
              <w:spacing w:after="20"/>
              <w:ind w:left="20"/>
              <w:jc w:val="both"/>
            </w:pPr>
          </w:p>
          <w:bookmarkEnd w:id="8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бақылау үшін</w:t>
            </w:r>
          </w:p>
          <w:p>
            <w:pPr>
              <w:spacing w:after="20"/>
              <w:ind w:left="20"/>
              <w:jc w:val="both"/>
            </w:pPr>
          </w:p>
          <w:bookmarkStart w:name="z847" w:id="801"/>
          <w:p>
            <w:pPr>
              <w:spacing w:after="20"/>
              <w:ind w:left="20"/>
              <w:jc w:val="both"/>
            </w:pPr>
          </w:p>
          <w:bookmarkEnd w:id="8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Жинақ (жиынтық)</w:t>
            </w:r>
          </w:p>
          <w:p>
            <w:pPr>
              <w:spacing w:after="20"/>
              <w:ind w:left="20"/>
              <w:jc w:val="both"/>
            </w:pPr>
          </w:p>
          <w:bookmarkStart w:name="z849"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3"/>
          <w:p>
            <w:pPr>
              <w:spacing w:after="20"/>
              <w:ind w:left="20"/>
              <w:jc w:val="both"/>
            </w:pPr>
            <w:r>
              <w:rPr>
                <w:rFonts w:ascii="Times New Roman"/>
                <w:b w:val="false"/>
                <w:i w:val="false"/>
                <w:color w:val="000000"/>
                <w:sz w:val="20"/>
              </w:rPr>
              <w:t>
Иә</w:t>
            </w:r>
          </w:p>
          <w:bookmarkEnd w:id="803"/>
          <w:bookmarkStart w:name="z851" w:id="804"/>
          <w:p>
            <w:pPr>
              <w:spacing w:after="20"/>
              <w:ind w:left="20"/>
              <w:jc w:val="both"/>
            </w:pPr>
          </w:p>
          <w:bookmarkEnd w:id="8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852"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жиынтықталуы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орыс тілінде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қазақ тілінде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орыс тілі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қазақ тілінде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қазақ тілінде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қазақ тілінде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(бірінші немесе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бірліктиер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пайдаланудың кепілдік берілген мерзімі (аппараттар, құрылғылар)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06"/>
          <w:p>
            <w:pPr>
              <w:spacing w:after="20"/>
              <w:ind w:left="20"/>
              <w:jc w:val="both"/>
            </w:pPr>
            <w:r>
              <w:rPr>
                <w:rFonts w:ascii="Times New Roman"/>
                <w:b w:val="false"/>
                <w:i w:val="false"/>
                <w:color w:val="000000"/>
                <w:sz w:val="20"/>
              </w:rPr>
              <w:t>
Толықтай осы өндірісте</w:t>
            </w:r>
          </w:p>
          <w:bookmarkEnd w:id="806"/>
          <w:bookmarkStart w:name="z854"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осы өндірісте</w:t>
            </w:r>
          </w:p>
          <w:p>
            <w:pPr>
              <w:spacing w:after="20"/>
              <w:ind w:left="20"/>
              <w:jc w:val="both"/>
            </w:pPr>
          </w:p>
          <w:bookmarkStart w:name="z856"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Толықтай басқа өндірісте</w:t>
            </w:r>
          </w:p>
          <w:p>
            <w:pPr>
              <w:spacing w:after="20"/>
              <w:ind w:left="20"/>
              <w:jc w:val="both"/>
            </w:pPr>
          </w:p>
          <w:bookmarkStart w:name="z858" w:id="809"/>
          <w:p>
            <w:pPr>
              <w:spacing w:after="20"/>
              <w:ind w:left="20"/>
              <w:jc w:val="both"/>
            </w:pPr>
          </w:p>
          <w:bookmarkEnd w:id="80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өндірушісі және өндіріс учаскесі (медициналық бұйым бөлігі болып табылатын кез келген компоненттің өндіріс учаскелерін қоса)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бар болса), лауазымы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жағдайларды (оқыс оқиғаларды) мониторингтеу жөніндегі уәкілетті тұлғаның байланыс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енгізілген өзгерістер (өтінім типінде толтырылады – өзгерістер енгізу) (енгізілген өзгерістерін көрсету)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жасалған шарт деректері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шарт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төлем жасайтын субъект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мекенжайы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10"/>
          <w:p>
            <w:pPr>
              <w:spacing w:after="20"/>
              <w:ind w:left="20"/>
              <w:jc w:val="both"/>
            </w:pPr>
            <w:r>
              <w:rPr>
                <w:rFonts w:ascii="Times New Roman"/>
                <w:b w:val="false"/>
                <w:i w:val="false"/>
                <w:color w:val="000000"/>
                <w:sz w:val="20"/>
              </w:rPr>
              <w:t>
Өтінім беруші:</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дұрыстығына, сапаны бақылау әдістемелерінің, медициналық бұйымды медициналық қолдану жөніндегі нұсқаулықты, пайдалану құжаты аудармаларының талапқа сай болуына, үш реттік талдау жасауға жеткілікті мөлшерде медициналық бұйымның үлгілерін, стандартты үлгілерін, сынақтар өткізу кезінде қолданылатын спецификалық реагенттерді, шығыс материалдарын (айрықша жағдайларда және қайтарылу жағдайларында) зертханалық сынақтардың басталуына дейін ұсынуға, сондай-ақ олардың ұсынылған сапа жөніндегі құжаттарға сәйкестігіне кепілдік беремін. Қазақстан Республикасына тіркеу дерекнамасында көрсетілген талаптарға сәйкес келетін медициналық бұйым жеткізілімін жүзеге асыруға және медициналық бұйымды аудармаларының дұрыстығы мен дәлме-дәлдігінің қадағалануымен қазақ және орыс тілдеріндегі пайдалану бойынша медициналық қолдану жөніндегі нұсқаулықпен (нұсқаумен) қатар алып жүруге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 қауіпсіздігі мен сапасының өндіруші ұйым талаптарына сәйкес тасымалдау мен сақтау шарттарының қадағалануымен бүкіл пайдалану мерзімі бойына сақталуына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бұрын медициналық қолдану жөніндегі нұсқаулықта және/немесе медициналық бұйымның пайдаланылу құжатында көрсетілмеген медициналық бұйымды қолдану кезіндегі жағымсыз әсерлер анықталатын материалдар мен өтінімді ұсынуға міндеттенемін.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1"/>
          <w:p>
            <w:pPr>
              <w:spacing w:after="20"/>
              <w:ind w:left="20"/>
              <w:jc w:val="both"/>
            </w:pPr>
            <w:r>
              <w:rPr>
                <w:rFonts w:ascii="Times New Roman"/>
                <w:b w:val="false"/>
                <w:i w:val="false"/>
                <w:color w:val="000000"/>
                <w:sz w:val="20"/>
              </w:rPr>
              <w:t>
Күні</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Т.А.Ә. (ол бар болса)</w:t>
            </w:r>
          </w:p>
          <w:p>
            <w:pPr>
              <w:spacing w:after="20"/>
              <w:ind w:left="20"/>
              <w:jc w:val="both"/>
            </w:pPr>
            <w:r>
              <w:rPr>
                <w:rFonts w:ascii="Times New Roman"/>
                <w:b w:val="false"/>
                <w:i w:val="false"/>
                <w:color w:val="000000"/>
                <w:sz w:val="20"/>
              </w:rPr>
              <w:t>
Қолы</w:t>
            </w:r>
          </w:p>
        </w:tc>
      </w:tr>
    </w:tbl>
    <w:bookmarkStart w:name="z865" w:id="812"/>
    <w:p>
      <w:pPr>
        <w:spacing w:after="0"/>
        <w:ind w:left="0"/>
        <w:jc w:val="both"/>
      </w:pPr>
      <w:r>
        <w:rPr>
          <w:rFonts w:ascii="Times New Roman"/>
          <w:b w:val="false"/>
          <w:i w:val="false"/>
          <w:color w:val="000000"/>
          <w:sz w:val="28"/>
        </w:rPr>
        <w:t>
      Ескертпе:</w:t>
      </w:r>
    </w:p>
    <w:bookmarkEnd w:id="812"/>
    <w:bookmarkStart w:name="z866" w:id="813"/>
    <w:p>
      <w:pPr>
        <w:spacing w:after="0"/>
        <w:ind w:left="0"/>
        <w:jc w:val="both"/>
      </w:pPr>
      <w:r>
        <w:rPr>
          <w:rFonts w:ascii="Times New Roman"/>
          <w:b w:val="false"/>
          <w:i w:val="false"/>
          <w:color w:val="000000"/>
          <w:sz w:val="28"/>
        </w:rPr>
        <w:t>
      * Шетелдік кәсіпорындар үшін ағылшын тіліндегі атауы міндетті</w:t>
      </w:r>
    </w:p>
    <w:bookmarkEnd w:id="813"/>
    <w:bookmarkStart w:name="z867" w:id="814"/>
    <w:p>
      <w:pPr>
        <w:spacing w:after="0"/>
        <w:ind w:left="0"/>
        <w:jc w:val="both"/>
      </w:pPr>
      <w:r>
        <w:rPr>
          <w:rFonts w:ascii="Times New Roman"/>
          <w:b w:val="false"/>
          <w:i w:val="false"/>
          <w:color w:val="000000"/>
          <w:sz w:val="28"/>
        </w:rPr>
        <w:t>
      ** бірнеше модель (модификация) болса, деректері әр модельге (модификация) бөлек жолмен толтырылады</w:t>
      </w:r>
    </w:p>
    <w:bookmarkEnd w:id="814"/>
    <w:bookmarkStart w:name="z868" w:id="815"/>
    <w:p>
      <w:pPr>
        <w:spacing w:after="0"/>
        <w:ind w:left="0"/>
        <w:jc w:val="both"/>
      </w:pPr>
      <w:r>
        <w:rPr>
          <w:rFonts w:ascii="Times New Roman"/>
          <w:b w:val="false"/>
          <w:i w:val="false"/>
          <w:color w:val="000000"/>
          <w:sz w:val="28"/>
        </w:rPr>
        <w:t>
      *** бар болса, толтырылады</w:t>
      </w:r>
    </w:p>
    <w:bookmarkEnd w:id="815"/>
    <w:bookmarkStart w:name="z869" w:id="816"/>
    <w:p>
      <w:pPr>
        <w:spacing w:after="0"/>
        <w:ind w:left="0"/>
        <w:jc w:val="both"/>
      </w:pPr>
      <w:r>
        <w:rPr>
          <w:rFonts w:ascii="Times New Roman"/>
          <w:b w:val="false"/>
          <w:i w:val="false"/>
          <w:color w:val="000000"/>
          <w:sz w:val="28"/>
        </w:rPr>
        <w:t>
      **** көрсетілген құжаттардан тыс, өтінім беруші сараптамаға ұсынылған медициналық бұйымды валидациялау есебін немесе медициналық бұйымның тіркеу дерекнамасына енгізілген өзгерістерді валидациялау есебін ұсынады.</w:t>
      </w:r>
    </w:p>
    <w:bookmarkEnd w:id="816"/>
    <w:bookmarkStart w:name="z870" w:id="817"/>
    <w:p>
      <w:pPr>
        <w:spacing w:after="0"/>
        <w:ind w:left="0"/>
        <w:jc w:val="both"/>
      </w:pPr>
      <w:r>
        <w:rPr>
          <w:rFonts w:ascii="Times New Roman"/>
          <w:b w:val="false"/>
          <w:i w:val="false"/>
          <w:color w:val="000000"/>
          <w:sz w:val="28"/>
        </w:rPr>
        <w:t>
      Нысан</w:t>
      </w:r>
    </w:p>
    <w:bookmarkEnd w:id="817"/>
    <w:bookmarkStart w:name="z871" w:id="818"/>
    <w:p>
      <w:pPr>
        <w:spacing w:after="0"/>
        <w:ind w:left="0"/>
        <w:jc w:val="both"/>
      </w:pPr>
      <w:r>
        <w:rPr>
          <w:rFonts w:ascii="Times New Roman"/>
          <w:b w:val="false"/>
          <w:i w:val="false"/>
          <w:color w:val="000000"/>
          <w:sz w:val="28"/>
        </w:rPr>
        <w:t>
      ____________________________</w:t>
      </w:r>
    </w:p>
    <w:bookmarkEnd w:id="818"/>
    <w:bookmarkStart w:name="z872" w:id="819"/>
    <w:p>
      <w:pPr>
        <w:spacing w:after="0"/>
        <w:ind w:left="0"/>
        <w:jc w:val="both"/>
      </w:pPr>
      <w:r>
        <w:rPr>
          <w:rFonts w:ascii="Times New Roman"/>
          <w:b w:val="false"/>
          <w:i w:val="false"/>
          <w:color w:val="000000"/>
          <w:sz w:val="28"/>
        </w:rPr>
        <w:t>
      ____________________________</w:t>
      </w:r>
    </w:p>
    <w:bookmarkEnd w:id="819"/>
    <w:bookmarkStart w:name="z873" w:id="820"/>
    <w:p>
      <w:pPr>
        <w:spacing w:after="0"/>
        <w:ind w:left="0"/>
        <w:jc w:val="both"/>
      </w:pPr>
      <w:r>
        <w:rPr>
          <w:rFonts w:ascii="Times New Roman"/>
          <w:b w:val="false"/>
          <w:i w:val="false"/>
          <w:color w:val="000000"/>
          <w:sz w:val="28"/>
        </w:rPr>
        <w:t>
      ____________________________</w:t>
      </w:r>
    </w:p>
    <w:bookmarkEnd w:id="820"/>
    <w:bookmarkStart w:name="z874" w:id="821"/>
    <w:p>
      <w:pPr>
        <w:spacing w:after="0"/>
        <w:ind w:left="0"/>
        <w:jc w:val="both"/>
      </w:pPr>
      <w:r>
        <w:rPr>
          <w:rFonts w:ascii="Times New Roman"/>
          <w:b w:val="false"/>
          <w:i w:val="false"/>
          <w:color w:val="000000"/>
          <w:sz w:val="28"/>
        </w:rPr>
        <w:t>
      (мемлекеттік сараптау ұйымының атауы)</w:t>
      </w:r>
    </w:p>
    <w:bookmarkEnd w:id="821"/>
    <w:bookmarkStart w:name="z875" w:id="822"/>
    <w:p>
      <w:pPr>
        <w:spacing w:after="0"/>
        <w:ind w:left="0"/>
        <w:jc w:val="left"/>
      </w:pPr>
      <w:r>
        <w:rPr>
          <w:rFonts w:ascii="Times New Roman"/>
          <w:b/>
          <w:i w:val="false"/>
          <w:color w:val="000000"/>
        </w:rPr>
        <w:t xml:space="preserve"> Қазақстан Республикасы аумағына әкелінген медициналық мақсаттағы бұйымды өндірушінің бағасын тіркеуге, өзгерістер енгізуге өтініш</w:t>
      </w:r>
    </w:p>
    <w:bookmarkEnd w:id="822"/>
    <w:bookmarkStart w:name="z876" w:id="823"/>
    <w:p>
      <w:pPr>
        <w:spacing w:after="0"/>
        <w:ind w:left="0"/>
        <w:jc w:val="both"/>
      </w:pPr>
      <w:r>
        <w:rPr>
          <w:rFonts w:ascii="Times New Roman"/>
          <w:b w:val="false"/>
          <w:i w:val="false"/>
          <w:color w:val="000000"/>
          <w:sz w:val="28"/>
        </w:rPr>
        <w:t>
      Қазақстан Республикасы аумағына әкелінген медициналық мақсаттағы бұйымды</w:t>
      </w:r>
    </w:p>
    <w:bookmarkEnd w:id="823"/>
    <w:bookmarkStart w:name="z877" w:id="824"/>
    <w:p>
      <w:pPr>
        <w:spacing w:after="0"/>
        <w:ind w:left="0"/>
        <w:jc w:val="both"/>
      </w:pPr>
      <w:r>
        <w:rPr>
          <w:rFonts w:ascii="Times New Roman"/>
          <w:b w:val="false"/>
          <w:i w:val="false"/>
          <w:color w:val="000000"/>
          <w:sz w:val="28"/>
        </w:rPr>
        <w:t>
      өндірушінің бағасын тіркеуге, өзгерістер енгізу үшін ақпарат ұсынамын</w:t>
      </w:r>
    </w:p>
    <w:bookmarkEnd w:id="824"/>
    <w:bookmarkStart w:name="z878" w:id="825"/>
    <w:p>
      <w:pPr>
        <w:spacing w:after="0"/>
        <w:ind w:left="0"/>
        <w:jc w:val="both"/>
      </w:pPr>
      <w:r>
        <w:rPr>
          <w:rFonts w:ascii="Times New Roman"/>
          <w:b w:val="false"/>
          <w:i w:val="false"/>
          <w:color w:val="000000"/>
          <w:sz w:val="28"/>
        </w:rPr>
        <w:t>
      __________________________________________</w:t>
      </w:r>
    </w:p>
    <w:bookmarkEnd w:id="825"/>
    <w:bookmarkStart w:name="z879" w:id="826"/>
    <w:p>
      <w:pPr>
        <w:spacing w:after="0"/>
        <w:ind w:left="0"/>
        <w:jc w:val="both"/>
      </w:pPr>
      <w:r>
        <w:rPr>
          <w:rFonts w:ascii="Times New Roman"/>
          <w:b w:val="false"/>
          <w:i w:val="false"/>
          <w:color w:val="000000"/>
          <w:sz w:val="28"/>
        </w:rPr>
        <w:t>
      1. Өтінім беруші</w:t>
      </w:r>
    </w:p>
    <w:bookmarkEnd w:id="826"/>
    <w:bookmarkStart w:name="z880" w:id="827"/>
    <w:p>
      <w:pPr>
        <w:spacing w:after="0"/>
        <w:ind w:left="0"/>
        <w:jc w:val="both"/>
      </w:pPr>
      <w:r>
        <w:rPr>
          <w:rFonts w:ascii="Times New Roman"/>
          <w:b w:val="false"/>
          <w:i w:val="false"/>
          <w:color w:val="000000"/>
          <w:sz w:val="28"/>
        </w:rPr>
        <w:t>
      1.1. Өндіруші</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бөлімшесінің болуы (заңды тұлға,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828"/>
    <w:p>
      <w:pPr>
        <w:spacing w:after="0"/>
        <w:ind w:left="0"/>
        <w:jc w:val="both"/>
      </w:pPr>
      <w:r>
        <w:rPr>
          <w:rFonts w:ascii="Times New Roman"/>
          <w:b w:val="false"/>
          <w:i w:val="false"/>
          <w:color w:val="000000"/>
          <w:sz w:val="28"/>
        </w:rPr>
        <w:t>
      1.2. Тіркеу куәлігінің иесі</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сату функциясы жүктелген құрылымдық бөлімшесінің болуы (заңды тұлға, филиал)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29"/>
    <w:p>
      <w:pPr>
        <w:spacing w:after="0"/>
        <w:ind w:left="0"/>
        <w:jc w:val="both"/>
      </w:pPr>
      <w:r>
        <w:rPr>
          <w:rFonts w:ascii="Times New Roman"/>
          <w:b w:val="false"/>
          <w:i w:val="false"/>
          <w:color w:val="000000"/>
          <w:sz w:val="28"/>
        </w:rPr>
        <w:t>
      1.3. Өндірушінің уәкілетті өкілі немесе Қазақстан Республикасында мемлекеттік тіркеу рәсімі кезіндегі әрекеттерді орындауға өкілеттенген сенімді тұлға.</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жеке тұлға үшін Т.А.Ә.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830"/>
    <w:p>
      <w:pPr>
        <w:spacing w:after="0"/>
        <w:ind w:left="0"/>
        <w:jc w:val="both"/>
      </w:pPr>
      <w:r>
        <w:rPr>
          <w:rFonts w:ascii="Times New Roman"/>
          <w:b w:val="false"/>
          <w:i w:val="false"/>
          <w:color w:val="000000"/>
          <w:sz w:val="28"/>
        </w:rPr>
        <w:t>
      2. ММБ туралы ақпарат</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тіркеу куәлігінің нөмірі және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құрамдас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қауіпсіздік класына жатады (керектісін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31"/>
          <w:p>
            <w:pPr>
              <w:spacing w:after="20"/>
              <w:ind w:left="20"/>
              <w:jc w:val="both"/>
            </w:pPr>
            <w:r>
              <w:rPr>
                <w:rFonts w:ascii="Times New Roman"/>
                <w:b w:val="false"/>
                <w:i w:val="false"/>
                <w:color w:val="000000"/>
                <w:sz w:val="20"/>
              </w:rPr>
              <w:t>
1 класс – төмен қауіп дәрежесімен</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а 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б класс - жоғары қауіп дәрежесімен</w:t>
            </w:r>
          </w:p>
          <w:p>
            <w:pPr>
              <w:spacing w:after="20"/>
              <w:ind w:left="20"/>
              <w:jc w:val="both"/>
            </w:pPr>
            <w:r>
              <w:rPr>
                <w:rFonts w:ascii="Times New Roman"/>
                <w:b w:val="false"/>
                <w:i w:val="false"/>
                <w:color w:val="000000"/>
                <w:sz w:val="20"/>
              </w:rPr>
              <w:t>
3 класс - өте жоғары қауіп дәрежесімен</w:t>
            </w:r>
          </w:p>
        </w:tc>
      </w:tr>
    </w:tbl>
    <w:bookmarkStart w:name="z887" w:id="832"/>
    <w:p>
      <w:pPr>
        <w:spacing w:after="0"/>
        <w:ind w:left="0"/>
        <w:jc w:val="both"/>
      </w:pPr>
      <w:r>
        <w:rPr>
          <w:rFonts w:ascii="Times New Roman"/>
          <w:b w:val="false"/>
          <w:i w:val="false"/>
          <w:color w:val="000000"/>
          <w:sz w:val="28"/>
        </w:rPr>
        <w:t>
      Өтінім беруші:</w:t>
      </w:r>
    </w:p>
    <w:bookmarkEnd w:id="832"/>
    <w:bookmarkStart w:name="z888" w:id="833"/>
    <w:p>
      <w:pPr>
        <w:spacing w:after="0"/>
        <w:ind w:left="0"/>
        <w:jc w:val="both"/>
      </w:pPr>
      <w:r>
        <w:rPr>
          <w:rFonts w:ascii="Times New Roman"/>
          <w:b w:val="false"/>
          <w:i w:val="false"/>
          <w:color w:val="000000"/>
          <w:sz w:val="28"/>
        </w:rPr>
        <w:t>
      _____________________________________________________________________</w:t>
      </w:r>
    </w:p>
    <w:bookmarkEnd w:id="833"/>
    <w:bookmarkStart w:name="z889" w:id="834"/>
    <w:p>
      <w:pPr>
        <w:spacing w:after="0"/>
        <w:ind w:left="0"/>
        <w:jc w:val="both"/>
      </w:pPr>
      <w:r>
        <w:rPr>
          <w:rFonts w:ascii="Times New Roman"/>
          <w:b w:val="false"/>
          <w:i w:val="false"/>
          <w:color w:val="000000"/>
          <w:sz w:val="28"/>
        </w:rPr>
        <w:t>
      Қазақстан Республикасы заңнамасына және осы Қағидаларға сәйкес ұсынылған құжаттардың дұрыстығына, толықтығына және мазмұнына кепілдік беремін.</w:t>
      </w:r>
    </w:p>
    <w:bookmarkEnd w:id="834"/>
    <w:bookmarkStart w:name="z890" w:id="835"/>
    <w:p>
      <w:pPr>
        <w:spacing w:after="0"/>
        <w:ind w:left="0"/>
        <w:jc w:val="both"/>
      </w:pPr>
      <w:r>
        <w:rPr>
          <w:rFonts w:ascii="Times New Roman"/>
          <w:b w:val="false"/>
          <w:i w:val="false"/>
          <w:color w:val="000000"/>
          <w:sz w:val="28"/>
        </w:rPr>
        <w:t>
      Күні</w:t>
      </w:r>
    </w:p>
    <w:bookmarkEnd w:id="835"/>
    <w:bookmarkStart w:name="z891" w:id="836"/>
    <w:p>
      <w:pPr>
        <w:spacing w:after="0"/>
        <w:ind w:left="0"/>
        <w:jc w:val="both"/>
      </w:pPr>
      <w:r>
        <w:rPr>
          <w:rFonts w:ascii="Times New Roman"/>
          <w:b w:val="false"/>
          <w:i w:val="false"/>
          <w:color w:val="000000"/>
          <w:sz w:val="28"/>
        </w:rPr>
        <w:t>
      Өтінім берушінің Т.А.Ә. (ол бар болса)</w:t>
      </w:r>
    </w:p>
    <w:bookmarkEnd w:id="836"/>
    <w:bookmarkStart w:name="z892" w:id="837"/>
    <w:p>
      <w:pPr>
        <w:spacing w:after="0"/>
        <w:ind w:left="0"/>
        <w:jc w:val="both"/>
      </w:pPr>
      <w:r>
        <w:rPr>
          <w:rFonts w:ascii="Times New Roman"/>
          <w:b w:val="false"/>
          <w:i w:val="false"/>
          <w:color w:val="000000"/>
          <w:sz w:val="28"/>
        </w:rPr>
        <w:t>
      Қолы</w:t>
      </w:r>
    </w:p>
    <w:bookmarkEnd w:id="837"/>
    <w:bookmarkStart w:name="z893" w:id="838"/>
    <w:p>
      <w:pPr>
        <w:spacing w:after="0"/>
        <w:ind w:left="0"/>
        <w:jc w:val="both"/>
      </w:pPr>
      <w:r>
        <w:rPr>
          <w:rFonts w:ascii="Times New Roman"/>
          <w:b w:val="false"/>
          <w:i w:val="false"/>
          <w:color w:val="000000"/>
          <w:sz w:val="28"/>
        </w:rPr>
        <w:t>
      Ескертпе: *ТМККК шеңберінде және (немесе) МӘМС жүйесінде ММБ саудалық атауына және техникалық сипаттамасына бағаны тіркеу немесе өндірушінің бағасына өзгерістер енгізу теңгемен жүзеге асырылады. Өтінім берушінің бағасын теңгеге өзгерткенде Қазақстан Республикасының Ұлттық банкіне осының алдында өтінім берілген, орта есеппен, бір ай ішінде шетелдік валюталардың ресми бағамдары (орташа айырбастау бағамы) пайдаланылады.</w:t>
      </w:r>
    </w:p>
    <w:bookmarkEnd w:id="838"/>
    <w:bookmarkStart w:name="z894" w:id="839"/>
    <w:p>
      <w:pPr>
        <w:spacing w:after="0"/>
        <w:ind w:left="0"/>
        <w:jc w:val="both"/>
      </w:pPr>
      <w:r>
        <w:rPr>
          <w:rFonts w:ascii="Times New Roman"/>
          <w:b w:val="false"/>
          <w:i w:val="false"/>
          <w:color w:val="000000"/>
          <w:sz w:val="28"/>
        </w:rPr>
        <w:t>
      ** Қазақстан Республикасының Ұлттық банкінде айырбастау бағамы болмағанда референтті баға туралы ақпарат Біріккен Ұлттар ұйымының қазынашылығы www.treasury.un.org. сайтында ұсынған алдыңғы ай ішіндегі есептік бағамға сәйкес Америка Құрама Штаттарының долларында беріледі</w:t>
      </w:r>
    </w:p>
    <w:bookmarkEnd w:id="839"/>
    <w:bookmarkStart w:name="z895" w:id="840"/>
    <w:p>
      <w:pPr>
        <w:spacing w:after="0"/>
        <w:ind w:left="0"/>
        <w:jc w:val="both"/>
      </w:pPr>
      <w:r>
        <w:rPr>
          <w:rFonts w:ascii="Times New Roman"/>
          <w:b w:val="false"/>
          <w:i w:val="false"/>
          <w:color w:val="000000"/>
          <w:sz w:val="28"/>
        </w:rPr>
        <w:t>
      *** референтті елдерде тіркеуі болмағанда</w:t>
      </w:r>
    </w:p>
    <w:bookmarkEnd w:id="840"/>
    <w:bookmarkStart w:name="z896" w:id="841"/>
    <w:p>
      <w:pPr>
        <w:spacing w:after="0"/>
        <w:ind w:left="0"/>
        <w:jc w:val="both"/>
      </w:pPr>
      <w:r>
        <w:rPr>
          <w:rFonts w:ascii="Times New Roman"/>
          <w:b w:val="false"/>
          <w:i w:val="false"/>
          <w:color w:val="000000"/>
          <w:sz w:val="28"/>
        </w:rPr>
        <w:t>
      __________________ ________________ ____________________</w:t>
      </w:r>
    </w:p>
    <w:bookmarkEnd w:id="841"/>
    <w:bookmarkStart w:name="z897" w:id="842"/>
    <w:p>
      <w:pPr>
        <w:spacing w:after="0"/>
        <w:ind w:left="0"/>
        <w:jc w:val="both"/>
      </w:pPr>
      <w:r>
        <w:rPr>
          <w:rFonts w:ascii="Times New Roman"/>
          <w:b w:val="false"/>
          <w:i w:val="false"/>
          <w:color w:val="000000"/>
          <w:sz w:val="28"/>
        </w:rPr>
        <w:t>
      **** ТК және ММБ өндірушісінің тіркеуге өтініш берген бағасының өлшем бірлігіне бұрын тіркелген баға болмаған жағдайда 1.2 тармағы және 2 тармағының 2 жолы толтырылмайды.</w:t>
      </w:r>
    </w:p>
    <w:bookmarkEnd w:id="842"/>
    <w:bookmarkStart w:name="z898" w:id="843"/>
    <w:p>
      <w:pPr>
        <w:spacing w:after="0"/>
        <w:ind w:left="0"/>
        <w:jc w:val="both"/>
      </w:pPr>
      <w:r>
        <w:rPr>
          <w:rFonts w:ascii="Times New Roman"/>
          <w:b w:val="false"/>
          <w:i w:val="false"/>
          <w:color w:val="000000"/>
          <w:sz w:val="28"/>
        </w:rPr>
        <w:t>
      Өтінім берушінің Т.А.І. (ол бар болса)</w:t>
      </w:r>
    </w:p>
    <w:bookmarkEnd w:id="843"/>
    <w:bookmarkStart w:name="z899" w:id="844"/>
    <w:p>
      <w:pPr>
        <w:spacing w:after="0"/>
        <w:ind w:left="0"/>
        <w:jc w:val="both"/>
      </w:pPr>
      <w:r>
        <w:rPr>
          <w:rFonts w:ascii="Times New Roman"/>
          <w:b w:val="false"/>
          <w:i w:val="false"/>
          <w:color w:val="000000"/>
          <w:sz w:val="28"/>
        </w:rPr>
        <w:t>
      Күні _____________</w:t>
      </w:r>
    </w:p>
    <w:bookmarkEnd w:id="844"/>
    <w:bookmarkStart w:name="z900" w:id="845"/>
    <w:p>
      <w:pPr>
        <w:spacing w:after="0"/>
        <w:ind w:left="0"/>
        <w:jc w:val="both"/>
      </w:pPr>
      <w:r>
        <w:rPr>
          <w:rFonts w:ascii="Times New Roman"/>
          <w:b w:val="false"/>
          <w:i w:val="false"/>
          <w:color w:val="000000"/>
          <w:sz w:val="28"/>
        </w:rPr>
        <w:t>
      Нысан</w:t>
      </w:r>
    </w:p>
    <w:bookmarkEnd w:id="845"/>
    <w:bookmarkStart w:name="z901" w:id="846"/>
    <w:p>
      <w:pPr>
        <w:spacing w:after="0"/>
        <w:ind w:left="0"/>
        <w:jc w:val="both"/>
      </w:pPr>
      <w:r>
        <w:rPr>
          <w:rFonts w:ascii="Times New Roman"/>
          <w:b w:val="false"/>
          <w:i w:val="false"/>
          <w:color w:val="000000"/>
          <w:sz w:val="28"/>
        </w:rPr>
        <w:t>
      ____________________________</w:t>
      </w:r>
    </w:p>
    <w:bookmarkEnd w:id="846"/>
    <w:bookmarkStart w:name="z902" w:id="847"/>
    <w:p>
      <w:pPr>
        <w:spacing w:after="0"/>
        <w:ind w:left="0"/>
        <w:jc w:val="both"/>
      </w:pPr>
      <w:r>
        <w:rPr>
          <w:rFonts w:ascii="Times New Roman"/>
          <w:b w:val="false"/>
          <w:i w:val="false"/>
          <w:color w:val="000000"/>
          <w:sz w:val="28"/>
        </w:rPr>
        <w:t>
      ____________________________</w:t>
      </w:r>
    </w:p>
    <w:bookmarkEnd w:id="847"/>
    <w:bookmarkStart w:name="z903" w:id="848"/>
    <w:p>
      <w:pPr>
        <w:spacing w:after="0"/>
        <w:ind w:left="0"/>
        <w:jc w:val="both"/>
      </w:pPr>
      <w:r>
        <w:rPr>
          <w:rFonts w:ascii="Times New Roman"/>
          <w:b w:val="false"/>
          <w:i w:val="false"/>
          <w:color w:val="000000"/>
          <w:sz w:val="28"/>
        </w:rPr>
        <w:t>
      ____________________________</w:t>
      </w:r>
    </w:p>
    <w:bookmarkEnd w:id="848"/>
    <w:bookmarkStart w:name="z904" w:id="849"/>
    <w:p>
      <w:pPr>
        <w:spacing w:after="0"/>
        <w:ind w:left="0"/>
        <w:jc w:val="both"/>
      </w:pPr>
      <w:r>
        <w:rPr>
          <w:rFonts w:ascii="Times New Roman"/>
          <w:b w:val="false"/>
          <w:i w:val="false"/>
          <w:color w:val="000000"/>
          <w:sz w:val="28"/>
        </w:rPr>
        <w:t>
      (мемлекеттік сараптау ұйымының атауы)</w:t>
      </w:r>
    </w:p>
    <w:bookmarkEnd w:id="849"/>
    <w:bookmarkStart w:name="z905" w:id="850"/>
    <w:p>
      <w:pPr>
        <w:spacing w:after="0"/>
        <w:ind w:left="0"/>
        <w:jc w:val="left"/>
      </w:pPr>
      <w:r>
        <w:rPr>
          <w:rFonts w:ascii="Times New Roman"/>
          <w:b/>
          <w:i w:val="false"/>
          <w:color w:val="000000"/>
        </w:rPr>
        <w:t xml:space="preserve"> Қазақстан Республикасы аумағында өндірілген медициналық мақсаттағы бұйымды өндірушінің бағасын тіркеуге, өзгерістер енгізуге өтініш</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851"/>
    <w:p>
      <w:pPr>
        <w:spacing w:after="0"/>
        <w:ind w:left="0"/>
        <w:jc w:val="both"/>
      </w:pPr>
      <w:r>
        <w:rPr>
          <w:rFonts w:ascii="Times New Roman"/>
          <w:b w:val="false"/>
          <w:i w:val="false"/>
          <w:color w:val="000000"/>
          <w:sz w:val="28"/>
        </w:rPr>
        <w:t>
      ММБ саудалық атауы</w:t>
      </w:r>
    </w:p>
    <w:bookmarkEnd w:id="851"/>
    <w:bookmarkStart w:name="z907" w:id="852"/>
    <w:p>
      <w:pPr>
        <w:spacing w:after="0"/>
        <w:ind w:left="0"/>
        <w:jc w:val="both"/>
      </w:pPr>
      <w:r>
        <w:rPr>
          <w:rFonts w:ascii="Times New Roman"/>
          <w:b w:val="false"/>
          <w:i w:val="false"/>
          <w:color w:val="000000"/>
          <w:sz w:val="28"/>
        </w:rPr>
        <w:t>
      ____________________________________________</w:t>
      </w:r>
    </w:p>
    <w:bookmarkEnd w:id="852"/>
    <w:bookmarkStart w:name="z908" w:id="853"/>
    <w:p>
      <w:pPr>
        <w:spacing w:after="0"/>
        <w:ind w:left="0"/>
        <w:jc w:val="both"/>
      </w:pPr>
      <w:r>
        <w:rPr>
          <w:rFonts w:ascii="Times New Roman"/>
          <w:b w:val="false"/>
          <w:i w:val="false"/>
          <w:color w:val="000000"/>
          <w:sz w:val="28"/>
        </w:rPr>
        <w:t>
      ТК</w:t>
      </w:r>
    </w:p>
    <w:bookmarkEnd w:id="853"/>
    <w:bookmarkStart w:name="z909" w:id="854"/>
    <w:p>
      <w:pPr>
        <w:spacing w:after="0"/>
        <w:ind w:left="0"/>
        <w:jc w:val="both"/>
      </w:pPr>
      <w:r>
        <w:rPr>
          <w:rFonts w:ascii="Times New Roman"/>
          <w:b w:val="false"/>
          <w:i w:val="false"/>
          <w:color w:val="000000"/>
          <w:sz w:val="28"/>
        </w:rPr>
        <w:t>
      №__________________________________________________________________</w:t>
      </w:r>
    </w:p>
    <w:bookmarkEnd w:id="854"/>
    <w:bookmarkStart w:name="z910" w:id="855"/>
    <w:p>
      <w:pPr>
        <w:spacing w:after="0"/>
        <w:ind w:left="0"/>
        <w:jc w:val="both"/>
      </w:pPr>
      <w:r>
        <w:rPr>
          <w:rFonts w:ascii="Times New Roman"/>
          <w:b w:val="false"/>
          <w:i w:val="false"/>
          <w:color w:val="000000"/>
          <w:sz w:val="28"/>
        </w:rPr>
        <w:t>
      Орындалу нұсқасы</w:t>
      </w:r>
    </w:p>
    <w:bookmarkEnd w:id="855"/>
    <w:bookmarkStart w:name="z911" w:id="856"/>
    <w:p>
      <w:pPr>
        <w:spacing w:after="0"/>
        <w:ind w:left="0"/>
        <w:jc w:val="both"/>
      </w:pPr>
      <w:r>
        <w:rPr>
          <w:rFonts w:ascii="Times New Roman"/>
          <w:b w:val="false"/>
          <w:i w:val="false"/>
          <w:color w:val="000000"/>
          <w:sz w:val="28"/>
        </w:rPr>
        <w:t>
      ______________________________________________________________</w:t>
      </w:r>
    </w:p>
    <w:bookmarkEnd w:id="856"/>
    <w:bookmarkStart w:name="z912" w:id="857"/>
    <w:p>
      <w:pPr>
        <w:spacing w:after="0"/>
        <w:ind w:left="0"/>
        <w:jc w:val="both"/>
      </w:pPr>
      <w:r>
        <w:rPr>
          <w:rFonts w:ascii="Times New Roman"/>
          <w:b w:val="false"/>
          <w:i w:val="false"/>
          <w:color w:val="000000"/>
          <w:sz w:val="28"/>
        </w:rPr>
        <w:t>
      ММБ өлшем бірлігі___________________________________________</w:t>
      </w:r>
    </w:p>
    <w:bookmarkEnd w:id="857"/>
    <w:bookmarkStart w:name="z913" w:id="858"/>
    <w:p>
      <w:pPr>
        <w:spacing w:after="0"/>
        <w:ind w:left="0"/>
        <w:jc w:val="both"/>
      </w:pPr>
      <w:r>
        <w:rPr>
          <w:rFonts w:ascii="Times New Roman"/>
          <w:b w:val="false"/>
          <w:i w:val="false"/>
          <w:color w:val="000000"/>
          <w:sz w:val="28"/>
        </w:rPr>
        <w:t>
      ММБ бір өлшем бірлігінің құрамдас бөліктері</w:t>
      </w:r>
    </w:p>
    <w:bookmarkEnd w:id="858"/>
    <w:bookmarkStart w:name="z914" w:id="859"/>
    <w:p>
      <w:pPr>
        <w:spacing w:after="0"/>
        <w:ind w:left="0"/>
        <w:jc w:val="both"/>
      </w:pPr>
      <w:r>
        <w:rPr>
          <w:rFonts w:ascii="Times New Roman"/>
          <w:b w:val="false"/>
          <w:i w:val="false"/>
          <w:color w:val="000000"/>
          <w:sz w:val="28"/>
        </w:rPr>
        <w:t>
      ______________________________________</w:t>
      </w:r>
    </w:p>
    <w:bookmarkEnd w:id="859"/>
    <w:bookmarkStart w:name="z915" w:id="860"/>
    <w:p>
      <w:pPr>
        <w:spacing w:after="0"/>
        <w:ind w:left="0"/>
        <w:jc w:val="both"/>
      </w:pPr>
      <w:r>
        <w:rPr>
          <w:rFonts w:ascii="Times New Roman"/>
          <w:b w:val="false"/>
          <w:i w:val="false"/>
          <w:color w:val="000000"/>
          <w:sz w:val="28"/>
        </w:rPr>
        <w:t>
      Қауіпсіздік класы</w:t>
      </w:r>
    </w:p>
    <w:bookmarkEnd w:id="860"/>
    <w:bookmarkStart w:name="z916" w:id="861"/>
    <w:p>
      <w:pPr>
        <w:spacing w:after="0"/>
        <w:ind w:left="0"/>
        <w:jc w:val="both"/>
      </w:pPr>
      <w:r>
        <w:rPr>
          <w:rFonts w:ascii="Times New Roman"/>
          <w:b w:val="false"/>
          <w:i w:val="false"/>
          <w:color w:val="000000"/>
          <w:sz w:val="28"/>
        </w:rPr>
        <w:t>
      __________________________________________________________________</w:t>
      </w:r>
    </w:p>
    <w:bookmarkEnd w:id="861"/>
    <w:bookmarkStart w:name="z917" w:id="862"/>
    <w:p>
      <w:pPr>
        <w:spacing w:after="0"/>
        <w:ind w:left="0"/>
        <w:jc w:val="both"/>
      </w:pPr>
      <w:r>
        <w:rPr>
          <w:rFonts w:ascii="Times New Roman"/>
          <w:b w:val="false"/>
          <w:i w:val="false"/>
          <w:color w:val="000000"/>
          <w:sz w:val="28"/>
        </w:rPr>
        <w:t>
      Өндірушінің ММБ өлшем бірлігіне бұрын тіркелген баға</w:t>
      </w:r>
    </w:p>
    <w:bookmarkEnd w:id="862"/>
    <w:bookmarkStart w:name="z918" w:id="863"/>
    <w:p>
      <w:pPr>
        <w:spacing w:after="0"/>
        <w:ind w:left="0"/>
        <w:jc w:val="both"/>
      </w:pPr>
      <w:r>
        <w:rPr>
          <w:rFonts w:ascii="Times New Roman"/>
          <w:b w:val="false"/>
          <w:i w:val="false"/>
          <w:color w:val="000000"/>
          <w:sz w:val="28"/>
        </w:rPr>
        <w:t>
      __________________________________________________________________</w:t>
      </w:r>
    </w:p>
    <w:bookmarkEnd w:id="863"/>
    <w:bookmarkStart w:name="z919" w:id="864"/>
    <w:p>
      <w:pPr>
        <w:spacing w:after="0"/>
        <w:ind w:left="0"/>
        <w:jc w:val="both"/>
      </w:pPr>
      <w:r>
        <w:rPr>
          <w:rFonts w:ascii="Times New Roman"/>
          <w:b w:val="false"/>
          <w:i w:val="false"/>
          <w:color w:val="000000"/>
          <w:sz w:val="28"/>
        </w:rPr>
        <w:t>
      Өндірушінің ММБ өлшем бірлігіне өтінім берген бағасы</w:t>
      </w:r>
    </w:p>
    <w:bookmarkEnd w:id="864"/>
    <w:bookmarkStart w:name="z920" w:id="865"/>
    <w:p>
      <w:pPr>
        <w:spacing w:after="0"/>
        <w:ind w:left="0"/>
        <w:jc w:val="both"/>
      </w:pPr>
      <w:r>
        <w:rPr>
          <w:rFonts w:ascii="Times New Roman"/>
          <w:b w:val="false"/>
          <w:i w:val="false"/>
          <w:color w:val="000000"/>
          <w:sz w:val="28"/>
        </w:rPr>
        <w:t>
      ___________________________</w:t>
      </w:r>
    </w:p>
    <w:bookmarkEnd w:id="865"/>
    <w:bookmarkStart w:name="z921" w:id="866"/>
    <w:p>
      <w:pPr>
        <w:spacing w:after="0"/>
        <w:ind w:left="0"/>
        <w:jc w:val="both"/>
      </w:pPr>
      <w:r>
        <w:rPr>
          <w:rFonts w:ascii="Times New Roman"/>
          <w:b w:val="false"/>
          <w:i w:val="false"/>
          <w:color w:val="000000"/>
          <w:sz w:val="28"/>
        </w:rPr>
        <w:t>
      Төменде көрсетілген іс жүзінде жұмсалған шығындардан құралатын Қазақстан Республикасында өндірілген ММБ бағасын тіркеуді сұраймын</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рәсімделуі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алаңдарында персоналды оқытып-үйрету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тіркеу дерекнамасына өзгерістер енгізуг мақсатында сараптама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қауіпсіздігін, сапасын және тиімділігін мониторингтеу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67"/>
    <w:p>
      <w:pPr>
        <w:spacing w:after="0"/>
        <w:ind w:left="0"/>
        <w:jc w:val="both"/>
      </w:pPr>
      <w:r>
        <w:rPr>
          <w:rFonts w:ascii="Times New Roman"/>
          <w:b w:val="false"/>
          <w:i w:val="false"/>
          <w:color w:val="000000"/>
          <w:sz w:val="28"/>
        </w:rPr>
        <w:t>
      Өтінім беруші:</w:t>
      </w:r>
    </w:p>
    <w:bookmarkEnd w:id="867"/>
    <w:bookmarkStart w:name="z923" w:id="868"/>
    <w:p>
      <w:pPr>
        <w:spacing w:after="0"/>
        <w:ind w:left="0"/>
        <w:jc w:val="both"/>
      </w:pPr>
      <w:r>
        <w:rPr>
          <w:rFonts w:ascii="Times New Roman"/>
          <w:b w:val="false"/>
          <w:i w:val="false"/>
          <w:color w:val="000000"/>
          <w:sz w:val="28"/>
        </w:rPr>
        <w:t>
      ____________________________________________________________________</w:t>
      </w:r>
    </w:p>
    <w:bookmarkEnd w:id="868"/>
    <w:bookmarkStart w:name="z924" w:id="869"/>
    <w:p>
      <w:pPr>
        <w:spacing w:after="0"/>
        <w:ind w:left="0"/>
        <w:jc w:val="both"/>
      </w:pPr>
      <w:r>
        <w:rPr>
          <w:rFonts w:ascii="Times New Roman"/>
          <w:b w:val="false"/>
          <w:i w:val="false"/>
          <w:color w:val="000000"/>
          <w:sz w:val="28"/>
        </w:rPr>
        <w:t>
      Қазақстан Республикасының заңнамасына және осы Қағидаларға сәйкес ұсыналған құжаттардың дұрыстығына, толықтығына және мазмұнына кепілдік беремін.</w:t>
      </w:r>
    </w:p>
    <w:bookmarkEnd w:id="869"/>
    <w:bookmarkStart w:name="z925" w:id="870"/>
    <w:p>
      <w:pPr>
        <w:spacing w:after="0"/>
        <w:ind w:left="0"/>
        <w:jc w:val="both"/>
      </w:pPr>
      <w:r>
        <w:rPr>
          <w:rFonts w:ascii="Times New Roman"/>
          <w:b w:val="false"/>
          <w:i w:val="false"/>
          <w:color w:val="000000"/>
          <w:sz w:val="28"/>
        </w:rPr>
        <w:t>
      *Өндірушісінің бағасын немесе бұрын тіркелген бағасын тіркеуге өтінім берілген ММБ ТК болмаған жағдайда тиісті бағандар толтырылмайды.</w:t>
      </w:r>
    </w:p>
    <w:bookmarkEnd w:id="870"/>
    <w:bookmarkStart w:name="z926" w:id="871"/>
    <w:p>
      <w:pPr>
        <w:spacing w:after="0"/>
        <w:ind w:left="0"/>
        <w:jc w:val="both"/>
      </w:pPr>
      <w:r>
        <w:rPr>
          <w:rFonts w:ascii="Times New Roman"/>
          <w:b w:val="false"/>
          <w:i w:val="false"/>
          <w:color w:val="000000"/>
          <w:sz w:val="28"/>
        </w:rPr>
        <w:t>
      Күні</w:t>
      </w:r>
    </w:p>
    <w:bookmarkEnd w:id="871"/>
    <w:bookmarkStart w:name="z927" w:id="872"/>
    <w:p>
      <w:pPr>
        <w:spacing w:after="0"/>
        <w:ind w:left="0"/>
        <w:jc w:val="both"/>
      </w:pPr>
      <w:r>
        <w:rPr>
          <w:rFonts w:ascii="Times New Roman"/>
          <w:b w:val="false"/>
          <w:i w:val="false"/>
          <w:color w:val="000000"/>
          <w:sz w:val="28"/>
        </w:rPr>
        <w:t>
      Өтінім берушінің Т.А.Ә. (бар болса)</w:t>
      </w:r>
    </w:p>
    <w:bookmarkEnd w:id="872"/>
    <w:bookmarkStart w:name="z928" w:id="873"/>
    <w:p>
      <w:pPr>
        <w:spacing w:after="0"/>
        <w:ind w:left="0"/>
        <w:jc w:val="both"/>
      </w:pPr>
      <w:r>
        <w:rPr>
          <w:rFonts w:ascii="Times New Roman"/>
          <w:b w:val="false"/>
          <w:i w:val="false"/>
          <w:color w:val="000000"/>
          <w:sz w:val="28"/>
        </w:rPr>
        <w:t>
      Қолы</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"Бірыңғай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30" w:id="874"/>
    <w:p>
      <w:pPr>
        <w:spacing w:after="0"/>
        <w:ind w:left="0"/>
        <w:jc w:val="left"/>
      </w:pPr>
      <w:r>
        <w:rPr>
          <w:rFonts w:ascii="Times New Roman"/>
          <w:b/>
          <w:i w:val="false"/>
          <w:color w:val="000000"/>
        </w:rPr>
        <w:t xml:space="preserve"> Дәрілік заттар мен медициналық бұйымдарды "Бірыңғай терезе" қағидаты бойынша композиттік мемлекеттік қызмет көрсетуге қойылатын негізгі талаптардың тізбесі</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веб-порталы www.еgov.kz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75"/>
          <w:p>
            <w:pPr>
              <w:spacing w:after="20"/>
              <w:ind w:left="20"/>
              <w:jc w:val="both"/>
            </w:pPr>
            <w:r>
              <w:rPr>
                <w:rFonts w:ascii="Times New Roman"/>
                <w:b w:val="false"/>
                <w:i w:val="false"/>
                <w:color w:val="000000"/>
                <w:sz w:val="20"/>
              </w:rPr>
              <w:t>
Дәрілік заттың немесе медициналық бұйымның тіркеу деректеріне сараптама, тіркеу, қайта тіркеу, өзгерістер енгізу, Қазақстандық ұлттық дәрілік формулярға енгізу үшін кәсіби сараптама – 100 (жүз) жұмыс күніне дейін;</w:t>
            </w:r>
          </w:p>
          <w:bookmarkEnd w:id="875"/>
          <w:p>
            <w:pPr>
              <w:spacing w:after="20"/>
              <w:ind w:left="20"/>
              <w:jc w:val="both"/>
            </w:pPr>
            <w:r>
              <w:rPr>
                <w:rFonts w:ascii="Times New Roman"/>
                <w:b w:val="false"/>
                <w:i w:val="false"/>
                <w:color w:val="000000"/>
                <w:sz w:val="20"/>
              </w:rPr>
              <w:t>
тіркеу, өндірушінің бағасына өзгеріс енгізу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6"/>
          <w:p>
            <w:pPr>
              <w:spacing w:after="20"/>
              <w:ind w:left="20"/>
              <w:jc w:val="both"/>
            </w:pPr>
            <w:r>
              <w:rPr>
                <w:rFonts w:ascii="Times New Roman"/>
                <w:b w:val="false"/>
                <w:i w:val="false"/>
                <w:color w:val="000000"/>
                <w:sz w:val="20"/>
              </w:rPr>
              <w:t xml:space="preserve">
Дәрілік затты немесе медициналық бұйымды сараптау, тіркеу, қайта тіркеу және тіркеу дерекнамасына өзгерістер енгізу кезінде: </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қолданылатын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дәрілік заттарға, медициналық бұйымдарға арналған қаптамалардың, затбелгілердің, стикерлердің қазақ және орыс тілдеріндегі тіркелген макеттері;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дәрілік зат өндірісінің бағасына өзгерістер енгізу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тіркелген баға немесе қайта тіркелген баға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2)ТМККК шеңберінде және (немесе) МӘМС жүйесінде бағаны тіркеуден немесе тіркелген бағаны қайта тіркеуден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медициналық бұйымдар өндірісінің бағасына өзгерістер енгізу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берілген әкелінетін/өндірілетін ММБ-ның саудалық атауына және техникалық сипаттамасына өндірушінің бағасына тіркеу, өзгеріс енгізу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ТМККК шеңберінде және (немесе) МӘМС жүйесінде ММБ өндірушісін тіркеуден, бағасына өзгеріс енгізуден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медициналық бұйымды (in vitro) өндірушіні тіркеу, оның бағасына өзгеріс енгізу туралы қорытынды;</w:t>
            </w:r>
          </w:p>
          <w:p>
            <w:pPr>
              <w:spacing w:after="20"/>
              <w:ind w:left="20"/>
              <w:jc w:val="both"/>
            </w:pPr>
            <w:r>
              <w:rPr>
                <w:rFonts w:ascii="Times New Roman"/>
                <w:b w:val="false"/>
                <w:i w:val="false"/>
                <w:color w:val="000000"/>
                <w:sz w:val="20"/>
              </w:rPr>
              <w:t xml:space="preserve">
4)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(in vitro) медициналық бұйымды өндірушіні тіркеуден, оның бағасына өзгеріс енгізуден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77"/>
          <w:p>
            <w:pPr>
              <w:spacing w:after="20"/>
              <w:ind w:left="20"/>
              <w:jc w:val="both"/>
            </w:pPr>
            <w:r>
              <w:rPr>
                <w:rFonts w:ascii="Times New Roman"/>
                <w:b w:val="false"/>
                <w:i w:val="false"/>
                <w:color w:val="000000"/>
                <w:sz w:val="20"/>
              </w:rPr>
              <w:t>
Мемлекеттік қызметті көрсеткені үшін көрсетілетін қызметті алушы республикалық бюджетке "Салық және бюджетке төленетін басқа да міндетті төлемдер туралы" Қазақстан Республикасының Кодексінде (Салық кодексі) белгіленген тәртіппен мынадай мөлшерлемелер мөлшерінде тіркеу алымын төлейді:</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үшін алым төленген күні қолданылатын 11 айлық есептік көрсеткіш;</w:t>
            </w:r>
          </w:p>
          <w:p>
            <w:pPr>
              <w:spacing w:after="20"/>
              <w:ind w:left="20"/>
              <w:jc w:val="both"/>
            </w:pPr>
            <w:r>
              <w:rPr>
                <w:rFonts w:ascii="Times New Roman"/>
                <w:b w:val="false"/>
                <w:i w:val="false"/>
                <w:color w:val="000000"/>
                <w:sz w:val="20"/>
              </w:rPr>
              <w:t>
2) мемлекеттік қайта тіркеу үшін алым төленген күні қолданыстағы 5 айлық есептік көрсеткіш. Лицензиялық алымды төлеуді көрсетілетін қызметті алушы екінші деңгейдегі банктер арқылы қолма-қол және қолма-қол емес нысанда жүзеге асыра алады.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7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сәйкес демалыс және мереке күндерінен басқа, дүйсенбіден жұмаға дейін, сағат 13.00-ден 14.30-ға дейін түскі үзіліспен сағат 8.00-ден 17.30-ға дейін.</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Еңбек кодексіне сәйкес демалыс және мереке күндері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қызмет көрсету шарты: Мемлекеттік қызмет кезек тәртібімен, алдын ала жазылусыз, жеделдетілген қызмет көрсетусіз көрсетіледі. Мемлекеттік қызмет көрсету орындарының мекенжайлары порталда орналастырылған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79"/>
          <w:p>
            <w:pPr>
              <w:spacing w:after="20"/>
              <w:ind w:left="20"/>
              <w:jc w:val="both"/>
            </w:pPr>
            <w:r>
              <w:rPr>
                <w:rFonts w:ascii="Times New Roman"/>
                <w:b w:val="false"/>
                <w:i w:val="false"/>
                <w:color w:val="000000"/>
                <w:sz w:val="20"/>
              </w:rPr>
              <w:t>
көрсетілетін қызметті берушіге:</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 – қосымшаға сәйкес нысан бойынша дәрілік затқа сараптама жүргізуге арналған өтінішті (бұдан әрі – өтініш)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платформааралық электрондық құжат форматындағы электрондық түрдегі тіркеу дерекнамасы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13-қосымшаға сәйкес нысан бойынша Қазақстан Республикасының өндірушілері сараптама үшін ұсынатын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14-қосымшаға сәйкес нысан бойынша жалпы техникалық құжат форматында ұсынылатын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мемлекеттік сараптама ұйымының есеп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мәрте зертханалық сынақтар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материалдарын, құрамында есірткі құралдары, психотроптық заттар мен прекурсорлар бар, сондай-ақ сақтаудың ерекше жағдайларын (температуралық режимді, ылғалдылықты) талап ететін дәрілік заттардың үлгілерін өтініш беруші сынақ зертханасына қабылдау-беру актісі бойынша қолма-қол өтініш берген сәттен бастап 2 (екі) жұмыс күні ішінде береді мемлекеттік сараптама ұйымы.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қайта тіркеу кезінде осы тармақта көзделген үлгілерді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түріне қарай ұсынылатын Тіркеу құжаттамасының материалдарының тізбесі осы Қағидаларға 15-қосымшаға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ІА, ІБ типіне, ІІ типіне елеулі өзгерістер енгізілген кезде осы Қағидаларға 1-қосымшаға сәйкес нысан бойынша өтінішті және осы Қағидаларға 16-қосымшаға сәйкес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Өндірушінің бағасын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өтінім берушінің бағаны тіркеуді немесе өндірушінің бағасына өзгерістер енгізуді жүзеге асыру құқығын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2) ДЗ шетелдік өндірушілері үшін және ДЗ келісімшарттық өндірісінің тапсырыс берушілері үшін: өтінім берушінің фирмалық бланкісіндегі, өтінім берушінің уәкілетті тұлғасының референттік елдердегі бағалар туралы қолымен расталған ақпарат, референттік елдерде - өндіруші елде баға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ДЗ өндірушісінің тіркелген бағасына өзгерістер енгізу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 берушінің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тіркеуге өтініш беру не тіркелген бағаға өзгерістер енгізу күнінің алдындағы 12 ай үшін басқа елдерде өткізілетін ДЗ бағалары туралы растайтын құжаттары (келісімшарт, шарт) бар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өтініш беруші өтініш берушінің уәкілетті тұлғасының қолымен расталған өтініш берушінің фирмалық бланкісінде сатудың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куәлігінің қолданылу мерзімі өткен, Қазақстан Республикасының аумағында ДЗ тіркеу куәлігінің қолданылу мерзімі өткенге дейін жүргізілген ДЗ үшін ДЗ өндірілгенін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ДЗ келісімшарттық өндірісінің тапсырыс берушілері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 берушінің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референттік елдерде, өндіруші елде баға болмаған жағдайда, референттік елдердегі бағалар туралы өтініш берушінің уәкілетті тұлғасының қолымен расталған өтініш берушінің фирмалық бланкісіндегі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тіркеуге өтініш беру не тіркелген бағаға өзгерістер енгізу сәтінде қолданыстағы ДЗ өндірушісінің бағасы туралы ақпараты бар ДЗ келісімшарттық өндірісінің тапсырыс берушісімен ұзақ мерзімді жеткізу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куәлігінің қолданылу мерзімі өткен, Қазақстан Республикасының аумағында ДЗ тіркеу куәлігінің қолданылу мерзімі өткенге дейін жүргізілген ДЗ үшін тіркелген бағаны өзгерту үшін ДЗ өндірісін растайтын құжаттар (өнімнің сәйкестігі туралы сертификаттың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 берушінің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252-бабының 4) тармақшасында көзделген негіздерде ДЗ Қазақстан Республикасының аумағына әкелу жағдайларын қоспағанда, соңғы 12 айдағы (нақты әкелу болған кезде) ДЗ бағасын растайтын құжаттың көшірмесі (инвойстың (жүкқұжаттың), шот-фактураның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12 айда нақты әкелімдер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әкелімдер болмаған кезде өтініш беруші өтініш берушінің уәкілетті тұлғасының қолымен расталған өтініш берушінің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6-тармақтың 1) 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ДЗ-ның тіркелген бағасын өзгертуге өтініш беру сәтінде қолданылып жүрген бағамен ДЗ-ны сатып алу туралы келісімшарттың немесе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куәлігінің қолданылу мерзімі өткен, Қазақстан Республикасының аумағына ДЗ тіркеу куәлігінің қолданылу мерзімі аяқталғанға дейін әкелінген ДЗ үшін ДЗ әкелгенін растайтын құжаттар ұсынылады: өнімнің сәйкестік сертификатының көшірмесі, кедендік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электрондық және қағаз нысанда медициналық бұйымға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29-қосымшаға сәйкес медициналық бұйымды электрондық жеткізгіште сараптау үшін тіркеу дерекнамасы құжаттарының тізбесін қамтитын тіркеу дерекнамасы;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мемлекеттік сараптама ұйымының есеп айырысу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дерекнамасына енгізілетін өзгерістерді сараптау кезінде З аявитель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дистрибьютормен жасалған ұзақ мерзімді жеткізу шарттары шеңберінде Қазақстан Республикасының аумағында өндірілетін медициналық мақсаттағы бұйымдарды немесе тірі организмнен тыс диагностикалауға арналған медициналық бұйымды (in vitro) тіркеу, өндірушінің бағасына өзгеріс енгізу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 берушінің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ММБ Қазақстан Республикасының аумағына ММБ бағасы тіркелгеннен кейін әкелінген жағдайда, өтініш беруші әкелінген күннен бастап күнтізбелік 60 (алпыс) күн ішінде өндірушінің бұрын тіркелген бағасына мынадай құжаттарды ұсына отырып, міндетті түрде өзгеріс енгізеді: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мемлекеттік сатып алу веб - 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күннің алдындағы 12 (он екі) ай ішінде соңғы сатып алудың нақты жеткізілімдері болмаған жағдайда, өтініш беруші өтініш берушінің уәкілетті тұлғасының қолымен расталған өтініш берушінің фирмалық бланкісінде соңғы сатып алудың нақты жеткізілімдерінің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39-қосымшаға сәйкес нысан бойынша уәкілетті тұлғаның қолымен расталған өтініш берушінің фирмалық бланкісінде ТМККК және (немесе) МӘМС жүйесі шеңберінде сапаны бағалауға нақты жұмсалған шығыстар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тіркеуге өтініш беру не ММБ өндірушісінің бұрын тіркелген бағасына өзгеріс енгізу күнінің алдындағы 12 (он екі) ай ішінде басқа елдерде өткізілетін ММБ бағалары туралы растайтын құжаттары (келісімшарт, инвойс) бар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өтініш беруші өтініш берушінің уәкілетті тұлғасының қолымен расталған өтініш берушінің фирмалық бланкісінде сатудың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өтінім берушінің құжаттың қолданылу мерзімін көрсете отырып,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өндіруші зауыттан апостиль қойылған немесе заңдастырылған сенімхат (нотариалды куәландырылған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252-бабының 4) тармақшасында көзделген негіздерде әкелу жағдайларын қоспағанда, жеткізудің нақты бағасын көрсете отырып, ММБ бағасын растайтын құжаттардың көшірмесі (инвойстардың (жүкқұжаттың), шот-фактураның соңғы 12 (он екі) айдағы (нақты жеткізілімдер болған кезде)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173-тармақтың 2) 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жеткізілімдер болмаған кезде өтініш беруші өтініш берушінің уәкілетті тұлғасының қолымен расталған өтініш берушінің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зауыттан ММБ сатып алу туралы келісімшарттың немесе шарттың көшірмесі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мемлекеттік сатып алу веб - 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Тіркеуге қажетті құжаттардың тізбесі,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диагностикалау үшін медициналық бұйымды өндірушінің (in vitro) бағасына өзгерістер енгізу осы Қағидалардың 40-қосымшасымен регламенттелген.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ұлттық дәрілік формулярды қалыптастыру үшін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42-қосымшада көзделген талаптарға сәйкес жасалған дерекнама;</w:t>
            </w:r>
          </w:p>
          <w:p>
            <w:pPr>
              <w:spacing w:after="20"/>
              <w:ind w:left="20"/>
              <w:jc w:val="both"/>
            </w:pPr>
            <w:r>
              <w:rPr>
                <w:rFonts w:ascii="Times New Roman"/>
                <w:b w:val="false"/>
                <w:i w:val="false"/>
                <w:color w:val="000000"/>
                <w:sz w:val="20"/>
              </w:rPr>
              <w:t>
3) түпнұсқа тіліндегі дерекнамада толық мәтіндер түрінде, қазақ немесе орыс тіліне аудармада қамтылған мәліметтерді растайтын материалдар (мақалалар, түйіндемелер, ғылыми және медициналық жарияланымдардан).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80"/>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дәйексіздігін анықтау;</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ресімделеді. Портал арқылы мемлекеттік қызметті алу үшін ЭЦҚ болуы қажет. Көрсетілетін қызметті алушы мемлекеттік қызметті көрсету тәртібі мен мәртебесі туралы ақпаратты көрсетілетін қызметті берушінің ақпараттық жүйесінің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 Көрсетілетін қызметті беруші қажет болған жағдайда көрсетілетін қызметті алушыдан ұсынылған құжаттардағы және тіркеу деректерінің материалдарындағы нақты ережелер бойынша түсіндіруді немесе нақтылауды сұратады. Мемлекеттік қызмет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1016" w:id="881"/>
    <w:p>
      <w:pPr>
        <w:spacing w:after="0"/>
        <w:ind w:left="0"/>
        <w:jc w:val="both"/>
      </w:pPr>
      <w:r>
        <w:rPr>
          <w:rFonts w:ascii="Times New Roman"/>
          <w:b w:val="false"/>
          <w:i w:val="false"/>
          <w:color w:val="000000"/>
          <w:sz w:val="28"/>
        </w:rPr>
        <w:t>
      Нысан</w:t>
      </w:r>
    </w:p>
    <w:bookmarkEnd w:id="881"/>
    <w:bookmarkStart w:name="z1017" w:id="882"/>
    <w:p>
      <w:pPr>
        <w:spacing w:after="0"/>
        <w:ind w:left="0"/>
        <w:jc w:val="both"/>
      </w:pPr>
      <w:r>
        <w:rPr>
          <w:rFonts w:ascii="Times New Roman"/>
          <w:b w:val="false"/>
          <w:i w:val="false"/>
          <w:color w:val="000000"/>
          <w:sz w:val="28"/>
        </w:rPr>
        <w:t>
       1-нысан</w:t>
      </w:r>
    </w:p>
    <w:bookmarkEnd w:id="882"/>
    <w:bookmarkStart w:name="z1018" w:id="883"/>
    <w:p>
      <w:pPr>
        <w:spacing w:after="0"/>
        <w:ind w:left="0"/>
        <w:jc w:val="left"/>
      </w:pPr>
      <w:r>
        <w:rPr>
          <w:rFonts w:ascii="Times New Roman"/>
          <w:b/>
          <w:i w:val="false"/>
          <w:color w:val="000000"/>
        </w:rPr>
        <w:t xml:space="preserve"> Қазақстан Республикасының Елтаңбасы Қазақстан Республикасының Денсаулық сақтау министрлігі</w:t>
      </w:r>
    </w:p>
    <w:bookmarkEnd w:id="883"/>
    <w:bookmarkStart w:name="z1019" w:id="884"/>
    <w:p>
      <w:pPr>
        <w:spacing w:after="0"/>
        <w:ind w:left="0"/>
        <w:jc w:val="both"/>
      </w:pPr>
      <w:r>
        <w:rPr>
          <w:rFonts w:ascii="Times New Roman"/>
          <w:b w:val="false"/>
          <w:i w:val="false"/>
          <w:color w:val="000000"/>
          <w:sz w:val="28"/>
        </w:rPr>
        <w:t>
      Тіркеу куәлігі ҚР-ДЗ - №</w:t>
      </w:r>
    </w:p>
    <w:bookmarkEnd w:id="884"/>
    <w:bookmarkStart w:name="z1020" w:id="885"/>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Кодексіне сәйкес осы куәлік берілді:</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886"/>
    <w:p>
      <w:pPr>
        <w:spacing w:after="0"/>
        <w:ind w:left="0"/>
        <w:jc w:val="both"/>
      </w:pPr>
      <w:r>
        <w:rPr>
          <w:rFonts w:ascii="Times New Roman"/>
          <w:b w:val="false"/>
          <w:i w:val="false"/>
          <w:color w:val="000000"/>
          <w:sz w:val="28"/>
        </w:rPr>
        <w:t>
      дәрілік заттың Қазақстан Республикасының аумағында тіркелгені және медициналық практикада қолдануға рұқсат етілгені туралы</w:t>
      </w:r>
    </w:p>
    <w:bookmarkEnd w:id="886"/>
    <w:bookmarkStart w:name="z1022" w:id="887"/>
    <w:p>
      <w:pPr>
        <w:spacing w:after="0"/>
        <w:ind w:left="0"/>
        <w:jc w:val="both"/>
      </w:pPr>
      <w:r>
        <w:rPr>
          <w:rFonts w:ascii="Times New Roman"/>
          <w:b w:val="false"/>
          <w:i w:val="false"/>
          <w:color w:val="000000"/>
          <w:sz w:val="28"/>
        </w:rPr>
        <w:t>
      Тіркелген дәрілік зат туралы ақпарат</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888"/>
    <w:p>
      <w:pPr>
        <w:spacing w:after="0"/>
        <w:ind w:left="0"/>
        <w:jc w:val="both"/>
      </w:pPr>
      <w:r>
        <w:rPr>
          <w:rFonts w:ascii="Times New Roman"/>
          <w:b w:val="false"/>
          <w:i w:val="false"/>
          <w:color w:val="000000"/>
          <w:sz w:val="28"/>
        </w:rPr>
        <w:t>
      Дәрілік затты өндіруші туралы ақпарат*</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түрі немесе өндіріс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889"/>
    <w:p>
      <w:pPr>
        <w:spacing w:after="0"/>
        <w:ind w:left="0"/>
        <w:jc w:val="both"/>
      </w:pPr>
      <w:r>
        <w:rPr>
          <w:rFonts w:ascii="Times New Roman"/>
          <w:b w:val="false"/>
          <w:i w:val="false"/>
          <w:color w:val="000000"/>
          <w:sz w:val="28"/>
        </w:rPr>
        <w:t>
      Ескертпе:</w:t>
      </w:r>
    </w:p>
    <w:bookmarkEnd w:id="889"/>
    <w:bookmarkStart w:name="z1025" w:id="890"/>
    <w:p>
      <w:pPr>
        <w:spacing w:after="0"/>
        <w:ind w:left="0"/>
        <w:jc w:val="both"/>
      </w:pPr>
      <w:r>
        <w:rPr>
          <w:rFonts w:ascii="Times New Roman"/>
          <w:b w:val="false"/>
          <w:i w:val="false"/>
          <w:color w:val="000000"/>
          <w:sz w:val="28"/>
        </w:rPr>
        <w:t>
      * Дәрілік затты өндіруші туралы ақпарат әрбір өндірістік алаңға толтырылады.</w:t>
      </w:r>
    </w:p>
    <w:bookmarkEnd w:id="890"/>
    <w:bookmarkStart w:name="z1026" w:id="891"/>
    <w:p>
      <w:pPr>
        <w:spacing w:after="0"/>
        <w:ind w:left="0"/>
        <w:jc w:val="both"/>
      </w:pPr>
      <w:r>
        <w:rPr>
          <w:rFonts w:ascii="Times New Roman"/>
          <w:b w:val="false"/>
          <w:i w:val="false"/>
          <w:color w:val="000000"/>
          <w:sz w:val="28"/>
        </w:rPr>
        <w:t>
      Мемлекеттік тіркеу (қайта тіркеу) күні "___2 ___ 20___ жыл шешім № _ _ _ .</w:t>
      </w:r>
    </w:p>
    <w:bookmarkEnd w:id="891"/>
    <w:bookmarkStart w:name="z1027" w:id="892"/>
    <w:p>
      <w:pPr>
        <w:spacing w:after="0"/>
        <w:ind w:left="0"/>
        <w:jc w:val="both"/>
      </w:pPr>
      <w:r>
        <w:rPr>
          <w:rFonts w:ascii="Times New Roman"/>
          <w:b w:val="false"/>
          <w:i w:val="false"/>
          <w:color w:val="000000"/>
          <w:sz w:val="28"/>
        </w:rPr>
        <w:t>
      "____" ______ 20___ жылға дейін жарамды немесе "Мерзімі шектеусіз"</w:t>
      </w:r>
    </w:p>
    <w:bookmarkEnd w:id="892"/>
    <w:bookmarkStart w:name="z1028" w:id="893"/>
    <w:p>
      <w:pPr>
        <w:spacing w:after="0"/>
        <w:ind w:left="0"/>
        <w:jc w:val="both"/>
      </w:pPr>
      <w:r>
        <w:rPr>
          <w:rFonts w:ascii="Times New Roman"/>
          <w:b w:val="false"/>
          <w:i w:val="false"/>
          <w:color w:val="000000"/>
          <w:sz w:val="28"/>
        </w:rPr>
        <w:t>
      (қажеттісін көрсету).</w:t>
      </w:r>
    </w:p>
    <w:bookmarkEnd w:id="893"/>
    <w:bookmarkStart w:name="z1029" w:id="894"/>
    <w:p>
      <w:pPr>
        <w:spacing w:after="0"/>
        <w:ind w:left="0"/>
        <w:jc w:val="both"/>
      </w:pPr>
      <w:r>
        <w:rPr>
          <w:rFonts w:ascii="Times New Roman"/>
          <w:b w:val="false"/>
          <w:i w:val="false"/>
          <w:color w:val="000000"/>
          <w:sz w:val="28"/>
        </w:rPr>
        <w:t>
      Өзгерістер енгізілген күн "____" ______ 20___ жыл шешім №_____ .</w:t>
      </w:r>
    </w:p>
    <w:bookmarkEnd w:id="894"/>
    <w:bookmarkStart w:name="z1030" w:id="895"/>
    <w:p>
      <w:pPr>
        <w:spacing w:after="0"/>
        <w:ind w:left="0"/>
        <w:jc w:val="both"/>
      </w:pPr>
      <w:r>
        <w:rPr>
          <w:rFonts w:ascii="Times New Roman"/>
          <w:b w:val="false"/>
          <w:i w:val="false"/>
          <w:color w:val="000000"/>
          <w:sz w:val="28"/>
        </w:rPr>
        <w:t>
      Мемлекеттік орган басшысының Т.А.Ә (бар болған жағдайда) (немесе уәкілетті тұлға)</w:t>
      </w:r>
    </w:p>
    <w:bookmarkEnd w:id="895"/>
    <w:bookmarkStart w:name="z1031" w:id="896"/>
    <w:p>
      <w:pPr>
        <w:spacing w:after="0"/>
        <w:ind w:left="0"/>
        <w:jc w:val="both"/>
      </w:pPr>
      <w:r>
        <w:rPr>
          <w:rFonts w:ascii="Times New Roman"/>
          <w:b w:val="false"/>
          <w:i w:val="false"/>
          <w:color w:val="000000"/>
          <w:sz w:val="28"/>
        </w:rPr>
        <w:t>
      _________________________________________________________________</w:t>
      </w:r>
    </w:p>
    <w:bookmarkEnd w:id="896"/>
    <w:bookmarkStart w:name="z1032" w:id="897"/>
    <w:p>
      <w:pPr>
        <w:spacing w:after="0"/>
        <w:ind w:left="0"/>
        <w:jc w:val="both"/>
      </w:pPr>
      <w:r>
        <w:rPr>
          <w:rFonts w:ascii="Times New Roman"/>
          <w:b w:val="false"/>
          <w:i w:val="false"/>
          <w:color w:val="000000"/>
          <w:sz w:val="28"/>
        </w:rPr>
        <w:t>
      _________________________________________________________________</w:t>
      </w:r>
    </w:p>
    <w:bookmarkEnd w:id="897"/>
    <w:bookmarkStart w:name="z1033" w:id="898"/>
    <w:p>
      <w:pPr>
        <w:spacing w:after="0"/>
        <w:ind w:left="0"/>
        <w:jc w:val="both"/>
      </w:pPr>
      <w:r>
        <w:rPr>
          <w:rFonts w:ascii="Times New Roman"/>
          <w:b w:val="false"/>
          <w:i w:val="false"/>
          <w:color w:val="000000"/>
          <w:sz w:val="28"/>
        </w:rPr>
        <w:t>
      2-нысан</w:t>
      </w:r>
    </w:p>
    <w:bookmarkEnd w:id="898"/>
    <w:bookmarkStart w:name="z1034" w:id="899"/>
    <w:p>
      <w:pPr>
        <w:spacing w:after="0"/>
        <w:ind w:left="0"/>
        <w:jc w:val="both"/>
      </w:pPr>
      <w:r>
        <w:rPr>
          <w:rFonts w:ascii="Times New Roman"/>
          <w:b w:val="false"/>
          <w:i w:val="false"/>
          <w:color w:val="000000"/>
          <w:sz w:val="28"/>
        </w:rPr>
        <w:t>
      Қазақстан Республикасының Елтаңбасы Қазақстан Республикасының Денсаулық сақтау министрлігі</w:t>
      </w:r>
    </w:p>
    <w:bookmarkEnd w:id="899"/>
    <w:bookmarkStart w:name="z1035" w:id="900"/>
    <w:p>
      <w:pPr>
        <w:spacing w:after="0"/>
        <w:ind w:left="0"/>
        <w:jc w:val="both"/>
      </w:pPr>
      <w:r>
        <w:rPr>
          <w:rFonts w:ascii="Times New Roman"/>
          <w:b w:val="false"/>
          <w:i w:val="false"/>
          <w:color w:val="000000"/>
          <w:sz w:val="28"/>
        </w:rPr>
        <w:t>
      Тіркеу куәлігі (қажеттісін таңдап, олардың біреуін белгілеу):</w:t>
      </w:r>
    </w:p>
    <w:bookmarkEnd w:id="900"/>
    <w:bookmarkStart w:name="z1036" w:id="901"/>
    <w:p>
      <w:pPr>
        <w:spacing w:after="0"/>
        <w:ind w:left="0"/>
        <w:jc w:val="both"/>
      </w:pPr>
      <w:r>
        <w:rPr>
          <w:rFonts w:ascii="Times New Roman"/>
          <w:b w:val="false"/>
          <w:i w:val="false"/>
          <w:color w:val="000000"/>
          <w:sz w:val="28"/>
        </w:rPr>
        <w:t>
      ҚР МБ (ММБ) –</w:t>
      </w:r>
    </w:p>
    <w:bookmarkEnd w:id="901"/>
    <w:bookmarkStart w:name="z1037"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903"/>
    <w:p>
      <w:pPr>
        <w:spacing w:after="0"/>
        <w:ind w:left="0"/>
        <w:jc w:val="both"/>
      </w:pPr>
      <w:r>
        <w:rPr>
          <w:rFonts w:ascii="Times New Roman"/>
          <w:b w:val="false"/>
          <w:i w:val="false"/>
          <w:color w:val="000000"/>
          <w:sz w:val="28"/>
        </w:rPr>
        <w:t xml:space="preserve">
       ҚР МБ (МТ) – </w:t>
      </w:r>
    </w:p>
    <w:bookmarkEnd w:id="903"/>
    <w:bookmarkStart w:name="z1039"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905"/>
    <w:p>
      <w:pPr>
        <w:spacing w:after="0"/>
        <w:ind w:left="0"/>
        <w:jc w:val="both"/>
      </w:pPr>
      <w:r>
        <w:rPr>
          <w:rFonts w:ascii="Times New Roman"/>
          <w:b w:val="false"/>
          <w:i w:val="false"/>
          <w:color w:val="000000"/>
          <w:sz w:val="28"/>
        </w:rPr>
        <w:t xml:space="preserve">
       ҚР МБ (in vitro) – </w:t>
      </w:r>
    </w:p>
    <w:bookmarkEnd w:id="905"/>
    <w:bookmarkStart w:name="z1041"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90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Кодексіне сәйкес осы тіркеу куәлігі берілді: </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3" w:id="908"/>
    <w:p>
      <w:pPr>
        <w:spacing w:after="0"/>
        <w:ind w:left="0"/>
        <w:jc w:val="both"/>
      </w:pPr>
      <w:r>
        <w:rPr>
          <w:rFonts w:ascii="Times New Roman"/>
          <w:b w:val="false"/>
          <w:i w:val="false"/>
          <w:color w:val="000000"/>
          <w:sz w:val="28"/>
        </w:rPr>
        <w:t>
      бұл</w:t>
      </w:r>
    </w:p>
    <w:bookmarkEnd w:id="908"/>
    <w:bookmarkStart w:name="z1044" w:id="909"/>
    <w:p>
      <w:pPr>
        <w:spacing w:after="0"/>
        <w:ind w:left="0"/>
        <w:jc w:val="both"/>
      </w:pPr>
      <w:r>
        <w:rPr>
          <w:rFonts w:ascii="Times New Roman"/>
          <w:b w:val="false"/>
          <w:i w:val="false"/>
          <w:color w:val="000000"/>
          <w:sz w:val="28"/>
        </w:rPr>
        <w:t>
      _________________________________________________________</w:t>
      </w:r>
    </w:p>
    <w:bookmarkEnd w:id="909"/>
    <w:bookmarkStart w:name="z1045" w:id="910"/>
    <w:p>
      <w:pPr>
        <w:spacing w:after="0"/>
        <w:ind w:left="0"/>
        <w:jc w:val="both"/>
      </w:pPr>
      <w:r>
        <w:rPr>
          <w:rFonts w:ascii="Times New Roman"/>
          <w:b w:val="false"/>
          <w:i w:val="false"/>
          <w:color w:val="000000"/>
          <w:sz w:val="28"/>
        </w:rPr>
        <w:t>
                                            (медициналық бұйымның атауы)</w:t>
      </w:r>
    </w:p>
    <w:bookmarkEnd w:id="910"/>
    <w:bookmarkStart w:name="z1046" w:id="911"/>
    <w:p>
      <w:pPr>
        <w:spacing w:after="0"/>
        <w:ind w:left="0"/>
        <w:jc w:val="both"/>
      </w:pPr>
      <w:r>
        <w:rPr>
          <w:rFonts w:ascii="Times New Roman"/>
          <w:b w:val="false"/>
          <w:i w:val="false"/>
          <w:color w:val="000000"/>
          <w:sz w:val="28"/>
        </w:rPr>
        <w:t>
      ______________________________________________________________</w:t>
      </w:r>
    </w:p>
    <w:bookmarkEnd w:id="911"/>
    <w:bookmarkStart w:name="z1047" w:id="912"/>
    <w:p>
      <w:pPr>
        <w:spacing w:after="0"/>
        <w:ind w:left="0"/>
        <w:jc w:val="both"/>
      </w:pPr>
      <w:r>
        <w:rPr>
          <w:rFonts w:ascii="Times New Roman"/>
          <w:b w:val="false"/>
          <w:i w:val="false"/>
          <w:color w:val="000000"/>
          <w:sz w:val="28"/>
        </w:rPr>
        <w:t>
               (әлеуетті қолдану қаупіне байланысты қауіпсіздік класы)</w:t>
      </w:r>
    </w:p>
    <w:bookmarkEnd w:id="912"/>
    <w:bookmarkStart w:name="z1048" w:id="913"/>
    <w:p>
      <w:pPr>
        <w:spacing w:after="0"/>
        <w:ind w:left="0"/>
        <w:jc w:val="both"/>
      </w:pPr>
      <w:r>
        <w:rPr>
          <w:rFonts w:ascii="Times New Roman"/>
          <w:b w:val="false"/>
          <w:i w:val="false"/>
          <w:color w:val="000000"/>
          <w:sz w:val="28"/>
        </w:rPr>
        <w:t>
      Қазақстан Республикасының аумағында тіркелген (тіркелген) және</w:t>
      </w:r>
    </w:p>
    <w:bookmarkEnd w:id="913"/>
    <w:bookmarkStart w:name="z1049" w:id="914"/>
    <w:p>
      <w:pPr>
        <w:spacing w:after="0"/>
        <w:ind w:left="0"/>
        <w:jc w:val="both"/>
      </w:pPr>
      <w:r>
        <w:rPr>
          <w:rFonts w:ascii="Times New Roman"/>
          <w:b w:val="false"/>
          <w:i w:val="false"/>
          <w:color w:val="000000"/>
          <w:sz w:val="28"/>
        </w:rPr>
        <w:t>
      медициналық практикада қолдануға рұқсат етілген (рұқсат етілген).</w:t>
      </w:r>
    </w:p>
    <w:bookmarkEnd w:id="914"/>
    <w:bookmarkStart w:name="z1050" w:id="915"/>
    <w:p>
      <w:pPr>
        <w:spacing w:after="0"/>
        <w:ind w:left="0"/>
        <w:jc w:val="both"/>
      </w:pPr>
      <w:r>
        <w:rPr>
          <w:rFonts w:ascii="Times New Roman"/>
          <w:b w:val="false"/>
          <w:i w:val="false"/>
          <w:color w:val="000000"/>
          <w:sz w:val="28"/>
        </w:rPr>
        <w:t>
      Медициналық бұйымға шығын материалдары мен жиынтықтаушылардың</w:t>
      </w:r>
    </w:p>
    <w:bookmarkEnd w:id="915"/>
    <w:bookmarkStart w:name="z1051" w:id="916"/>
    <w:p>
      <w:pPr>
        <w:spacing w:after="0"/>
        <w:ind w:left="0"/>
        <w:jc w:val="both"/>
      </w:pPr>
      <w:r>
        <w:rPr>
          <w:rFonts w:ascii="Times New Roman"/>
          <w:b w:val="false"/>
          <w:i w:val="false"/>
          <w:color w:val="000000"/>
          <w:sz w:val="28"/>
        </w:rPr>
        <w:t>
      тізбесі 3-нысанға сәйкес осы тіркеу куәлігіне қосымшада</w:t>
      </w:r>
    </w:p>
    <w:bookmarkEnd w:id="916"/>
    <w:bookmarkStart w:name="z1052" w:id="917"/>
    <w:p>
      <w:pPr>
        <w:spacing w:after="0"/>
        <w:ind w:left="0"/>
        <w:jc w:val="both"/>
      </w:pPr>
      <w:r>
        <w:rPr>
          <w:rFonts w:ascii="Times New Roman"/>
          <w:b w:val="false"/>
          <w:i w:val="false"/>
          <w:color w:val="000000"/>
          <w:sz w:val="28"/>
        </w:rPr>
        <w:t>
      (парақтардың санын көрсету).</w:t>
      </w:r>
    </w:p>
    <w:bookmarkEnd w:id="917"/>
    <w:bookmarkStart w:name="z1053" w:id="918"/>
    <w:p>
      <w:pPr>
        <w:spacing w:after="0"/>
        <w:ind w:left="0"/>
        <w:jc w:val="both"/>
      </w:pPr>
      <w:r>
        <w:rPr>
          <w:rFonts w:ascii="Times New Roman"/>
          <w:b w:val="false"/>
          <w:i w:val="false"/>
          <w:color w:val="000000"/>
          <w:sz w:val="28"/>
        </w:rPr>
        <w:t>
      Мемлекеттік тіркеу (қайта тіркеу) күні.</w:t>
      </w:r>
    </w:p>
    <w:bookmarkEnd w:id="918"/>
    <w:bookmarkStart w:name="z1054" w:id="919"/>
    <w:p>
      <w:pPr>
        <w:spacing w:after="0"/>
        <w:ind w:left="0"/>
        <w:jc w:val="both"/>
      </w:pPr>
      <w:r>
        <w:rPr>
          <w:rFonts w:ascii="Times New Roman"/>
          <w:b w:val="false"/>
          <w:i w:val="false"/>
          <w:color w:val="000000"/>
          <w:sz w:val="28"/>
        </w:rPr>
        <w:t>
      "___" ______ 20___ жыл шешім № _____ .</w:t>
      </w:r>
    </w:p>
    <w:bookmarkEnd w:id="919"/>
    <w:bookmarkStart w:name="z1055" w:id="920"/>
    <w:p>
      <w:pPr>
        <w:spacing w:after="0"/>
        <w:ind w:left="0"/>
        <w:jc w:val="both"/>
      </w:pPr>
      <w:r>
        <w:rPr>
          <w:rFonts w:ascii="Times New Roman"/>
          <w:b w:val="false"/>
          <w:i w:val="false"/>
          <w:color w:val="000000"/>
          <w:sz w:val="28"/>
        </w:rPr>
        <w:t>
      "____" ______ 20___ жылға дейін жарамды немесе "Мерзімі шектеусіз"</w:t>
      </w:r>
    </w:p>
    <w:bookmarkEnd w:id="920"/>
    <w:bookmarkStart w:name="z1056" w:id="921"/>
    <w:p>
      <w:pPr>
        <w:spacing w:after="0"/>
        <w:ind w:left="0"/>
        <w:jc w:val="both"/>
      </w:pPr>
      <w:r>
        <w:rPr>
          <w:rFonts w:ascii="Times New Roman"/>
          <w:b w:val="false"/>
          <w:i w:val="false"/>
          <w:color w:val="000000"/>
          <w:sz w:val="28"/>
        </w:rPr>
        <w:t>
      (қажеттісін көрсету).</w:t>
      </w:r>
    </w:p>
    <w:bookmarkEnd w:id="921"/>
    <w:bookmarkStart w:name="z1057" w:id="922"/>
    <w:p>
      <w:pPr>
        <w:spacing w:after="0"/>
        <w:ind w:left="0"/>
        <w:jc w:val="both"/>
      </w:pPr>
      <w:r>
        <w:rPr>
          <w:rFonts w:ascii="Times New Roman"/>
          <w:b w:val="false"/>
          <w:i w:val="false"/>
          <w:color w:val="000000"/>
          <w:sz w:val="28"/>
        </w:rPr>
        <w:t>
      Өзгерістер енгізілген күн"____" ______ 20___ жыл шешім № _____</w:t>
      </w:r>
    </w:p>
    <w:bookmarkEnd w:id="922"/>
    <w:bookmarkStart w:name="z1058" w:id="923"/>
    <w:p>
      <w:pPr>
        <w:spacing w:after="0"/>
        <w:ind w:left="0"/>
        <w:jc w:val="both"/>
      </w:pPr>
      <w:r>
        <w:rPr>
          <w:rFonts w:ascii="Times New Roman"/>
          <w:b w:val="false"/>
          <w:i w:val="false"/>
          <w:color w:val="000000"/>
          <w:sz w:val="28"/>
        </w:rPr>
        <w:t>
      мемлекеттік орган басшысының Т.А.Ә. (бар болған жағдайда)</w:t>
      </w:r>
    </w:p>
    <w:bookmarkEnd w:id="923"/>
    <w:bookmarkStart w:name="z1059" w:id="924"/>
    <w:p>
      <w:pPr>
        <w:spacing w:after="0"/>
        <w:ind w:left="0"/>
        <w:jc w:val="both"/>
      </w:pPr>
      <w:r>
        <w:rPr>
          <w:rFonts w:ascii="Times New Roman"/>
          <w:b w:val="false"/>
          <w:i w:val="false"/>
          <w:color w:val="000000"/>
          <w:sz w:val="28"/>
        </w:rPr>
        <w:t>
      (немесе уәкілетті тұлға</w:t>
      </w:r>
    </w:p>
    <w:bookmarkEnd w:id="924"/>
    <w:bookmarkStart w:name="z1060" w:id="925"/>
    <w:p>
      <w:pPr>
        <w:spacing w:after="0"/>
        <w:ind w:left="0"/>
        <w:jc w:val="both"/>
      </w:pPr>
      <w:r>
        <w:rPr>
          <w:rFonts w:ascii="Times New Roman"/>
          <w:b w:val="false"/>
          <w:i w:val="false"/>
          <w:color w:val="000000"/>
          <w:sz w:val="28"/>
        </w:rPr>
        <w:t>
      _______________________________________________________________</w:t>
      </w:r>
    </w:p>
    <w:bookmarkEnd w:id="925"/>
    <w:bookmarkStart w:name="z1061" w:id="926"/>
    <w:p>
      <w:pPr>
        <w:spacing w:after="0"/>
        <w:ind w:left="0"/>
        <w:jc w:val="both"/>
      </w:pPr>
      <w:r>
        <w:rPr>
          <w:rFonts w:ascii="Times New Roman"/>
          <w:b w:val="false"/>
          <w:i w:val="false"/>
          <w:color w:val="000000"/>
          <w:sz w:val="28"/>
        </w:rPr>
        <w:t>
      3-нысан</w:t>
      </w:r>
    </w:p>
    <w:bookmarkEnd w:id="926"/>
    <w:bookmarkStart w:name="z1062" w:id="927"/>
    <w:p>
      <w:pPr>
        <w:spacing w:after="0"/>
        <w:ind w:left="0"/>
        <w:jc w:val="both"/>
      </w:pPr>
      <w:r>
        <w:rPr>
          <w:rFonts w:ascii="Times New Roman"/>
          <w:b w:val="false"/>
          <w:i w:val="false"/>
          <w:color w:val="000000"/>
          <w:sz w:val="28"/>
        </w:rPr>
        <w:t>
      Қазақстан Республикасының Денсаулық сақтау министрлігі Тіркеу куәлігіне қосымша (қажеттісін таңдап, олардың біреуін белгілеу):</w:t>
      </w:r>
    </w:p>
    <w:bookmarkEnd w:id="927"/>
    <w:bookmarkStart w:name="z1063" w:id="928"/>
    <w:p>
      <w:pPr>
        <w:spacing w:after="0"/>
        <w:ind w:left="0"/>
        <w:jc w:val="both"/>
      </w:pPr>
      <w:r>
        <w:rPr>
          <w:rFonts w:ascii="Times New Roman"/>
          <w:b w:val="false"/>
          <w:i w:val="false"/>
          <w:color w:val="000000"/>
          <w:sz w:val="28"/>
        </w:rPr>
        <w:t>
      ҚР МБ (ММБ) –</w:t>
      </w:r>
    </w:p>
    <w:bookmarkEnd w:id="928"/>
    <w:bookmarkStart w:name="z1064"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930"/>
    <w:p>
      <w:pPr>
        <w:spacing w:after="0"/>
        <w:ind w:left="0"/>
        <w:jc w:val="both"/>
      </w:pPr>
      <w:r>
        <w:rPr>
          <w:rFonts w:ascii="Times New Roman"/>
          <w:b w:val="false"/>
          <w:i w:val="false"/>
          <w:color w:val="000000"/>
          <w:sz w:val="28"/>
        </w:rPr>
        <w:t xml:space="preserve">
       ҚР МБ (МТ) – </w:t>
      </w:r>
    </w:p>
    <w:bookmarkEnd w:id="930"/>
    <w:bookmarkStart w:name="z1066"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932"/>
    <w:p>
      <w:pPr>
        <w:spacing w:after="0"/>
        <w:ind w:left="0"/>
        <w:jc w:val="both"/>
      </w:pPr>
      <w:r>
        <w:rPr>
          <w:rFonts w:ascii="Times New Roman"/>
          <w:b w:val="false"/>
          <w:i w:val="false"/>
          <w:color w:val="000000"/>
          <w:sz w:val="28"/>
        </w:rPr>
        <w:t xml:space="preserve">
      ҚР МБ (in vitro) – </w:t>
      </w:r>
    </w:p>
    <w:bookmarkEnd w:id="932"/>
    <w:bookmarkStart w:name="z1068"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9" w:id="934"/>
    <w:p>
      <w:pPr>
        <w:spacing w:after="0"/>
        <w:ind w:left="0"/>
        <w:jc w:val="both"/>
      </w:pPr>
      <w:r>
        <w:rPr>
          <w:rFonts w:ascii="Times New Roman"/>
          <w:b w:val="false"/>
          <w:i w:val="false"/>
          <w:color w:val="000000"/>
          <w:sz w:val="28"/>
        </w:rPr>
        <w:t>
      Медициналық бұйымның құрамдас бөліктерінің тізбесі</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(модификациясының)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935"/>
    <w:p>
      <w:pPr>
        <w:spacing w:after="0"/>
        <w:ind w:left="0"/>
        <w:jc w:val="both"/>
      </w:pPr>
      <w:r>
        <w:rPr>
          <w:rFonts w:ascii="Times New Roman"/>
          <w:b w:val="false"/>
          <w:i w:val="false"/>
          <w:color w:val="000000"/>
          <w:sz w:val="28"/>
        </w:rPr>
        <w:t>
      Мемлекеттік орган басшысының Т.А.Ә (бар болған жағдайда) (немесе уәкілетті тұлға)</w:t>
      </w:r>
    </w:p>
    <w:bookmarkEnd w:id="935"/>
    <w:bookmarkStart w:name="z1071" w:id="936"/>
    <w:p>
      <w:pPr>
        <w:spacing w:after="0"/>
        <w:ind w:left="0"/>
        <w:jc w:val="both"/>
      </w:pPr>
      <w:r>
        <w:rPr>
          <w:rFonts w:ascii="Times New Roman"/>
          <w:b w:val="false"/>
          <w:i w:val="false"/>
          <w:color w:val="000000"/>
          <w:sz w:val="28"/>
        </w:rPr>
        <w:t>
      ____________________________________________________________________</w:t>
      </w:r>
    </w:p>
    <w:bookmarkEnd w:id="936"/>
    <w:bookmarkStart w:name="z1072" w:id="937"/>
    <w:p>
      <w:pPr>
        <w:spacing w:after="0"/>
        <w:ind w:left="0"/>
        <w:jc w:val="both"/>
      </w:pPr>
      <w:r>
        <w:rPr>
          <w:rFonts w:ascii="Times New Roman"/>
          <w:b w:val="false"/>
          <w:i w:val="false"/>
          <w:color w:val="000000"/>
          <w:sz w:val="28"/>
        </w:rPr>
        <w:t>
      "__" ______ 20___ жыл</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 xml:space="preserve">қағидаларына 5-қосымша </w:t>
            </w:r>
            <w:r>
              <w:br/>
            </w:r>
            <w:r>
              <w:rPr>
                <w:rFonts w:ascii="Times New Roman"/>
                <w:b w:val="false"/>
                <w:i w:val="false"/>
                <w:color w:val="000000"/>
                <w:sz w:val="20"/>
              </w:rPr>
              <w:t>Нысан</w:t>
            </w:r>
          </w:p>
        </w:tc>
      </w:tr>
    </w:tbl>
    <w:bookmarkStart w:name="z1074" w:id="938"/>
    <w:p>
      <w:pPr>
        <w:spacing w:after="0"/>
        <w:ind w:left="0"/>
        <w:jc w:val="left"/>
      </w:pPr>
      <w:r>
        <w:rPr>
          <w:rFonts w:ascii="Times New Roman"/>
          <w:b/>
          <w:i w:val="false"/>
          <w:color w:val="000000"/>
        </w:rPr>
        <w:t xml:space="preserve"> ТМККК шеңберінде және (немесе) МӘМС жүйесінде тіркелген баға немесе қайта тіркелген баға туралы қорытынды</w:t>
      </w:r>
    </w:p>
    <w:bookmarkEnd w:id="938"/>
    <w:bookmarkStart w:name="z1075" w:id="939"/>
    <w:p>
      <w:pPr>
        <w:spacing w:after="0"/>
        <w:ind w:left="0"/>
        <w:jc w:val="both"/>
      </w:pPr>
      <w:r>
        <w:rPr>
          <w:rFonts w:ascii="Times New Roman"/>
          <w:b w:val="false"/>
          <w:i w:val="false"/>
          <w:color w:val="000000"/>
          <w:sz w:val="28"/>
        </w:rPr>
        <w:t>
      1. Өтініш беруші:</w:t>
      </w:r>
    </w:p>
    <w:bookmarkEnd w:id="939"/>
    <w:bookmarkStart w:name="z1076" w:id="940"/>
    <w:p>
      <w:pPr>
        <w:spacing w:after="0"/>
        <w:ind w:left="0"/>
        <w:jc w:val="both"/>
      </w:pPr>
      <w:r>
        <w:rPr>
          <w:rFonts w:ascii="Times New Roman"/>
          <w:b w:val="false"/>
          <w:i w:val="false"/>
          <w:color w:val="000000"/>
          <w:sz w:val="28"/>
        </w:rPr>
        <w:t>
      1.1. Өндіруші</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941"/>
    <w:p>
      <w:pPr>
        <w:spacing w:after="0"/>
        <w:ind w:left="0"/>
        <w:jc w:val="both"/>
      </w:pPr>
      <w:r>
        <w:rPr>
          <w:rFonts w:ascii="Times New Roman"/>
          <w:b w:val="false"/>
          <w:i w:val="false"/>
          <w:color w:val="000000"/>
          <w:sz w:val="28"/>
        </w:rPr>
        <w:t>
      1.2. Тіркеу куәлігінің иесі және (немесе) ұстаушысы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942"/>
    <w:p>
      <w:pPr>
        <w:spacing w:after="0"/>
        <w:ind w:left="0"/>
        <w:jc w:val="both"/>
      </w:pPr>
      <w:r>
        <w:rPr>
          <w:rFonts w:ascii="Times New Roman"/>
          <w:b w:val="false"/>
          <w:i w:val="false"/>
          <w:color w:val="000000"/>
          <w:sz w:val="28"/>
        </w:rPr>
        <w:t>
      1.3. Сенімді тұлға</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943"/>
    <w:p>
      <w:pPr>
        <w:spacing w:after="0"/>
        <w:ind w:left="0"/>
        <w:jc w:val="both"/>
      </w:pPr>
      <w:r>
        <w:rPr>
          <w:rFonts w:ascii="Times New Roman"/>
          <w:b w:val="false"/>
          <w:i w:val="false"/>
          <w:color w:val="000000"/>
          <w:sz w:val="28"/>
        </w:rPr>
        <w:t>
      2. ДЗ туралы ақпарат:</w:t>
      </w:r>
    </w:p>
    <w:bookmarkEnd w:id="943"/>
    <w:bookmarkStart w:name="z1080" w:id="944"/>
    <w:p>
      <w:pPr>
        <w:spacing w:after="0"/>
        <w:ind w:left="0"/>
        <w:jc w:val="both"/>
      </w:pPr>
      <w:r>
        <w:rPr>
          <w:rFonts w:ascii="Times New Roman"/>
          <w:b w:val="false"/>
          <w:i w:val="false"/>
          <w:color w:val="000000"/>
          <w:sz w:val="28"/>
        </w:rPr>
        <w:t>
      1. ДЗ атауы _____________________________________________</w:t>
      </w:r>
    </w:p>
    <w:bookmarkEnd w:id="944"/>
    <w:bookmarkStart w:name="z1081" w:id="945"/>
    <w:p>
      <w:pPr>
        <w:spacing w:after="0"/>
        <w:ind w:left="0"/>
        <w:jc w:val="both"/>
      </w:pPr>
      <w:r>
        <w:rPr>
          <w:rFonts w:ascii="Times New Roman"/>
          <w:b w:val="false"/>
          <w:i w:val="false"/>
          <w:color w:val="000000"/>
          <w:sz w:val="28"/>
        </w:rPr>
        <w:t>
      2. Тіркеу куәлігінің нөмірі, берілген күні______________________________________</w:t>
      </w:r>
    </w:p>
    <w:bookmarkEnd w:id="945"/>
    <w:bookmarkStart w:name="z1082" w:id="946"/>
    <w:p>
      <w:pPr>
        <w:spacing w:after="0"/>
        <w:ind w:left="0"/>
        <w:jc w:val="both"/>
      </w:pPr>
      <w:r>
        <w:rPr>
          <w:rFonts w:ascii="Times New Roman"/>
          <w:b w:val="false"/>
          <w:i w:val="false"/>
          <w:color w:val="000000"/>
          <w:sz w:val="28"/>
        </w:rPr>
        <w:t>
      3. Дәрілік түрі ________________________</w:t>
      </w:r>
    </w:p>
    <w:bookmarkEnd w:id="946"/>
    <w:bookmarkStart w:name="z1083" w:id="947"/>
    <w:p>
      <w:pPr>
        <w:spacing w:after="0"/>
        <w:ind w:left="0"/>
        <w:jc w:val="both"/>
      </w:pPr>
      <w:r>
        <w:rPr>
          <w:rFonts w:ascii="Times New Roman"/>
          <w:b w:val="false"/>
          <w:i w:val="false"/>
          <w:color w:val="000000"/>
          <w:sz w:val="28"/>
        </w:rPr>
        <w:t>
      4. Тұтыну қаптамасындағы саны _______</w:t>
      </w:r>
    </w:p>
    <w:bookmarkEnd w:id="947"/>
    <w:bookmarkStart w:name="z1084" w:id="948"/>
    <w:p>
      <w:pPr>
        <w:spacing w:after="0"/>
        <w:ind w:left="0"/>
        <w:jc w:val="both"/>
      </w:pPr>
      <w:r>
        <w:rPr>
          <w:rFonts w:ascii="Times New Roman"/>
          <w:b w:val="false"/>
          <w:i w:val="false"/>
          <w:color w:val="000000"/>
          <w:sz w:val="28"/>
        </w:rPr>
        <w:t>
      5. Көлемі ____________________________________</w:t>
      </w:r>
    </w:p>
    <w:bookmarkEnd w:id="948"/>
    <w:bookmarkStart w:name="z1085" w:id="949"/>
    <w:p>
      <w:pPr>
        <w:spacing w:after="0"/>
        <w:ind w:left="0"/>
        <w:jc w:val="both"/>
      </w:pPr>
      <w:r>
        <w:rPr>
          <w:rFonts w:ascii="Times New Roman"/>
          <w:b w:val="false"/>
          <w:i w:val="false"/>
          <w:color w:val="000000"/>
          <w:sz w:val="28"/>
        </w:rPr>
        <w:t>
      6. Концентрациясы ______________________________</w:t>
      </w:r>
    </w:p>
    <w:bookmarkEnd w:id="949"/>
    <w:bookmarkStart w:name="z1086" w:id="950"/>
    <w:p>
      <w:pPr>
        <w:spacing w:after="0"/>
        <w:ind w:left="0"/>
        <w:jc w:val="both"/>
      </w:pPr>
      <w:r>
        <w:rPr>
          <w:rFonts w:ascii="Times New Roman"/>
          <w:b w:val="false"/>
          <w:i w:val="false"/>
          <w:color w:val="000000"/>
          <w:sz w:val="28"/>
        </w:rPr>
        <w:t>
      7. Дозасы _________________________________</w:t>
      </w:r>
    </w:p>
    <w:bookmarkEnd w:id="950"/>
    <w:bookmarkStart w:name="z1087" w:id="951"/>
    <w:p>
      <w:pPr>
        <w:spacing w:after="0"/>
        <w:ind w:left="0"/>
        <w:jc w:val="both"/>
      </w:pPr>
      <w:r>
        <w:rPr>
          <w:rFonts w:ascii="Times New Roman"/>
          <w:b w:val="false"/>
          <w:i w:val="false"/>
          <w:color w:val="000000"/>
          <w:sz w:val="28"/>
        </w:rPr>
        <w:t>
      * Бағаларды шетел валютасынан өтініште, сондай-ақ жеткізілімдердің нақты бағасын растайтын құжаттарда, инвойстың (жүкқұжаттың) немесе шот-фактураның көшірмелерінде, сондай-ақ ДЗ сатып алу туралы келісімшартта немесе шартта Қазақстан Республикасының ұлттық валютасына айырбастау кезінде Қазақстан Республикасының Ұлттық Банкінің өтініш берудің алдындағы айдағы орта есеппен шетел валюталарының ресми бағамдары пайдаланылады (орташа айырбас бағамы).</w:t>
      </w:r>
    </w:p>
    <w:bookmarkEnd w:id="951"/>
    <w:bookmarkStart w:name="z1088" w:id="952"/>
    <w:p>
      <w:pPr>
        <w:spacing w:after="0"/>
        <w:ind w:left="0"/>
        <w:jc w:val="both"/>
      </w:pPr>
      <w:r>
        <w:rPr>
          <w:rFonts w:ascii="Times New Roman"/>
          <w:b w:val="false"/>
          <w:i w:val="false"/>
          <w:color w:val="000000"/>
          <w:sz w:val="28"/>
        </w:rPr>
        <w:t>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Біріккен Ұлттар Ұйымының қазынашылығы ұсынған алдыңғы айдағы операциялардың есеп айырысу бағамына сәйкес Америка Құрама Штаттарының долларымен https://treasury.un.org.сайтында беріледі.</w:t>
      </w:r>
    </w:p>
    <w:bookmarkEnd w:id="952"/>
    <w:bookmarkStart w:name="z1089" w:id="953"/>
    <w:p>
      <w:pPr>
        <w:spacing w:after="0"/>
        <w:ind w:left="0"/>
        <w:jc w:val="both"/>
      </w:pPr>
      <w:r>
        <w:rPr>
          <w:rFonts w:ascii="Times New Roman"/>
          <w:b w:val="false"/>
          <w:i w:val="false"/>
          <w:color w:val="000000"/>
          <w:sz w:val="28"/>
        </w:rPr>
        <w:t>
      ТМККК шеңберінде және (немесе) МӘМС жүйесінде ДЗ ТН тіркелген не қайта тіркелген бағасы бір өлшем бірлігі үшін __________ теңгені құрайды.</w:t>
      </w:r>
    </w:p>
    <w:bookmarkEnd w:id="953"/>
    <w:bookmarkStart w:name="z1090" w:id="954"/>
    <w:p>
      <w:pPr>
        <w:spacing w:after="0"/>
        <w:ind w:left="0"/>
        <w:jc w:val="both"/>
      </w:pPr>
      <w:r>
        <w:rPr>
          <w:rFonts w:ascii="Times New Roman"/>
          <w:b w:val="false"/>
          <w:i w:val="false"/>
          <w:color w:val="000000"/>
          <w:sz w:val="28"/>
        </w:rPr>
        <w:t>
      құрылымдық бөлімшенің маманы</w:t>
      </w:r>
    </w:p>
    <w:bookmarkEnd w:id="954"/>
    <w:bookmarkStart w:name="z1091" w:id="955"/>
    <w:p>
      <w:pPr>
        <w:spacing w:after="0"/>
        <w:ind w:left="0"/>
        <w:jc w:val="both"/>
      </w:pPr>
      <w:r>
        <w:rPr>
          <w:rFonts w:ascii="Times New Roman"/>
          <w:b w:val="false"/>
          <w:i w:val="false"/>
          <w:color w:val="000000"/>
          <w:sz w:val="28"/>
        </w:rPr>
        <w:t>
      ______________________________________________________________ ___</w:t>
      </w:r>
    </w:p>
    <w:bookmarkEnd w:id="955"/>
    <w:bookmarkStart w:name="z1092" w:id="956"/>
    <w:p>
      <w:pPr>
        <w:spacing w:after="0"/>
        <w:ind w:left="0"/>
        <w:jc w:val="both"/>
      </w:pPr>
      <w:r>
        <w:rPr>
          <w:rFonts w:ascii="Times New Roman"/>
          <w:b w:val="false"/>
          <w:i w:val="false"/>
          <w:color w:val="000000"/>
          <w:sz w:val="28"/>
        </w:rPr>
        <w:t>
                                                       қолы Т. А. Ә. (бар болса)</w:t>
      </w:r>
    </w:p>
    <w:bookmarkEnd w:id="956"/>
    <w:bookmarkStart w:name="z1093" w:id="957"/>
    <w:p>
      <w:pPr>
        <w:spacing w:after="0"/>
        <w:ind w:left="0"/>
        <w:jc w:val="both"/>
      </w:pPr>
      <w:r>
        <w:rPr>
          <w:rFonts w:ascii="Times New Roman"/>
          <w:b w:val="false"/>
          <w:i w:val="false"/>
          <w:color w:val="000000"/>
          <w:sz w:val="28"/>
        </w:rPr>
        <w:t>
      құрылымдық бөлімшенің басшысы</w:t>
      </w:r>
    </w:p>
    <w:bookmarkEnd w:id="957"/>
    <w:bookmarkStart w:name="z1094" w:id="958"/>
    <w:p>
      <w:pPr>
        <w:spacing w:after="0"/>
        <w:ind w:left="0"/>
        <w:jc w:val="both"/>
      </w:pPr>
      <w:r>
        <w:rPr>
          <w:rFonts w:ascii="Times New Roman"/>
          <w:b w:val="false"/>
          <w:i w:val="false"/>
          <w:color w:val="000000"/>
          <w:sz w:val="28"/>
        </w:rPr>
        <w:t>
      _______________________________________________________________ ___</w:t>
      </w:r>
    </w:p>
    <w:bookmarkEnd w:id="958"/>
    <w:bookmarkStart w:name="z1095" w:id="959"/>
    <w:p>
      <w:pPr>
        <w:spacing w:after="0"/>
        <w:ind w:left="0"/>
        <w:jc w:val="both"/>
      </w:pPr>
      <w:r>
        <w:rPr>
          <w:rFonts w:ascii="Times New Roman"/>
          <w:b w:val="false"/>
          <w:i w:val="false"/>
          <w:color w:val="000000"/>
          <w:sz w:val="28"/>
        </w:rPr>
        <w:t>
                                                    қолы Т. А. Ә. (бар болса)</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p>
        </w:tc>
      </w:tr>
    </w:tbl>
    <w:bookmarkStart w:name="z1097" w:id="960"/>
    <w:p>
      <w:pPr>
        <w:spacing w:after="0"/>
        <w:ind w:left="0"/>
        <w:jc w:val="both"/>
      </w:pPr>
      <w:r>
        <w:rPr>
          <w:rFonts w:ascii="Times New Roman"/>
          <w:b w:val="false"/>
          <w:i w:val="false"/>
          <w:color w:val="000000"/>
          <w:sz w:val="28"/>
        </w:rPr>
        <w:t>
      Нысан</w:t>
      </w:r>
    </w:p>
    <w:bookmarkEnd w:id="960"/>
    <w:bookmarkStart w:name="z1098" w:id="96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берілген, әкелінетін/өндірілетін медициналық мақсаттағы бұйымдардың саудалық атауына және техникалық сипаттамасына өндірушінің бағасын тіркеу, өзгерістер енгізу туралы қорытынды</w:t>
      </w:r>
    </w:p>
    <w:bookmarkEnd w:id="961"/>
    <w:bookmarkStart w:name="z1099" w:id="962"/>
    <w:p>
      <w:pPr>
        <w:spacing w:after="0"/>
        <w:ind w:left="0"/>
        <w:jc w:val="both"/>
      </w:pPr>
      <w:r>
        <w:rPr>
          <w:rFonts w:ascii="Times New Roman"/>
          <w:b w:val="false"/>
          <w:i w:val="false"/>
          <w:color w:val="000000"/>
          <w:sz w:val="28"/>
        </w:rPr>
        <w:t>
      1. Өтініш беруші:</w:t>
      </w:r>
    </w:p>
    <w:bookmarkEnd w:id="962"/>
    <w:bookmarkStart w:name="z1100" w:id="963"/>
    <w:p>
      <w:pPr>
        <w:spacing w:after="0"/>
        <w:ind w:left="0"/>
        <w:jc w:val="both"/>
      </w:pPr>
      <w:r>
        <w:rPr>
          <w:rFonts w:ascii="Times New Roman"/>
          <w:b w:val="false"/>
          <w:i w:val="false"/>
          <w:color w:val="000000"/>
          <w:sz w:val="28"/>
        </w:rPr>
        <w:t>
      1.1. Өндіруші</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964"/>
    <w:p>
      <w:pPr>
        <w:spacing w:after="0"/>
        <w:ind w:left="0"/>
        <w:jc w:val="both"/>
      </w:pPr>
      <w:r>
        <w:rPr>
          <w:rFonts w:ascii="Times New Roman"/>
          <w:b w:val="false"/>
          <w:i w:val="false"/>
          <w:color w:val="000000"/>
          <w:sz w:val="28"/>
        </w:rPr>
        <w:t>
      1.2. Тіркеу куәлігінің иесі және (немесе) ұстаушысы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2" w:id="965"/>
    <w:p>
      <w:pPr>
        <w:spacing w:after="0"/>
        <w:ind w:left="0"/>
        <w:jc w:val="both"/>
      </w:pPr>
      <w:r>
        <w:rPr>
          <w:rFonts w:ascii="Times New Roman"/>
          <w:b w:val="false"/>
          <w:i w:val="false"/>
          <w:color w:val="000000"/>
          <w:sz w:val="28"/>
        </w:rPr>
        <w:t>
      1.3. Сенімді тұлға</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966"/>
    <w:p>
      <w:pPr>
        <w:spacing w:after="0"/>
        <w:ind w:left="0"/>
        <w:jc w:val="both"/>
      </w:pPr>
      <w:r>
        <w:rPr>
          <w:rFonts w:ascii="Times New Roman"/>
          <w:b w:val="false"/>
          <w:i w:val="false"/>
          <w:color w:val="000000"/>
          <w:sz w:val="28"/>
        </w:rPr>
        <w:t>
      2. Медициналық мақсаттағы бұйым (бұдан әрі - ММБ) туралы ақпарат:</w:t>
      </w:r>
    </w:p>
    <w:bookmarkEnd w:id="966"/>
    <w:bookmarkStart w:name="z1104" w:id="967"/>
    <w:p>
      <w:pPr>
        <w:spacing w:after="0"/>
        <w:ind w:left="0"/>
        <w:jc w:val="both"/>
      </w:pPr>
      <w:r>
        <w:rPr>
          <w:rFonts w:ascii="Times New Roman"/>
          <w:b w:val="false"/>
          <w:i w:val="false"/>
          <w:color w:val="000000"/>
          <w:sz w:val="28"/>
        </w:rPr>
        <w:t>
      1. ММБ саудалық атауы _________________________________________</w:t>
      </w:r>
    </w:p>
    <w:bookmarkEnd w:id="967"/>
    <w:bookmarkStart w:name="z1105" w:id="968"/>
    <w:p>
      <w:pPr>
        <w:spacing w:after="0"/>
        <w:ind w:left="0"/>
        <w:jc w:val="both"/>
      </w:pPr>
      <w:r>
        <w:rPr>
          <w:rFonts w:ascii="Times New Roman"/>
          <w:b w:val="false"/>
          <w:i w:val="false"/>
          <w:color w:val="000000"/>
          <w:sz w:val="28"/>
        </w:rPr>
        <w:t>
      2. Тіркеу куәлігінің нөмірі, берілген күні (бар болса) ____________________</w:t>
      </w:r>
    </w:p>
    <w:bookmarkEnd w:id="968"/>
    <w:bookmarkStart w:name="z1106" w:id="969"/>
    <w:p>
      <w:pPr>
        <w:spacing w:after="0"/>
        <w:ind w:left="0"/>
        <w:jc w:val="both"/>
      </w:pPr>
      <w:r>
        <w:rPr>
          <w:rFonts w:ascii="Times New Roman"/>
          <w:b w:val="false"/>
          <w:i w:val="false"/>
          <w:color w:val="000000"/>
          <w:sz w:val="28"/>
        </w:rPr>
        <w:t>
      3. Орындау нұсқасы __________________________________________________</w:t>
      </w:r>
    </w:p>
    <w:bookmarkEnd w:id="969"/>
    <w:bookmarkStart w:name="z1107" w:id="970"/>
    <w:p>
      <w:pPr>
        <w:spacing w:after="0"/>
        <w:ind w:left="0"/>
        <w:jc w:val="both"/>
      </w:pPr>
      <w:r>
        <w:rPr>
          <w:rFonts w:ascii="Times New Roman"/>
          <w:b w:val="false"/>
          <w:i w:val="false"/>
          <w:color w:val="000000"/>
          <w:sz w:val="28"/>
        </w:rPr>
        <w:t>
      4. Бір өлшем бірлігінің құрамдастары ________________________________</w:t>
      </w:r>
    </w:p>
    <w:bookmarkEnd w:id="970"/>
    <w:bookmarkStart w:name="z1108" w:id="971"/>
    <w:p>
      <w:pPr>
        <w:spacing w:after="0"/>
        <w:ind w:left="0"/>
        <w:jc w:val="both"/>
      </w:pPr>
      <w:r>
        <w:rPr>
          <w:rFonts w:ascii="Times New Roman"/>
          <w:b w:val="false"/>
          <w:i w:val="false"/>
          <w:color w:val="000000"/>
          <w:sz w:val="28"/>
        </w:rPr>
        <w:t>
      5. Қауіпсіздік класы ____________________________________________</w:t>
      </w:r>
    </w:p>
    <w:bookmarkEnd w:id="971"/>
    <w:bookmarkStart w:name="z1109" w:id="972"/>
    <w:p>
      <w:pPr>
        <w:spacing w:after="0"/>
        <w:ind w:left="0"/>
        <w:jc w:val="both"/>
      </w:pPr>
      <w:r>
        <w:rPr>
          <w:rFonts w:ascii="Times New Roman"/>
          <w:b w:val="false"/>
          <w:i w:val="false"/>
          <w:color w:val="000000"/>
          <w:sz w:val="28"/>
        </w:rPr>
        <w:t>
      Медициналық мақсаттағы бұйымның саудалық атауына және техникалық сипаттамасына тіркелген немесе өзгертілген баға бір өлшем бірлігі үшін _______ теңге</w:t>
      </w:r>
    </w:p>
    <w:bookmarkEnd w:id="972"/>
    <w:bookmarkStart w:name="z1110" w:id="973"/>
    <w:p>
      <w:pPr>
        <w:spacing w:after="0"/>
        <w:ind w:left="0"/>
        <w:jc w:val="both"/>
      </w:pPr>
      <w:r>
        <w:rPr>
          <w:rFonts w:ascii="Times New Roman"/>
          <w:b w:val="false"/>
          <w:i w:val="false"/>
          <w:color w:val="000000"/>
          <w:sz w:val="28"/>
        </w:rPr>
        <w:t>
      құрылымдық бөлімшенің маманы</w:t>
      </w:r>
    </w:p>
    <w:bookmarkEnd w:id="973"/>
    <w:bookmarkStart w:name="z1111" w:id="974"/>
    <w:p>
      <w:pPr>
        <w:spacing w:after="0"/>
        <w:ind w:left="0"/>
        <w:jc w:val="both"/>
      </w:pPr>
      <w:r>
        <w:rPr>
          <w:rFonts w:ascii="Times New Roman"/>
          <w:b w:val="false"/>
          <w:i w:val="false"/>
          <w:color w:val="000000"/>
          <w:sz w:val="28"/>
        </w:rPr>
        <w:t>
      ____________________________________________________ ____________</w:t>
      </w:r>
    </w:p>
    <w:bookmarkEnd w:id="974"/>
    <w:bookmarkStart w:name="z1112" w:id="975"/>
    <w:p>
      <w:pPr>
        <w:spacing w:after="0"/>
        <w:ind w:left="0"/>
        <w:jc w:val="both"/>
      </w:pPr>
      <w:r>
        <w:rPr>
          <w:rFonts w:ascii="Times New Roman"/>
          <w:b w:val="false"/>
          <w:i w:val="false"/>
          <w:color w:val="000000"/>
          <w:sz w:val="28"/>
        </w:rPr>
        <w:t>
      қолы Т.А.Ә (бар болған жағдайда)</w:t>
      </w:r>
    </w:p>
    <w:bookmarkEnd w:id="975"/>
    <w:bookmarkStart w:name="z1113" w:id="976"/>
    <w:p>
      <w:pPr>
        <w:spacing w:after="0"/>
        <w:ind w:left="0"/>
        <w:jc w:val="both"/>
      </w:pPr>
      <w:r>
        <w:rPr>
          <w:rFonts w:ascii="Times New Roman"/>
          <w:b w:val="false"/>
          <w:i w:val="false"/>
          <w:color w:val="000000"/>
          <w:sz w:val="28"/>
        </w:rPr>
        <w:t>
      құрылымдық бөлімшенің басшысы</w:t>
      </w:r>
    </w:p>
    <w:bookmarkEnd w:id="976"/>
    <w:bookmarkStart w:name="z1114" w:id="977"/>
    <w:p>
      <w:pPr>
        <w:spacing w:after="0"/>
        <w:ind w:left="0"/>
        <w:jc w:val="both"/>
      </w:pPr>
      <w:r>
        <w:rPr>
          <w:rFonts w:ascii="Times New Roman"/>
          <w:b w:val="false"/>
          <w:i w:val="false"/>
          <w:color w:val="000000"/>
          <w:sz w:val="28"/>
        </w:rPr>
        <w:t>
      ____________________________________________________ ____________</w:t>
      </w:r>
    </w:p>
    <w:bookmarkEnd w:id="977"/>
    <w:bookmarkStart w:name="z1115" w:id="978"/>
    <w:p>
      <w:pPr>
        <w:spacing w:after="0"/>
        <w:ind w:left="0"/>
        <w:jc w:val="both"/>
      </w:pPr>
      <w:r>
        <w:rPr>
          <w:rFonts w:ascii="Times New Roman"/>
          <w:b w:val="false"/>
          <w:i w:val="false"/>
          <w:color w:val="000000"/>
          <w:sz w:val="28"/>
        </w:rPr>
        <w:t>
      қолы Т.А.Ә. (бар болған жағдайда)</w:t>
      </w:r>
    </w:p>
    <w:bookmarkEnd w:id="978"/>
    <w:bookmarkStart w:name="z1116" w:id="979"/>
    <w:p>
      <w:pPr>
        <w:spacing w:after="0"/>
        <w:ind w:left="0"/>
        <w:jc w:val="both"/>
      </w:pPr>
      <w:r>
        <w:rPr>
          <w:rFonts w:ascii="Times New Roman"/>
          <w:b w:val="false"/>
          <w:i w:val="false"/>
          <w:color w:val="000000"/>
          <w:sz w:val="28"/>
        </w:rPr>
        <w:t>
      * тіркеу куәлігі туралы мәліметтерді өтініш беруші ол бар болған кезде толтырады</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bookmarkStart w:name="z1118" w:id="980"/>
    <w:p>
      <w:pPr>
        <w:spacing w:after="0"/>
        <w:ind w:left="0"/>
        <w:jc w:val="both"/>
      </w:pPr>
      <w:r>
        <w:rPr>
          <w:rFonts w:ascii="Times New Roman"/>
          <w:b w:val="false"/>
          <w:i w:val="false"/>
          <w:color w:val="000000"/>
          <w:sz w:val="28"/>
        </w:rPr>
        <w:t>
      Нысан</w:t>
      </w:r>
    </w:p>
    <w:bookmarkEnd w:id="980"/>
    <w:bookmarkStart w:name="z1119" w:id="981"/>
    <w:p>
      <w:pPr>
        <w:spacing w:after="0"/>
        <w:ind w:left="0"/>
        <w:jc w:val="both"/>
      </w:pPr>
      <w:r>
        <w:rPr>
          <w:rFonts w:ascii="Times New Roman"/>
          <w:b w:val="false"/>
          <w:i w:val="false"/>
          <w:color w:val="000000"/>
          <w:sz w:val="28"/>
        </w:rPr>
        <w:t>
      Бекітемін ___________</w:t>
      </w:r>
    </w:p>
    <w:bookmarkEnd w:id="981"/>
    <w:bookmarkStart w:name="z1120" w:id="982"/>
    <w:p>
      <w:pPr>
        <w:spacing w:after="0"/>
        <w:ind w:left="0"/>
        <w:jc w:val="both"/>
      </w:pPr>
      <w:r>
        <w:rPr>
          <w:rFonts w:ascii="Times New Roman"/>
          <w:b w:val="false"/>
          <w:i w:val="false"/>
          <w:color w:val="000000"/>
          <w:sz w:val="28"/>
        </w:rPr>
        <w:t>
      (лауазымы)</w:t>
      </w:r>
    </w:p>
    <w:bookmarkEnd w:id="982"/>
    <w:bookmarkStart w:name="z1121" w:id="983"/>
    <w:p>
      <w:pPr>
        <w:spacing w:after="0"/>
        <w:ind w:left="0"/>
        <w:jc w:val="both"/>
      </w:pPr>
      <w:r>
        <w:rPr>
          <w:rFonts w:ascii="Times New Roman"/>
          <w:b w:val="false"/>
          <w:i w:val="false"/>
          <w:color w:val="000000"/>
          <w:sz w:val="28"/>
        </w:rPr>
        <w:t>
      ______________________</w:t>
      </w:r>
    </w:p>
    <w:bookmarkEnd w:id="983"/>
    <w:bookmarkStart w:name="z1122" w:id="984"/>
    <w:p>
      <w:pPr>
        <w:spacing w:after="0"/>
        <w:ind w:left="0"/>
        <w:jc w:val="both"/>
      </w:pPr>
      <w:r>
        <w:rPr>
          <w:rFonts w:ascii="Times New Roman"/>
          <w:b w:val="false"/>
          <w:i w:val="false"/>
          <w:color w:val="000000"/>
          <w:sz w:val="28"/>
        </w:rPr>
        <w:t>
      Т.А.Ә. (бар болған жағдайда)</w:t>
      </w:r>
    </w:p>
    <w:bookmarkEnd w:id="984"/>
    <w:bookmarkStart w:name="z1123" w:id="985"/>
    <w:p>
      <w:pPr>
        <w:spacing w:after="0"/>
        <w:ind w:left="0"/>
        <w:jc w:val="both"/>
      </w:pPr>
      <w:r>
        <w:rPr>
          <w:rFonts w:ascii="Times New Roman"/>
          <w:b w:val="false"/>
          <w:i w:val="false"/>
          <w:color w:val="000000"/>
          <w:sz w:val="28"/>
        </w:rPr>
        <w:t>
      _____________</w:t>
      </w:r>
    </w:p>
    <w:bookmarkEnd w:id="985"/>
    <w:bookmarkStart w:name="z1124" w:id="986"/>
    <w:p>
      <w:pPr>
        <w:spacing w:after="0"/>
        <w:ind w:left="0"/>
        <w:jc w:val="both"/>
      </w:pPr>
      <w:r>
        <w:rPr>
          <w:rFonts w:ascii="Times New Roman"/>
          <w:b w:val="false"/>
          <w:i w:val="false"/>
          <w:color w:val="000000"/>
          <w:sz w:val="28"/>
        </w:rPr>
        <w:t>
      (қолы)</w:t>
      </w:r>
    </w:p>
    <w:bookmarkEnd w:id="986"/>
    <w:bookmarkStart w:name="z1125" w:id="987"/>
    <w:p>
      <w:pPr>
        <w:spacing w:after="0"/>
        <w:ind w:left="0"/>
        <w:jc w:val="both"/>
      </w:pPr>
      <w:r>
        <w:rPr>
          <w:rFonts w:ascii="Times New Roman"/>
          <w:b w:val="false"/>
          <w:i w:val="false"/>
          <w:color w:val="000000"/>
          <w:sz w:val="28"/>
        </w:rPr>
        <w:t>
      _________________</w:t>
      </w:r>
    </w:p>
    <w:bookmarkEnd w:id="987"/>
    <w:bookmarkStart w:name="z1126" w:id="988"/>
    <w:p>
      <w:pPr>
        <w:spacing w:after="0"/>
        <w:ind w:left="0"/>
        <w:jc w:val="both"/>
      </w:pPr>
      <w:r>
        <w:rPr>
          <w:rFonts w:ascii="Times New Roman"/>
          <w:b w:val="false"/>
          <w:i w:val="false"/>
          <w:color w:val="000000"/>
          <w:sz w:val="28"/>
        </w:rPr>
        <w:t>
      (күні)</w:t>
      </w:r>
    </w:p>
    <w:bookmarkEnd w:id="988"/>
    <w:bookmarkStart w:name="z1127" w:id="989"/>
    <w:p>
      <w:pPr>
        <w:spacing w:after="0"/>
        <w:ind w:left="0"/>
        <w:jc w:val="left"/>
      </w:pPr>
      <w:r>
        <w:rPr>
          <w:rFonts w:ascii="Times New Roman"/>
          <w:b/>
          <w:i w:val="false"/>
          <w:color w:val="000000"/>
        </w:rPr>
        <w:t xml:space="preserve">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бағасын тіркеу, өзгерістер енгізу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(Өтініш берушінің атауы, ұйымдық-құқықтық нысаны, БСН, басшының (бар болған жағдайда) (немесе оның міндетін атқарушы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талдау нысаны (атауы, моделі, өндірушісі)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990"/>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 кіріспе, зерттеу бөлігінен және қорытындыдан тұрады.</w:t>
      </w:r>
    </w:p>
    <w:bookmarkEnd w:id="990"/>
    <w:bookmarkStart w:name="z1129" w:id="991"/>
    <w:p>
      <w:pPr>
        <w:spacing w:after="0"/>
        <w:ind w:left="0"/>
        <w:jc w:val="both"/>
      </w:pPr>
      <w:r>
        <w:rPr>
          <w:rFonts w:ascii="Times New Roman"/>
          <w:b w:val="false"/>
          <w:i w:val="false"/>
          <w:color w:val="000000"/>
          <w:sz w:val="28"/>
        </w:rPr>
        <w:t>
      Сарапшы қорытындысының зерттеу бөлігінде бүкіл зерттеу процесі және оның нәтижелері баяндалады, белгіленген нақты деректер мен жағдайларға негіздеме беріледі.</w:t>
      </w:r>
    </w:p>
    <w:bookmarkEnd w:id="991"/>
    <w:bookmarkStart w:name="z1130" w:id="992"/>
    <w:p>
      <w:pPr>
        <w:spacing w:after="0"/>
        <w:ind w:left="0"/>
        <w:jc w:val="both"/>
      </w:pPr>
      <w:r>
        <w:rPr>
          <w:rFonts w:ascii="Times New Roman"/>
          <w:b w:val="false"/>
          <w:i w:val="false"/>
          <w:color w:val="000000"/>
          <w:sz w:val="28"/>
        </w:rPr>
        <w:t>
      Қорытындыда жиынтықтауыштар бөлінісінде сараптама затының ұсынылатын құны көрсетілген кесте түріндегі қосымша бар.</w:t>
      </w:r>
    </w:p>
    <w:bookmarkEnd w:id="992"/>
    <w:bookmarkStart w:name="z1131" w:id="993"/>
    <w:p>
      <w:pPr>
        <w:spacing w:after="0"/>
        <w:ind w:left="0"/>
        <w:jc w:val="both"/>
      </w:pPr>
      <w:r>
        <w:rPr>
          <w:rFonts w:ascii="Times New Roman"/>
          <w:b w:val="false"/>
          <w:i w:val="false"/>
          <w:color w:val="000000"/>
          <w:sz w:val="28"/>
        </w:rPr>
        <w:t>
      Қорытынды:</w:t>
      </w:r>
    </w:p>
    <w:bookmarkEnd w:id="993"/>
    <w:bookmarkStart w:name="z1132" w:id="994"/>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бұйымның осы жиынтығының бағасы бір өлшем бірлігі үшін _________ теңгені құрайды.</w:t>
      </w:r>
    </w:p>
    <w:bookmarkEnd w:id="994"/>
    <w:bookmarkStart w:name="z1133" w:id="995"/>
    <w:p>
      <w:pPr>
        <w:spacing w:after="0"/>
        <w:ind w:left="0"/>
        <w:jc w:val="both"/>
      </w:pPr>
      <w:r>
        <w:rPr>
          <w:rFonts w:ascii="Times New Roman"/>
          <w:b w:val="false"/>
          <w:i w:val="false"/>
          <w:color w:val="000000"/>
          <w:sz w:val="28"/>
        </w:rPr>
        <w:t>
      Сарапшы _________________________________________________________</w:t>
      </w:r>
    </w:p>
    <w:bookmarkEnd w:id="995"/>
    <w:bookmarkStart w:name="z1134" w:id="996"/>
    <w:p>
      <w:pPr>
        <w:spacing w:after="0"/>
        <w:ind w:left="0"/>
        <w:jc w:val="both"/>
      </w:pPr>
      <w:r>
        <w:rPr>
          <w:rFonts w:ascii="Times New Roman"/>
          <w:b w:val="false"/>
          <w:i w:val="false"/>
          <w:color w:val="000000"/>
          <w:sz w:val="28"/>
        </w:rPr>
        <w:t>
                              (қолы) Т.А.Ә. (бар болған жағдайда)</w:t>
      </w:r>
    </w:p>
    <w:bookmarkEnd w:id="996"/>
    <w:bookmarkStart w:name="z1135" w:id="997"/>
    <w:p>
      <w:pPr>
        <w:spacing w:after="0"/>
        <w:ind w:left="0"/>
        <w:jc w:val="both"/>
      </w:pPr>
      <w:r>
        <w:rPr>
          <w:rFonts w:ascii="Times New Roman"/>
          <w:b w:val="false"/>
          <w:i w:val="false"/>
          <w:color w:val="000000"/>
          <w:sz w:val="28"/>
        </w:rPr>
        <w:t>
      құрылымдық бөлімшенің</w:t>
      </w:r>
    </w:p>
    <w:bookmarkEnd w:id="997"/>
    <w:bookmarkStart w:name="z1136" w:id="998"/>
    <w:p>
      <w:pPr>
        <w:spacing w:after="0"/>
        <w:ind w:left="0"/>
        <w:jc w:val="both"/>
      </w:pPr>
      <w:r>
        <w:rPr>
          <w:rFonts w:ascii="Times New Roman"/>
          <w:b w:val="false"/>
          <w:i w:val="false"/>
          <w:color w:val="000000"/>
          <w:sz w:val="28"/>
        </w:rPr>
        <w:t xml:space="preserve">
      басшысы ________________ </w:t>
      </w:r>
    </w:p>
    <w:bookmarkEnd w:id="998"/>
    <w:bookmarkStart w:name="z1137" w:id="999"/>
    <w:p>
      <w:pPr>
        <w:spacing w:after="0"/>
        <w:ind w:left="0"/>
        <w:jc w:val="both"/>
      </w:pPr>
      <w:r>
        <w:rPr>
          <w:rFonts w:ascii="Times New Roman"/>
          <w:b w:val="false"/>
          <w:i w:val="false"/>
          <w:color w:val="000000"/>
          <w:sz w:val="28"/>
        </w:rPr>
        <w:t>
      _______________________</w:t>
      </w:r>
    </w:p>
    <w:bookmarkEnd w:id="999"/>
    <w:bookmarkStart w:name="z1138" w:id="1000"/>
    <w:p>
      <w:pPr>
        <w:spacing w:after="0"/>
        <w:ind w:left="0"/>
        <w:jc w:val="both"/>
      </w:pPr>
      <w:r>
        <w:rPr>
          <w:rFonts w:ascii="Times New Roman"/>
          <w:b w:val="false"/>
          <w:i w:val="false"/>
          <w:color w:val="000000"/>
          <w:sz w:val="28"/>
        </w:rPr>
        <w:t>
      (қолы) Т.А.Ә. (бар болған жағдайда)</w:t>
      </w:r>
    </w:p>
    <w:bookmarkEnd w:id="1000"/>
    <w:bookmarkStart w:name="z1139" w:id="1001"/>
    <w:p>
      <w:pPr>
        <w:spacing w:after="0"/>
        <w:ind w:left="0"/>
        <w:jc w:val="both"/>
      </w:pPr>
      <w:r>
        <w:rPr>
          <w:rFonts w:ascii="Times New Roman"/>
          <w:b w:val="false"/>
          <w:i w:val="false"/>
          <w:color w:val="000000"/>
          <w:sz w:val="28"/>
        </w:rPr>
        <w:t>
      * тіркеу куәлігі, тіркеу күні және өту күні туралы мәліметтерді өтініш беруші ол бар болған жағдайда толтырады</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bookmarkStart w:name="z1141" w:id="1002"/>
    <w:p>
      <w:pPr>
        <w:spacing w:after="0"/>
        <w:ind w:left="0"/>
        <w:jc w:val="both"/>
      </w:pPr>
      <w:r>
        <w:rPr>
          <w:rFonts w:ascii="Times New Roman"/>
          <w:b w:val="false"/>
          <w:i w:val="false"/>
          <w:color w:val="000000"/>
          <w:sz w:val="28"/>
        </w:rPr>
        <w:t>
      Нысан</w:t>
      </w:r>
    </w:p>
    <w:bookmarkEnd w:id="1002"/>
    <w:bookmarkStart w:name="z1142" w:id="1003"/>
    <w:p>
      <w:pPr>
        <w:spacing w:after="0"/>
        <w:ind w:left="0"/>
        <w:jc w:val="left"/>
      </w:pPr>
      <w:r>
        <w:rPr>
          <w:rFonts w:ascii="Times New Roman"/>
          <w:b/>
          <w:i w:val="false"/>
          <w:color w:val="000000"/>
        </w:rPr>
        <w:t xml:space="preserve"> Қазақстандық ұлттық дәрілік формулярға дәрілік затты қосу үшін өтінішті ресімдеуді тексеру қорытындысы және дерекнама</w:t>
      </w:r>
    </w:p>
    <w:bookmarkEnd w:id="1003"/>
    <w:bookmarkStart w:name="z1143" w:id="1004"/>
    <w:p>
      <w:pPr>
        <w:spacing w:after="0"/>
        <w:ind w:left="0"/>
        <w:jc w:val="both"/>
      </w:pPr>
      <w:r>
        <w:rPr>
          <w:rFonts w:ascii="Times New Roman"/>
          <w:b w:val="false"/>
          <w:i w:val="false"/>
          <w:color w:val="000000"/>
          <w:sz w:val="28"/>
        </w:rPr>
        <w:t>
      1. Өтініш беруші туралы ақпарат:</w:t>
      </w:r>
    </w:p>
    <w:bookmarkEnd w:id="1004"/>
    <w:bookmarkStart w:name="z1144" w:id="1005"/>
    <w:p>
      <w:pPr>
        <w:spacing w:after="0"/>
        <w:ind w:left="0"/>
        <w:jc w:val="both"/>
      </w:pPr>
      <w:r>
        <w:rPr>
          <w:rFonts w:ascii="Times New Roman"/>
          <w:b w:val="false"/>
          <w:i w:val="false"/>
          <w:color w:val="000000"/>
          <w:sz w:val="28"/>
        </w:rPr>
        <w:t>
      1) ұйымның атауы;</w:t>
      </w:r>
    </w:p>
    <w:bookmarkEnd w:id="1005"/>
    <w:bookmarkStart w:name="z1145" w:id="1006"/>
    <w:p>
      <w:pPr>
        <w:spacing w:after="0"/>
        <w:ind w:left="0"/>
        <w:jc w:val="both"/>
      </w:pPr>
      <w:r>
        <w:rPr>
          <w:rFonts w:ascii="Times New Roman"/>
          <w:b w:val="false"/>
          <w:i w:val="false"/>
          <w:color w:val="000000"/>
          <w:sz w:val="28"/>
        </w:rPr>
        <w:t>
      2) жауапты тұлғаның Т. А. Ә. (бар болса), лауазымы;</w:t>
      </w:r>
    </w:p>
    <w:bookmarkEnd w:id="1006"/>
    <w:bookmarkStart w:name="z1146" w:id="1007"/>
    <w:p>
      <w:pPr>
        <w:spacing w:after="0"/>
        <w:ind w:left="0"/>
        <w:jc w:val="both"/>
      </w:pPr>
      <w:r>
        <w:rPr>
          <w:rFonts w:ascii="Times New Roman"/>
          <w:b w:val="false"/>
          <w:i w:val="false"/>
          <w:color w:val="000000"/>
          <w:sz w:val="28"/>
        </w:rPr>
        <w:t>
      өтініш беруші ұйымның орналасқан жері (заңды мекенжайы, нақты мекенжайы);</w:t>
      </w:r>
    </w:p>
    <w:bookmarkEnd w:id="1007"/>
    <w:bookmarkStart w:name="z1147" w:id="1008"/>
    <w:p>
      <w:pPr>
        <w:spacing w:after="0"/>
        <w:ind w:left="0"/>
        <w:jc w:val="both"/>
      </w:pPr>
      <w:r>
        <w:rPr>
          <w:rFonts w:ascii="Times New Roman"/>
          <w:b w:val="false"/>
          <w:i w:val="false"/>
          <w:color w:val="000000"/>
          <w:sz w:val="28"/>
        </w:rPr>
        <w:t>
      3) БСН, банк деректемелері;</w:t>
      </w:r>
    </w:p>
    <w:bookmarkEnd w:id="1008"/>
    <w:bookmarkStart w:name="z1148" w:id="1009"/>
    <w:p>
      <w:pPr>
        <w:spacing w:after="0"/>
        <w:ind w:left="0"/>
        <w:jc w:val="both"/>
      </w:pPr>
      <w:r>
        <w:rPr>
          <w:rFonts w:ascii="Times New Roman"/>
          <w:b w:val="false"/>
          <w:i w:val="false"/>
          <w:color w:val="000000"/>
          <w:sz w:val="28"/>
        </w:rPr>
        <w:t>
      4) телефон және (немесе) факс нөмірі;</w:t>
      </w:r>
    </w:p>
    <w:bookmarkEnd w:id="1009"/>
    <w:bookmarkStart w:name="z1149" w:id="1010"/>
    <w:p>
      <w:pPr>
        <w:spacing w:after="0"/>
        <w:ind w:left="0"/>
        <w:jc w:val="both"/>
      </w:pPr>
      <w:r>
        <w:rPr>
          <w:rFonts w:ascii="Times New Roman"/>
          <w:b w:val="false"/>
          <w:i w:val="false"/>
          <w:color w:val="000000"/>
          <w:sz w:val="28"/>
        </w:rPr>
        <w:t>
      5) е-mail.</w:t>
      </w:r>
    </w:p>
    <w:bookmarkEnd w:id="1010"/>
    <w:bookmarkStart w:name="z1150" w:id="1011"/>
    <w:p>
      <w:pPr>
        <w:spacing w:after="0"/>
        <w:ind w:left="0"/>
        <w:jc w:val="both"/>
      </w:pPr>
      <w:r>
        <w:rPr>
          <w:rFonts w:ascii="Times New Roman"/>
          <w:b w:val="false"/>
          <w:i w:val="false"/>
          <w:color w:val="000000"/>
          <w:sz w:val="28"/>
        </w:rPr>
        <w:t>
      2. Мәлімделген дәрілік зат (ДЗ) бойынша деректер:</w:t>
      </w:r>
    </w:p>
    <w:bookmarkEnd w:id="1011"/>
    <w:bookmarkStart w:name="z1151" w:id="1012"/>
    <w:p>
      <w:pPr>
        <w:spacing w:after="0"/>
        <w:ind w:left="0"/>
        <w:jc w:val="both"/>
      </w:pPr>
      <w:r>
        <w:rPr>
          <w:rFonts w:ascii="Times New Roman"/>
          <w:b w:val="false"/>
          <w:i w:val="false"/>
          <w:color w:val="000000"/>
          <w:sz w:val="28"/>
        </w:rPr>
        <w:t>
      1) ДЗ саудалық атауы;</w:t>
      </w:r>
    </w:p>
    <w:bookmarkEnd w:id="1012"/>
    <w:bookmarkStart w:name="z1152" w:id="1013"/>
    <w:p>
      <w:pPr>
        <w:spacing w:after="0"/>
        <w:ind w:left="0"/>
        <w:jc w:val="both"/>
      </w:pPr>
      <w:r>
        <w:rPr>
          <w:rFonts w:ascii="Times New Roman"/>
          <w:b w:val="false"/>
          <w:i w:val="false"/>
          <w:color w:val="000000"/>
          <w:sz w:val="28"/>
        </w:rPr>
        <w:t>
      2) халықаралық патенттелмеген атауы;</w:t>
      </w:r>
    </w:p>
    <w:bookmarkEnd w:id="1013"/>
    <w:bookmarkStart w:name="z1153" w:id="1014"/>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014"/>
    <w:bookmarkStart w:name="z1154" w:id="1015"/>
    <w:p>
      <w:pPr>
        <w:spacing w:after="0"/>
        <w:ind w:left="0"/>
        <w:jc w:val="both"/>
      </w:pPr>
      <w:r>
        <w:rPr>
          <w:rFonts w:ascii="Times New Roman"/>
          <w:b w:val="false"/>
          <w:i w:val="false"/>
          <w:color w:val="000000"/>
          <w:sz w:val="28"/>
        </w:rPr>
        <w:t>
      4) дәрілік түрі және дозасы, концентрациясы;</w:t>
      </w:r>
    </w:p>
    <w:bookmarkEnd w:id="1015"/>
    <w:bookmarkStart w:name="z1155" w:id="1016"/>
    <w:p>
      <w:pPr>
        <w:spacing w:after="0"/>
        <w:ind w:left="0"/>
        <w:jc w:val="both"/>
      </w:pPr>
      <w:r>
        <w:rPr>
          <w:rFonts w:ascii="Times New Roman"/>
          <w:b w:val="false"/>
          <w:i w:val="false"/>
          <w:color w:val="000000"/>
          <w:sz w:val="28"/>
        </w:rPr>
        <w:t>
      5) Қазақстан Республикасында мәлімделген ДЗ мемлекеттік тіркеу туралы мәліметтер;</w:t>
      </w:r>
    </w:p>
    <w:bookmarkEnd w:id="1016"/>
    <w:bookmarkStart w:name="z1156" w:id="1017"/>
    <w:p>
      <w:pPr>
        <w:spacing w:after="0"/>
        <w:ind w:left="0"/>
        <w:jc w:val="both"/>
      </w:pPr>
      <w:r>
        <w:rPr>
          <w:rFonts w:ascii="Times New Roman"/>
          <w:b w:val="false"/>
          <w:i w:val="false"/>
          <w:color w:val="000000"/>
          <w:sz w:val="28"/>
        </w:rPr>
        <w:t>
      6) ДЗ фармакологиялық әсері;</w:t>
      </w:r>
    </w:p>
    <w:bookmarkEnd w:id="1017"/>
    <w:bookmarkStart w:name="z1157" w:id="1018"/>
    <w:p>
      <w:pPr>
        <w:spacing w:after="0"/>
        <w:ind w:left="0"/>
        <w:jc w:val="both"/>
      </w:pPr>
      <w:r>
        <w:rPr>
          <w:rFonts w:ascii="Times New Roman"/>
          <w:b w:val="false"/>
          <w:i w:val="false"/>
          <w:color w:val="000000"/>
          <w:sz w:val="28"/>
        </w:rPr>
        <w:t>
      7) ДЗ фармакологиялық тобы және АТХ коды;</w:t>
      </w:r>
    </w:p>
    <w:bookmarkEnd w:id="1018"/>
    <w:bookmarkStart w:name="z1158" w:id="1019"/>
    <w:p>
      <w:pPr>
        <w:spacing w:after="0"/>
        <w:ind w:left="0"/>
        <w:jc w:val="both"/>
      </w:pPr>
      <w:r>
        <w:rPr>
          <w:rFonts w:ascii="Times New Roman"/>
          <w:b w:val="false"/>
          <w:i w:val="false"/>
          <w:color w:val="000000"/>
          <w:sz w:val="28"/>
        </w:rPr>
        <w:t>
      8) дәрілік затты қолдану жөніндегі нұсқаулыққа сәйкес қолданылуы;</w:t>
      </w:r>
    </w:p>
    <w:bookmarkEnd w:id="1019"/>
    <w:bookmarkStart w:name="z1159" w:id="1020"/>
    <w:p>
      <w:pPr>
        <w:spacing w:after="0"/>
        <w:ind w:left="0"/>
        <w:jc w:val="both"/>
      </w:pPr>
      <w:r>
        <w:rPr>
          <w:rFonts w:ascii="Times New Roman"/>
          <w:b w:val="false"/>
          <w:i w:val="false"/>
          <w:color w:val="000000"/>
          <w:sz w:val="28"/>
        </w:rPr>
        <w:t>
      9) қолдану тәсілі.</w:t>
      </w:r>
    </w:p>
    <w:bookmarkEnd w:id="1020"/>
    <w:bookmarkStart w:name="z1160" w:id="1021"/>
    <w:p>
      <w:pPr>
        <w:spacing w:after="0"/>
        <w:ind w:left="0"/>
        <w:jc w:val="both"/>
      </w:pPr>
      <w:r>
        <w:rPr>
          <w:rFonts w:ascii="Times New Roman"/>
          <w:b w:val="false"/>
          <w:i w:val="false"/>
          <w:color w:val="000000"/>
          <w:sz w:val="28"/>
        </w:rPr>
        <w:t>
      3. Ұсынылған құжаттардың толықтығы мен дұрыстығын тексеру нәтижелері жөніндегі қорытынды:</w:t>
      </w:r>
    </w:p>
    <w:bookmarkEnd w:id="1021"/>
    <w:bookmarkStart w:name="z1161" w:id="1022"/>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1022"/>
    <w:bookmarkStart w:name="z1162" w:id="1023"/>
    <w:p>
      <w:pPr>
        <w:spacing w:after="0"/>
        <w:ind w:left="0"/>
        <w:jc w:val="both"/>
      </w:pPr>
      <w:r>
        <w:rPr>
          <w:rFonts w:ascii="Times New Roman"/>
          <w:b w:val="false"/>
          <w:i w:val="false"/>
          <w:color w:val="000000"/>
          <w:sz w:val="28"/>
        </w:rPr>
        <w:t>
      2) өтініш пен ұсынылған материалдардың ресімделуін бағалау;</w:t>
      </w:r>
    </w:p>
    <w:bookmarkEnd w:id="1023"/>
    <w:bookmarkStart w:name="z1163" w:id="1024"/>
    <w:p>
      <w:pPr>
        <w:spacing w:after="0"/>
        <w:ind w:left="0"/>
        <w:jc w:val="both"/>
      </w:pPr>
      <w:r>
        <w:rPr>
          <w:rFonts w:ascii="Times New Roman"/>
          <w:b w:val="false"/>
          <w:i w:val="false"/>
          <w:color w:val="000000"/>
          <w:sz w:val="28"/>
        </w:rPr>
        <w:t>
      3) осы Қағидалардың 4-тармағына сәйкес мәліметтерді ұсынуды бағалау;</w:t>
      </w:r>
    </w:p>
    <w:bookmarkEnd w:id="1024"/>
    <w:bookmarkStart w:name="z1164" w:id="1025"/>
    <w:p>
      <w:pPr>
        <w:spacing w:after="0"/>
        <w:ind w:left="0"/>
        <w:jc w:val="both"/>
      </w:pPr>
      <w:r>
        <w:rPr>
          <w:rFonts w:ascii="Times New Roman"/>
          <w:b w:val="false"/>
          <w:i w:val="false"/>
          <w:color w:val="000000"/>
          <w:sz w:val="28"/>
        </w:rPr>
        <w:t>
      4) қағаз жеткізгіштегі және электрондық түрдегі өтініш пен материалдар арасындағы сәйкестік.</w:t>
      </w:r>
    </w:p>
    <w:bookmarkEnd w:id="1025"/>
    <w:bookmarkStart w:name="z1165" w:id="1026"/>
    <w:p>
      <w:pPr>
        <w:spacing w:after="0"/>
        <w:ind w:left="0"/>
        <w:jc w:val="both"/>
      </w:pPr>
      <w:r>
        <w:rPr>
          <w:rFonts w:ascii="Times New Roman"/>
          <w:b w:val="false"/>
          <w:i w:val="false"/>
          <w:color w:val="000000"/>
          <w:sz w:val="28"/>
        </w:rPr>
        <w:t>
      4. Ескертулер</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9-қосымша </w:t>
            </w:r>
          </w:p>
        </w:tc>
      </w:tr>
    </w:tbl>
    <w:bookmarkStart w:name="z1167" w:id="1027"/>
    <w:p>
      <w:pPr>
        <w:spacing w:after="0"/>
        <w:ind w:left="0"/>
        <w:jc w:val="both"/>
      </w:pPr>
      <w:r>
        <w:rPr>
          <w:rFonts w:ascii="Times New Roman"/>
          <w:b w:val="false"/>
          <w:i w:val="false"/>
          <w:color w:val="000000"/>
          <w:sz w:val="28"/>
        </w:rPr>
        <w:t>
      Нысан</w:t>
      </w:r>
    </w:p>
    <w:bookmarkEnd w:id="1027"/>
    <w:bookmarkStart w:name="z1168" w:id="1028"/>
    <w:p>
      <w:pPr>
        <w:spacing w:after="0"/>
        <w:ind w:left="0"/>
        <w:jc w:val="left"/>
      </w:pPr>
      <w:r>
        <w:rPr>
          <w:rFonts w:ascii="Times New Roman"/>
          <w:b/>
          <w:i w:val="false"/>
          <w:color w:val="000000"/>
        </w:rPr>
        <w:t xml:space="preserve"> Дәрілік затты немесе медициналық бұйымды мемлекеттік тіркеуден, қайта тіркеуден, дәрілік заттың немесе медициналық бұйымның тіркеу дерекнамасына өзгерістер енгізуден бас тарту туралы шешім</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мемлекеттік органның атауы Сізге Қазақстан Республикасының аумағында дәрілік затты (медициналық бұйымды) (қажеттісінің астын сызу) тіркеуден, қайта тіркеуден немесе тіркеу дерекнамасына өзгерістер енгізуден және медициналық қолданудан бас тарту туралы хабарлайды.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29"/>
          <w:p>
            <w:pPr>
              <w:spacing w:after="20"/>
              <w:ind w:left="20"/>
              <w:jc w:val="both"/>
            </w:pPr>
            <w:r>
              <w:rPr>
                <w:rFonts w:ascii="Times New Roman"/>
                <w:b w:val="false"/>
                <w:i w:val="false"/>
                <w:color w:val="000000"/>
                <w:sz w:val="20"/>
              </w:rPr>
              <w:t>
Мемлекеттік орган басшысының (немесе уәкілетті тұлғаның) Т. А. Ә (бар болған жағдайда)</w:t>
            </w:r>
          </w:p>
          <w:bookmarkEnd w:id="1029"/>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171" w:id="1030"/>
    <w:p>
      <w:pPr>
        <w:spacing w:after="0"/>
        <w:ind w:left="0"/>
        <w:jc w:val="both"/>
      </w:pPr>
      <w:r>
        <w:rPr>
          <w:rFonts w:ascii="Times New Roman"/>
          <w:b w:val="false"/>
          <w:i w:val="false"/>
          <w:color w:val="000000"/>
          <w:sz w:val="28"/>
        </w:rPr>
        <w:t>
      Нысан</w:t>
      </w:r>
    </w:p>
    <w:bookmarkEnd w:id="1030"/>
    <w:bookmarkStart w:name="z1172" w:id="1031"/>
    <w:p>
      <w:pPr>
        <w:spacing w:after="0"/>
        <w:ind w:left="0"/>
        <w:jc w:val="left"/>
      </w:pPr>
      <w:r>
        <w:rPr>
          <w:rFonts w:ascii="Times New Roman"/>
          <w:b/>
          <w:i w:val="false"/>
          <w:color w:val="000000"/>
        </w:rPr>
        <w:t xml:space="preserve"> ____________________________________________________________</w:t>
      </w:r>
    </w:p>
    <w:bookmarkEnd w:id="1031"/>
    <w:bookmarkStart w:name="z1173" w:id="1032"/>
    <w:p>
      <w:pPr>
        <w:spacing w:after="0"/>
        <w:ind w:left="0"/>
        <w:jc w:val="left"/>
      </w:pPr>
      <w:r>
        <w:rPr>
          <w:rFonts w:ascii="Times New Roman"/>
          <w:b/>
          <w:i w:val="false"/>
          <w:color w:val="000000"/>
        </w:rPr>
        <w:t xml:space="preserve">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End w:id="1032"/>
    <w:bookmarkStart w:name="z1174" w:id="1033"/>
    <w:p>
      <w:pPr>
        <w:spacing w:after="0"/>
        <w:ind w:left="0"/>
        <w:jc w:val="left"/>
      </w:pPr>
      <w:r>
        <w:rPr>
          <w:rFonts w:ascii="Times New Roman"/>
          <w:b/>
          <w:i w:val="false"/>
          <w:color w:val="000000"/>
        </w:rPr>
        <w:t xml:space="preserve"> ТМККК ШЕҢБЕРІНДЕ ЖӘНЕ (НЕМЕСЕ) МӘМС ЖҮЙЕСІНДЕ БАҒАНЫ ТІРКЕУДЕН НЕМЕСЕ ТІРКЕЛГЕН БАҒАНЫ ҚАЙТА ТІРКЕУДЕН ДӘЛЕЛДІ БАС ТАРТУ</w:t>
      </w:r>
    </w:p>
    <w:bookmarkEnd w:id="1033"/>
    <w:bookmarkStart w:name="z1175" w:id="1034"/>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келесіні хабарлайды. ТМККК шеңберінде және (немесе) МӘМС жүйесінде дәрілік заттың бағасын тіркеу немесе тіркелген бағасын қайта тіркеу туралы өтініштерді қарау кезінде, атап айтқанда:</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035"/>
    <w:p>
      <w:pPr>
        <w:spacing w:after="0"/>
        <w:ind w:left="0"/>
        <w:jc w:val="both"/>
      </w:pPr>
      <w:r>
        <w:rPr>
          <w:rFonts w:ascii="Times New Roman"/>
          <w:b w:val="false"/>
          <w:i w:val="false"/>
          <w:color w:val="000000"/>
          <w:sz w:val="28"/>
        </w:rPr>
        <w:t>
      Сараптама ұйымының қызметкерлері мыналарды анықтады:</w:t>
      </w:r>
    </w:p>
    <w:bookmarkEnd w:id="1035"/>
    <w:bookmarkStart w:name="z1177" w:id="1036"/>
    <w:p>
      <w:pPr>
        <w:spacing w:after="0"/>
        <w:ind w:left="0"/>
        <w:jc w:val="both"/>
      </w:pPr>
      <w:r>
        <w:rPr>
          <w:rFonts w:ascii="Times New Roman"/>
          <w:b w:val="false"/>
          <w:i w:val="false"/>
          <w:color w:val="000000"/>
          <w:sz w:val="28"/>
        </w:rPr>
        <w:t>
      (қажеттісін белгілеу)</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Қағидалардың талаптарына сәйкес құжаттардың толық емес көлемде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(немесе) МӘМС жүйесінде өндірушінің бағасы өтініште берілген референттік елдердің ішінен ең төменгі үш бағаның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(немесе) МӘМС жүйесінде өндірушінің бағасы өтініште берілген референттік елдер қатарындағы бағалардың ең жоғары мәнінен асады (егер референттік елдердің саны үштен кем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(немесе) МӘМС жүйесінде өндірушінің бағасы өндіруші ел үшін бағаның мәнінен асып түседі. (Референттік елдерде ДЗ мемлекеттік тіркелмеген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ТМККК шеңберінде және (немесе) МӘМС жүйесінде әкелінетін ДЗ үшін берілген бағасы жеңілдікті шегергендегі соңғы әкелудің ДЗ бағасын (инвойстың (жүкқұжаттың) немесе шот-фактураның көшірмесі) растайтын ұсынылған құжаттарда көрсетілген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әкелінетін ДЗ үшін өндірушінің ұсынылған бағасы ДЗ тіркелген бағасын тіркеуге не қайта тіркеуге өтініш берген сәтте қолданыста болған ДЗ сатып алу туралы келісімшартта немесе шартта ДЗ бағасын растайтын ұсынылған құжаттарда көрсетілген бағалар мәнінен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ДЗ берілген шекті бағасы басқа елдерде сатылатын ДЗ бағасынан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037"/>
    <w:p>
      <w:pPr>
        <w:spacing w:after="0"/>
        <w:ind w:left="0"/>
        <w:jc w:val="both"/>
      </w:pPr>
      <w:r>
        <w:rPr>
          <w:rFonts w:ascii="Times New Roman"/>
          <w:b w:val="false"/>
          <w:i w:val="false"/>
          <w:color w:val="000000"/>
          <w:sz w:val="28"/>
        </w:rPr>
        <w:t>
      Осы арқылы, 49-тармаққа, 51-тармаққа, сондай-ақ "Дәрілік заттарға шекті бағаларды және үстеме бағаны реттеу, қалыптастыру қағидаларының" 53-тармағына сәйкес сараптама ұйымы жоғарыда аталған дәрілік заттарға ТМККК шеңберінде және (немесе) МӘМС жүйесінде тіркелген бағаны тіркеуден немесе қайта тіркеуден дәлелді бас тартуды жібереді.</w:t>
      </w:r>
    </w:p>
    <w:bookmarkEnd w:id="1037"/>
    <w:bookmarkStart w:name="z1179" w:id="1038"/>
    <w:p>
      <w:pPr>
        <w:spacing w:after="0"/>
        <w:ind w:left="0"/>
        <w:jc w:val="both"/>
      </w:pPr>
      <w:r>
        <w:rPr>
          <w:rFonts w:ascii="Times New Roman"/>
          <w:b w:val="false"/>
          <w:i w:val="false"/>
          <w:color w:val="000000"/>
          <w:sz w:val="28"/>
        </w:rPr>
        <w:t>
      ______________________________________________________________</w:t>
      </w:r>
    </w:p>
    <w:bookmarkEnd w:id="1038"/>
    <w:bookmarkStart w:name="z1180" w:id="1039"/>
    <w:p>
      <w:pPr>
        <w:spacing w:after="0"/>
        <w:ind w:left="0"/>
        <w:jc w:val="both"/>
      </w:pPr>
      <w:r>
        <w:rPr>
          <w:rFonts w:ascii="Times New Roman"/>
          <w:b w:val="false"/>
          <w:i w:val="false"/>
          <w:color w:val="000000"/>
          <w:sz w:val="28"/>
        </w:rPr>
        <w:t>
      ______________________________________________________________</w:t>
      </w:r>
    </w:p>
    <w:bookmarkEnd w:id="1039"/>
    <w:bookmarkStart w:name="z1181" w:id="1040"/>
    <w:p>
      <w:pPr>
        <w:spacing w:after="0"/>
        <w:ind w:left="0"/>
        <w:jc w:val="both"/>
      </w:pPr>
      <w:r>
        <w:rPr>
          <w:rFonts w:ascii="Times New Roman"/>
          <w:b w:val="false"/>
          <w:i w:val="false"/>
          <w:color w:val="000000"/>
          <w:sz w:val="28"/>
        </w:rPr>
        <w:t>
                                          лауазымы қолы ТАӘ (бар болса)</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bookmarkStart w:name="z1183" w:id="1041"/>
    <w:p>
      <w:pPr>
        <w:spacing w:after="0"/>
        <w:ind w:left="0"/>
        <w:jc w:val="both"/>
      </w:pPr>
      <w:r>
        <w:rPr>
          <w:rFonts w:ascii="Times New Roman"/>
          <w:b w:val="false"/>
          <w:i w:val="false"/>
          <w:color w:val="000000"/>
          <w:sz w:val="28"/>
        </w:rPr>
        <w:t xml:space="preserve">
      Нысан </w:t>
      </w:r>
    </w:p>
    <w:bookmarkEnd w:id="1041"/>
    <w:bookmarkStart w:name="z1184" w:id="1042"/>
    <w:p>
      <w:pPr>
        <w:spacing w:after="0"/>
        <w:ind w:left="0"/>
        <w:jc w:val="both"/>
      </w:pPr>
      <w:r>
        <w:rPr>
          <w:rFonts w:ascii="Times New Roman"/>
          <w:b w:val="false"/>
          <w:i w:val="false"/>
          <w:color w:val="000000"/>
          <w:sz w:val="28"/>
        </w:rPr>
        <w:t>
      ______________________________</w:t>
      </w:r>
    </w:p>
    <w:bookmarkEnd w:id="1042"/>
    <w:bookmarkStart w:name="z1185" w:id="1043"/>
    <w:p>
      <w:pPr>
        <w:spacing w:after="0"/>
        <w:ind w:left="0"/>
        <w:jc w:val="both"/>
      </w:pPr>
      <w:r>
        <w:rPr>
          <w:rFonts w:ascii="Times New Roman"/>
          <w:b w:val="false"/>
          <w:i w:val="false"/>
          <w:color w:val="000000"/>
          <w:sz w:val="28"/>
        </w:rPr>
        <w:t>
      ______________________________</w:t>
      </w:r>
    </w:p>
    <w:bookmarkEnd w:id="1043"/>
    <w:bookmarkStart w:name="z1186" w:id="1044"/>
    <w:p>
      <w:pPr>
        <w:spacing w:after="0"/>
        <w:ind w:left="0"/>
        <w:jc w:val="both"/>
      </w:pPr>
      <w:r>
        <w:rPr>
          <w:rFonts w:ascii="Times New Roman"/>
          <w:b w:val="false"/>
          <w:i w:val="false"/>
          <w:color w:val="000000"/>
          <w:sz w:val="28"/>
        </w:rPr>
        <w:t>
      Тіркеу рәсімі, Қазақстан Республикасында өндірушінің бағасына өзгеріс енгізу кезінде іс-әрекеттерді жүргізуге уәкілетті өтініш берушіден сенім білдірілген тұлғаның немесе компанияның, өкілдіктің атауы</w:t>
      </w:r>
    </w:p>
    <w:bookmarkEnd w:id="1044"/>
    <w:bookmarkStart w:name="z1187" w:id="104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өндірушінің медициналық мақсаттағы бұйымдарын тіркеуден, бағасына өзгеріс енгізуден дәлелді бас тарту </w:t>
      </w:r>
    </w:p>
    <w:bookmarkEnd w:id="1045"/>
    <w:bookmarkStart w:name="z1188" w:id="1046"/>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сараптаудың ұлттық орталығы" шаруашылық жүргізу құқығындағы республикалық мемлекеттік кәсіпорны (бұдан әрі - Сараптама ұйымы) мынаны хабарлайды.</w:t>
      </w:r>
    </w:p>
    <w:bookmarkEnd w:id="1046"/>
    <w:bookmarkStart w:name="z1189" w:id="1047"/>
    <w:p>
      <w:pPr>
        <w:spacing w:after="0"/>
        <w:ind w:left="0"/>
        <w:jc w:val="both"/>
      </w:pPr>
      <w:r>
        <w:rPr>
          <w:rFonts w:ascii="Times New Roman"/>
          <w:b w:val="false"/>
          <w:i w:val="false"/>
          <w:color w:val="000000"/>
          <w:sz w:val="28"/>
        </w:rPr>
        <w:t>
      ТМККК шеңберінде және (немесе) МӘМС жүйесінде медициналық мақсаттағы бұйымды тіркеу, оның бағасына өзгеріс енгізу туралы өтініштерді қарау кезінде, атап айтқанда:</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48"/>
          <w:p>
            <w:pPr>
              <w:spacing w:after="20"/>
              <w:ind w:left="20"/>
              <w:jc w:val="both"/>
            </w:pPr>
            <w:r>
              <w:rPr>
                <w:rFonts w:ascii="Times New Roman"/>
                <w:b w:val="false"/>
                <w:i w:val="false"/>
                <w:color w:val="000000"/>
                <w:sz w:val="20"/>
              </w:rPr>
              <w:t>
Сараптама ұйымының қызметкерлерімен мыналар анықталды:</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(қажеттісін белгілеу)</w:t>
            </w:r>
          </w:p>
          <w:p>
            <w:pPr>
              <w:spacing w:after="20"/>
              <w:ind w:left="20"/>
              <w:jc w:val="both"/>
            </w:pPr>
            <w:r>
              <w:rPr>
                <w:rFonts w:ascii="Times New Roman"/>
                <w:b w:val="false"/>
                <w:i w:val="false"/>
                <w:color w:val="000000"/>
                <w:sz w:val="20"/>
              </w:rPr>
              <w:t>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берілген бағасы жеңілдікті шегергендегі ММБ соңғы әкелу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ММБ берілген шекті бағасы басқа елдерде өткізілетін ММБ бағасынан асып түседі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 "СҚ-Фармация" ЖШС веб-порталында мәлімделетін ММБ-ға өтініш берілген күннің алдындағы 12 айдағы соңғы сатып алу бағасынан асып түседі;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ММС жүйесінде тіркелген баға Мемлекеттік сатып алу веб-порталындағы өтініш берілген күннің алдындағы 12 айдағы соңғы сатып алу бағасынан асып түседі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1049"/>
    <w:p>
      <w:pPr>
        <w:spacing w:after="0"/>
        <w:ind w:left="0"/>
        <w:jc w:val="both"/>
      </w:pPr>
      <w:r>
        <w:rPr>
          <w:rFonts w:ascii="Times New Roman"/>
          <w:b w:val="false"/>
          <w:i w:val="false"/>
          <w:color w:val="000000"/>
          <w:sz w:val="28"/>
        </w:rPr>
        <w:t>
      Ескертпе:</w:t>
      </w:r>
    </w:p>
    <w:bookmarkEnd w:id="1049"/>
    <w:bookmarkStart w:name="z1193" w:id="1050"/>
    <w:p>
      <w:pPr>
        <w:spacing w:after="0"/>
        <w:ind w:left="0"/>
        <w:jc w:val="both"/>
      </w:pPr>
      <w:r>
        <w:rPr>
          <w:rFonts w:ascii="Times New Roman"/>
          <w:b w:val="false"/>
          <w:i w:val="false"/>
          <w:color w:val="000000"/>
          <w:sz w:val="28"/>
        </w:rPr>
        <w:t>
      __________________________________________________________________</w:t>
      </w:r>
    </w:p>
    <w:bookmarkEnd w:id="1050"/>
    <w:bookmarkStart w:name="z1194" w:id="1051"/>
    <w:p>
      <w:pPr>
        <w:spacing w:after="0"/>
        <w:ind w:left="0"/>
        <w:jc w:val="both"/>
      </w:pPr>
      <w:r>
        <w:rPr>
          <w:rFonts w:ascii="Times New Roman"/>
          <w:b w:val="false"/>
          <w:i w:val="false"/>
          <w:color w:val="000000"/>
          <w:sz w:val="28"/>
        </w:rPr>
        <w:t>
      _______________________________________________________________</w:t>
      </w:r>
    </w:p>
    <w:bookmarkEnd w:id="1051"/>
    <w:bookmarkStart w:name="z1195" w:id="1052"/>
    <w:p>
      <w:pPr>
        <w:spacing w:after="0"/>
        <w:ind w:left="0"/>
        <w:jc w:val="both"/>
      </w:pPr>
      <w:r>
        <w:rPr>
          <w:rFonts w:ascii="Times New Roman"/>
          <w:b w:val="false"/>
          <w:i w:val="false"/>
          <w:color w:val="000000"/>
          <w:sz w:val="28"/>
        </w:rPr>
        <w:t>
      Осымен, "Медициналық бұйымдарды реттеу, шекті бағаларды және үстеме бағаны қалыптастыру қағидаларының" 12, 17, 20-тармағына сәйкес сараптама ұйымы ТМККК шеңберінде және (немесе) МӘМС жүйесінде өндірушінің бағасына аталған медициналық мақсаттағы бұйымдарға тіркеуден, өзгерістер енгізуден дәлелді бас тартуды жібереді.</w:t>
      </w:r>
    </w:p>
    <w:bookmarkEnd w:id="1052"/>
    <w:bookmarkStart w:name="z1196" w:id="1053"/>
    <w:p>
      <w:pPr>
        <w:spacing w:after="0"/>
        <w:ind w:left="0"/>
        <w:jc w:val="both"/>
      </w:pPr>
      <w:r>
        <w:rPr>
          <w:rFonts w:ascii="Times New Roman"/>
          <w:b w:val="false"/>
          <w:i w:val="false"/>
          <w:color w:val="000000"/>
          <w:sz w:val="28"/>
        </w:rPr>
        <w:t>
      ________________ ______________ _______________________</w:t>
      </w:r>
    </w:p>
    <w:bookmarkEnd w:id="1053"/>
    <w:bookmarkStart w:name="z1197" w:id="1054"/>
    <w:p>
      <w:pPr>
        <w:spacing w:after="0"/>
        <w:ind w:left="0"/>
        <w:jc w:val="both"/>
      </w:pPr>
      <w:r>
        <w:rPr>
          <w:rFonts w:ascii="Times New Roman"/>
          <w:b w:val="false"/>
          <w:i w:val="false"/>
          <w:color w:val="000000"/>
          <w:sz w:val="28"/>
        </w:rPr>
        <w:t>
                 лауазымы         қолы аты-жөні    ТАӘ (бар болса)</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12-қосымша </w:t>
            </w:r>
          </w:p>
        </w:tc>
      </w:tr>
    </w:tbl>
    <w:bookmarkStart w:name="z1199" w:id="1055"/>
    <w:p>
      <w:pPr>
        <w:spacing w:after="0"/>
        <w:ind w:left="0"/>
        <w:jc w:val="both"/>
      </w:pPr>
      <w:r>
        <w:rPr>
          <w:rFonts w:ascii="Times New Roman"/>
          <w:b w:val="false"/>
          <w:i w:val="false"/>
          <w:color w:val="000000"/>
          <w:sz w:val="28"/>
        </w:rPr>
        <w:t xml:space="preserve">
      Нысан </w:t>
      </w:r>
    </w:p>
    <w:bookmarkEnd w:id="1055"/>
    <w:bookmarkStart w:name="z1200" w:id="1056"/>
    <w:p>
      <w:pPr>
        <w:spacing w:after="0"/>
        <w:ind w:left="0"/>
        <w:jc w:val="both"/>
      </w:pPr>
      <w:r>
        <w:rPr>
          <w:rFonts w:ascii="Times New Roman"/>
          <w:b w:val="false"/>
          <w:i w:val="false"/>
          <w:color w:val="000000"/>
          <w:sz w:val="28"/>
        </w:rPr>
        <w:t>
      ___________________________________________________________________</w:t>
      </w:r>
    </w:p>
    <w:bookmarkEnd w:id="1056"/>
    <w:bookmarkStart w:name="z1201" w:id="1057"/>
    <w:p>
      <w:pPr>
        <w:spacing w:after="0"/>
        <w:ind w:left="0"/>
        <w:jc w:val="both"/>
      </w:pPr>
      <w:r>
        <w:rPr>
          <w:rFonts w:ascii="Times New Roman"/>
          <w:b w:val="false"/>
          <w:i w:val="false"/>
          <w:color w:val="000000"/>
          <w:sz w:val="28"/>
        </w:rPr>
        <w:t xml:space="preserve">
      Өтініш берушінің атауы </w:t>
      </w:r>
    </w:p>
    <w:bookmarkEnd w:id="1057"/>
    <w:bookmarkStart w:name="z1202" w:id="105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 тіркеуден, өзгеріс енгізуден дәлелді бас тарту</w:t>
      </w:r>
    </w:p>
    <w:bookmarkEnd w:id="1058"/>
    <w:bookmarkStart w:name="z1203" w:id="1059"/>
    <w:p>
      <w:pPr>
        <w:spacing w:after="0"/>
        <w:ind w:left="0"/>
        <w:jc w:val="both"/>
      </w:pPr>
      <w:r>
        <w:rPr>
          <w:rFonts w:ascii="Times New Roman"/>
          <w:b w:val="false"/>
          <w:i w:val="false"/>
          <w:color w:val="000000"/>
          <w:sz w:val="28"/>
        </w:rPr>
        <w:t>
      Осымен Қазақстан Республикасының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bookmarkEnd w:id="1059"/>
    <w:bookmarkStart w:name="z1204" w:id="1060"/>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бұйымға өндірушінің бағасын тіркеу, өзгеріс енгізу туралы өтініштерді қарау кезінде, атап айтқанда:</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5" w:id="1061"/>
    <w:p>
      <w:pPr>
        <w:spacing w:after="0"/>
        <w:ind w:left="0"/>
        <w:jc w:val="both"/>
      </w:pPr>
      <w:r>
        <w:rPr>
          <w:rFonts w:ascii="Times New Roman"/>
          <w:b w:val="false"/>
          <w:i w:val="false"/>
          <w:color w:val="000000"/>
          <w:sz w:val="28"/>
        </w:rPr>
        <w:t>
      Сараптама ұйымының қызметкерлерімен мыналар анықталды:</w:t>
      </w:r>
    </w:p>
    <w:bookmarkEnd w:id="1061"/>
    <w:bookmarkStart w:name="z1206" w:id="1062"/>
    <w:p>
      <w:pPr>
        <w:spacing w:after="0"/>
        <w:ind w:left="0"/>
        <w:jc w:val="both"/>
      </w:pPr>
      <w:r>
        <w:rPr>
          <w:rFonts w:ascii="Times New Roman"/>
          <w:b w:val="false"/>
          <w:i w:val="false"/>
          <w:color w:val="000000"/>
          <w:sz w:val="28"/>
        </w:rPr>
        <w:t>
      (қажеттісін белгілеу)</w:t>
      </w:r>
    </w:p>
    <w:bookmarkEnd w:id="1062"/>
    <w:bookmarkStart w:name="z1207" w:id="1063"/>
    <w:p>
      <w:pPr>
        <w:spacing w:after="0"/>
        <w:ind w:left="0"/>
        <w:jc w:val="both"/>
      </w:pPr>
      <w:r>
        <w:rPr>
          <w:rFonts w:ascii="Times New Roman"/>
          <w:b w:val="false"/>
          <w:i w:val="false"/>
          <w:color w:val="000000"/>
          <w:sz w:val="28"/>
        </w:rPr>
        <w:t>
      Осы Қағидалардың талаптарына сәйкес құжаттардың толық емес көлемде ұсынылуы және (немесе) оларда қамтылған мәліметтердің толық болмауы.</w:t>
      </w:r>
    </w:p>
    <w:bookmarkEnd w:id="1063"/>
    <w:bookmarkStart w:name="z1208" w:id="1064"/>
    <w:p>
      <w:pPr>
        <w:spacing w:after="0"/>
        <w:ind w:left="0"/>
        <w:jc w:val="both"/>
      </w:pPr>
      <w:r>
        <w:rPr>
          <w:rFonts w:ascii="Times New Roman"/>
          <w:b w:val="false"/>
          <w:i w:val="false"/>
          <w:color w:val="000000"/>
          <w:sz w:val="28"/>
        </w:rPr>
        <w:t>
      Ескертпе:</w:t>
      </w:r>
    </w:p>
    <w:bookmarkEnd w:id="1064"/>
    <w:bookmarkStart w:name="z1209" w:id="1065"/>
    <w:p>
      <w:pPr>
        <w:spacing w:after="0"/>
        <w:ind w:left="0"/>
        <w:jc w:val="both"/>
      </w:pPr>
      <w:r>
        <w:rPr>
          <w:rFonts w:ascii="Times New Roman"/>
          <w:b w:val="false"/>
          <w:i w:val="false"/>
          <w:color w:val="000000"/>
          <w:sz w:val="28"/>
        </w:rPr>
        <w:t>
      _____________________________________________________</w:t>
      </w:r>
    </w:p>
    <w:bookmarkEnd w:id="1065"/>
    <w:bookmarkStart w:name="z1210" w:id="1066"/>
    <w:p>
      <w:pPr>
        <w:spacing w:after="0"/>
        <w:ind w:left="0"/>
        <w:jc w:val="both"/>
      </w:pPr>
      <w:r>
        <w:rPr>
          <w:rFonts w:ascii="Times New Roman"/>
          <w:b w:val="false"/>
          <w:i w:val="false"/>
          <w:color w:val="000000"/>
          <w:sz w:val="28"/>
        </w:rPr>
        <w:t>
      _____________________________________________________</w:t>
      </w:r>
    </w:p>
    <w:bookmarkEnd w:id="1066"/>
    <w:bookmarkStart w:name="z1211" w:id="1067"/>
    <w:p>
      <w:pPr>
        <w:spacing w:after="0"/>
        <w:ind w:left="0"/>
        <w:jc w:val="both"/>
      </w:pPr>
      <w:r>
        <w:rPr>
          <w:rFonts w:ascii="Times New Roman"/>
          <w:b w:val="false"/>
          <w:i w:val="false"/>
          <w:color w:val="000000"/>
          <w:sz w:val="28"/>
        </w:rPr>
        <w:t>
      Осымен Медициналық бұйымдарға шекті бағаларды және үстеме бағаларды реттеу, қалыптастыру қағидаларының 33 немесе 34 -тармақтарына сәйкес Сараптама ұйымы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жоғарыда аталған медициналық бұйымдарға өндірушінің бағасын тіркеуден, өзгеріс енгізуден дәлелді бас тартуды жібереді.</w:t>
      </w:r>
    </w:p>
    <w:bookmarkEnd w:id="1067"/>
    <w:bookmarkStart w:name="z1212" w:id="1068"/>
    <w:p>
      <w:pPr>
        <w:spacing w:after="0"/>
        <w:ind w:left="0"/>
        <w:jc w:val="both"/>
      </w:pPr>
      <w:r>
        <w:rPr>
          <w:rFonts w:ascii="Times New Roman"/>
          <w:b w:val="false"/>
          <w:i w:val="false"/>
          <w:color w:val="000000"/>
          <w:sz w:val="28"/>
        </w:rPr>
        <w:t>
      ________________ ______________ ______________________</w:t>
      </w:r>
    </w:p>
    <w:bookmarkEnd w:id="1068"/>
    <w:bookmarkStart w:name="z1213" w:id="1069"/>
    <w:p>
      <w:pPr>
        <w:spacing w:after="0"/>
        <w:ind w:left="0"/>
        <w:jc w:val="both"/>
      </w:pPr>
      <w:r>
        <w:rPr>
          <w:rFonts w:ascii="Times New Roman"/>
          <w:b w:val="false"/>
          <w:i w:val="false"/>
          <w:color w:val="000000"/>
          <w:sz w:val="28"/>
        </w:rPr>
        <w:t>
                 лауазымы қолы аты-жөні ТАӘ (бар болса)</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215" w:id="1070"/>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 (қорғау құжатының патент иеленушісі электрондық форматта ұсынады), тауар таңбасына қорғау құжаты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жұмыс істеп тұрған ДПЖ-дан және бастапқы (референттік) дәрілік препараттың ДЗ нұсқаулығынан айырмашылығы жоқ екендігі туралы декларация, ақпараттың айырмашылығын қоспағанда өндіруші, жарамдылық мерзімі, қосымша заттардың құрамы туралы биоқолжетімділігі немесе фармакокинетикасындағы шамалы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қазақ және орыс тілдерінде электрондық түрдегі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электрондық түрде "jpeg (джипег)" форматта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жауапты тұлға бар екендігі туралы ақпаратты;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дәрілік препарат,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өз қарамағында фармакологиялық қадағалауға жауапты (байланыстан) тұлға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 таблетка қабығының немесе капсула корпусының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бірегей (референттік) препаратпен салыстырып әзірлеу (егер генерик болған жағдайда),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валидциясы қоректік ортаны (қоректік ортаны толтыру) қолдана отырып, процесті модельдеуді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сапасының регламенттейтін құжаттарды қоса берілген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тілінен орыс тіліне тең түпнұсқалы аудармасы бар дайын өнімнің сапа ерекшеліктегі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"doc (құжат)"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тұрақтылықты сынау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Эмбриоуыттылық және тератогендік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 үшін – спецификалық белсенділік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әсері туралы деректер (медициналық иммундық-биологиялық препараттар үшін иммуногендікті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bookmarkStart w:name="z1216" w:id="1071"/>
    <w:p>
      <w:pPr>
        <w:spacing w:after="0"/>
        <w:ind w:left="0"/>
        <w:jc w:val="both"/>
      </w:pPr>
      <w:r>
        <w:rPr>
          <w:rFonts w:ascii="Times New Roman"/>
          <w:b w:val="false"/>
          <w:i w:val="false"/>
          <w:color w:val="000000"/>
          <w:sz w:val="28"/>
        </w:rPr>
        <w:t>
      Ескертпе:</w:t>
      </w:r>
    </w:p>
    <w:bookmarkEnd w:id="1071"/>
    <w:bookmarkStart w:name="z1217" w:id="1072"/>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жүзеге асырылатын қайта тіркеу кезінде осы тізбенің I және II бөліктері ұсынылады.</w:t>
      </w:r>
    </w:p>
    <w:bookmarkEnd w:id="1072"/>
    <w:bookmarkStart w:name="z1218" w:id="1073"/>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1073"/>
    <w:bookmarkStart w:name="z1219" w:id="1074"/>
    <w:p>
      <w:pPr>
        <w:spacing w:after="0"/>
        <w:ind w:left="0"/>
        <w:jc w:val="both"/>
      </w:pPr>
      <w:r>
        <w:rPr>
          <w:rFonts w:ascii="Times New Roman"/>
          <w:b w:val="false"/>
          <w:i w:val="false"/>
          <w:color w:val="000000"/>
          <w:sz w:val="28"/>
        </w:rPr>
        <w:t>
      *** бекітілген зерттеу хаттамасы, бекітілген зерттеу есебі, реттеуші органның зерттеу жүргізуге рұқсаты(бар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(биобаламалылықты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221" w:id="1075"/>
    <w:p>
      <w:pPr>
        <w:spacing w:after="0"/>
        <w:ind w:left="0"/>
        <w:jc w:val="left"/>
      </w:pPr>
      <w:r>
        <w:rPr>
          <w:rFonts w:ascii="Times New Roman"/>
          <w:b/>
          <w:i w:val="false"/>
          <w:color w:val="000000"/>
        </w:rPr>
        <w:t xml:space="preserve"> Жалпы техникалық құжат форматында сараптау үшін ұсынылатын құжаттардың тізбесі</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 (бар болған жағдайда) немесе Өндіруші елде тіркелгені туралы сертификат (тіркеу куәлігі) (нотариат куәландырған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(соңғы инспекцияның күні мен нәтижелерін көрсете отырып) сертификаты (нотариат куәландырған) немесе "Интернет" ақпараттық-коммуникациялық желісінде уәкілетті орган GMP (мысалы, EudraGMP) талаптарына сәйкестік сертификаттарының тізілімі сайтының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дәрілік затты тіркеу туралы мәліметтер (немесе сертификаттың немесе тіркеу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қорғау құжатының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қолданыстағы ДПЖС-тан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биоқолжетімділігі немесе фармакокинетикадағы болмашы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және медициналық қолдану жөніндегі нұсқаулық (қосымша парақ, таңбалануы (түрлі-түсті макеттер):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қаралған күнімен дәрілік препараттың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дәрілік затты медициналық қолдану жөніндегі нұсқаулықтың (қосымша парақ) қазақ және орыс тілдеріндегі жобалары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қаптамалардың, заттаңбалардың, стикерлердің қазақ және орыс тілдеріндегі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қаптамаларның, заттаңбалардың, стикерлердің электрондық түрде jpeg (джипег) форматында 1:1 масштабтағы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ДПЖС жобаларының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сараптама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уәкілетті тұлғаның бар екендігінің дәлелі;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фармакологиялық қадағалау үшін уәкілетті (байланысатын)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құжаттың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2-5-бөліктерінің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жөнінідегі жалпы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талдамалық әдістер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және сипаттамалардың дәлелдемесі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құрамдас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және бақылау үдерісін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Клиникаға дейінгі (клиникалық емес) зерттеулер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талдамалық әдістемелер мен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уытты кинетикалық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бақылаумен жыныстық жетілмеген ұрпақтағы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көтере алушылық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Клиникалық зерттеулер және (немесе) сынаулар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зерттеулер (сынақтар) тізбесі (орыс тіліне аудармамен зерттеу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биоқолжетімділік жөніндегі зерттеулер есебі; биожетімділік және биобаламалық жөніндегі салыстырмалы зерттеулер есебі; ин-витро ин-виво зерттеулері корреляциясы жөніндегі есеп; биоталдамалық және талдамалық әдістер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адам биоматериалдары пайдаланылатын зерттеулер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жеке көтере алушылық зерттеулерінің есебі; пациенттер фармакокинетикасы зерттеулерінің және бастапқы жеке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еріктілердегі фармакодинамикасы және фармакокинетикасы (фармакодинамикасы) зерттеулерінің есебі; пациенттердегі фармакодинамикасы және фармакокинетикасы (фармакодинамикасы)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алғанда, бір зерттеуден астам деректер талдауының есебі; басқа зерттеулер бойынша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bl>
    <w:bookmarkStart w:name="z1222" w:id="1076"/>
    <w:p>
      <w:pPr>
        <w:spacing w:after="0"/>
        <w:ind w:left="0"/>
        <w:jc w:val="both"/>
      </w:pPr>
      <w:r>
        <w:rPr>
          <w:rFonts w:ascii="Times New Roman"/>
          <w:b w:val="false"/>
          <w:i w:val="false"/>
          <w:color w:val="000000"/>
          <w:sz w:val="28"/>
        </w:rPr>
        <w:t>
      Ескертпе:</w:t>
      </w:r>
    </w:p>
    <w:bookmarkEnd w:id="1076"/>
    <w:bookmarkStart w:name="z1223" w:id="1077"/>
    <w:p>
      <w:pPr>
        <w:spacing w:after="0"/>
        <w:ind w:left="0"/>
        <w:jc w:val="both"/>
      </w:pPr>
      <w:r>
        <w:rPr>
          <w:rFonts w:ascii="Times New Roman"/>
          <w:b w:val="false"/>
          <w:i w:val="false"/>
          <w:color w:val="000000"/>
          <w:sz w:val="28"/>
        </w:rPr>
        <w:t>
      * Дәрілік затты қайта тіркеу кезінде 1-3 модульдері ұсынылады. Драг мастер-файлдардың жабық бөліктері сараптама жұмыстары барысында сараптама ұйымының сұратуы бойынша ұсынылады.</w:t>
      </w:r>
    </w:p>
    <w:bookmarkEnd w:id="1077"/>
    <w:bookmarkStart w:name="z1224" w:id="1078"/>
    <w:p>
      <w:pPr>
        <w:spacing w:after="0"/>
        <w:ind w:left="0"/>
        <w:jc w:val="both"/>
      </w:pPr>
      <w:r>
        <w:rPr>
          <w:rFonts w:ascii="Times New Roman"/>
          <w:b w:val="false"/>
          <w:i w:val="false"/>
          <w:color w:val="000000"/>
          <w:sz w:val="28"/>
        </w:rPr>
        <w:t>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 Жануарлардан алынған заттардан жасалған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талдамалық әдістемелер (3.2.Р.5.2.), ерекшеліктердің негіздемесі (3.2.Р.5.6.).</w:t>
      </w:r>
    </w:p>
    <w:bookmarkEnd w:id="1078"/>
    <w:bookmarkStart w:name="z1225" w:id="1079"/>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1079"/>
    <w:bookmarkStart w:name="z1226" w:id="1080"/>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bookmarkEnd w:id="1080"/>
    <w:bookmarkStart w:name="z1227" w:id="1081"/>
    <w:p>
      <w:pPr>
        <w:spacing w:after="0"/>
        <w:ind w:left="0"/>
        <w:jc w:val="both"/>
      </w:pPr>
      <w:r>
        <w:rPr>
          <w:rFonts w:ascii="Times New Roman"/>
          <w:b w:val="false"/>
          <w:i w:val="false"/>
          <w:color w:val="000000"/>
          <w:sz w:val="28"/>
        </w:rPr>
        <w:t>
      ***** әрбір клиникалық зерттеу үшін (оның ішінде биобаламалық зерттеу) ұсынылады: бекітілген зерттеу хаттамасы, бекітілген зерттеу есебі, реттеуші органның зерттеу жүргізуге рұқсаты (бар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(биобаламалық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229" w:id="1082"/>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1082"/>
    <w:bookmarkStart w:name="z1230" w:id="1083"/>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w:t>
      </w:r>
    </w:p>
    <w:bookmarkEnd w:id="1083"/>
    <w:bookmarkStart w:name="z1231" w:id="1084"/>
    <w:p>
      <w:pPr>
        <w:spacing w:after="0"/>
        <w:ind w:left="0"/>
        <w:jc w:val="both"/>
      </w:pPr>
      <w:r>
        <w:rPr>
          <w:rFonts w:ascii="Times New Roman"/>
          <w:b w:val="false"/>
          <w:i w:val="false"/>
          <w:color w:val="000000"/>
          <w:sz w:val="28"/>
        </w:rPr>
        <w:t>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End w:id="1084"/>
    <w:bookmarkStart w:name="z1232" w:id="1085"/>
    <w:p>
      <w:pPr>
        <w:spacing w:after="0"/>
        <w:ind w:left="0"/>
        <w:jc w:val="both"/>
      </w:pPr>
      <w:r>
        <w:rPr>
          <w:rFonts w:ascii="Times New Roman"/>
          <w:b w:val="false"/>
          <w:i w:val="false"/>
          <w:color w:val="000000"/>
          <w:sz w:val="28"/>
        </w:rPr>
        <w:t>
      2. Қайта өндірілген дәрілік препарат</w:t>
      </w:r>
    </w:p>
    <w:bookmarkEnd w:id="1085"/>
    <w:bookmarkStart w:name="z1233" w:id="1086"/>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w:t>
      </w:r>
    </w:p>
    <w:bookmarkEnd w:id="1086"/>
    <w:bookmarkStart w:name="z1234" w:id="1087"/>
    <w:p>
      <w:pPr>
        <w:spacing w:after="0"/>
        <w:ind w:left="0"/>
        <w:jc w:val="both"/>
      </w:pPr>
      <w:r>
        <w:rPr>
          <w:rFonts w:ascii="Times New Roman"/>
          <w:b w:val="false"/>
          <w:i w:val="false"/>
          <w:color w:val="000000"/>
          <w:sz w:val="28"/>
        </w:rPr>
        <w:t>
      ЖТҚ форматындағы 5-модульдегі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биобаламалығына зерттеулер жүргізу қағидаларына сәйкес зерттеулер нәтижелері ұсынылады.</w:t>
      </w:r>
    </w:p>
    <w:bookmarkEnd w:id="1087"/>
    <w:bookmarkStart w:name="z1235" w:id="1088"/>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дәрілік препараттың қайта өндірілген дәрілік препараты болып табылатынын көрсететін негіздемелер мен фактілердің түйіндемесін (5 бетке дейін) ұсынады. Көрсетілген түйіндемеде препарат, оның сапалық құрамы және ондағы белсенді заттың сандық құрамы, оның дәрілік нысаны және бастапқы препараттың белсенді затымен салыстырғанда оның белсенді затының қауіпсіздігі және (немесе) тиімділігі бейіні туралы ақпарат, сондай-ақ осы препараттың биоқолжетімділігі мен биобаламалығы туралы мәліметтер қамтылады.</w:t>
      </w:r>
    </w:p>
    <w:bookmarkEnd w:id="1088"/>
    <w:bookmarkStart w:name="z1236" w:id="1089"/>
    <w:p>
      <w:pPr>
        <w:spacing w:after="0"/>
        <w:ind w:left="0"/>
        <w:jc w:val="both"/>
      </w:pPr>
      <w:r>
        <w:rPr>
          <w:rFonts w:ascii="Times New Roman"/>
          <w:b w:val="false"/>
          <w:i w:val="false"/>
          <w:color w:val="000000"/>
          <w:sz w:val="28"/>
        </w:rPr>
        <w:t>
      3. Гибридті дәрілік препарат</w:t>
      </w:r>
    </w:p>
    <w:bookmarkEnd w:id="1089"/>
    <w:bookmarkStart w:name="z1237" w:id="1090"/>
    <w:p>
      <w:pPr>
        <w:spacing w:after="0"/>
        <w:ind w:left="0"/>
        <w:jc w:val="both"/>
      </w:pPr>
      <w:r>
        <w:rPr>
          <w:rFonts w:ascii="Times New Roman"/>
          <w:b w:val="false"/>
          <w:i w:val="false"/>
          <w:color w:val="000000"/>
          <w:sz w:val="28"/>
        </w:rPr>
        <w:t>
      Гибридті дәрілік препаратын мемлекеттік тіркеу үшін мынадай деректер ұсынылады:</w:t>
      </w:r>
    </w:p>
    <w:bookmarkEnd w:id="1090"/>
    <w:bookmarkStart w:name="z1238" w:id="1091"/>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препаратқа қатысты гибридті болып табылатындығы туралы негіздемелер мен фактілерді жинақтайтын қысқаша ақпарат ұсынады. Қорытуда препарат, белсенді фармацевтикалық субстанция, дәрілік нысан, дозалар, қолдануға көрсетілімдер, бірегей препаратпен салыстырғанда қолдану тәсілі туралы ақпарат, сондай-ақ қажет болған кезде осы препараттың биожетімділігі және биоэквиваленттілігі туралы мәліметтер қамтылады.</w:t>
      </w:r>
    </w:p>
    <w:bookmarkEnd w:id="1091"/>
    <w:bookmarkStart w:name="z1239" w:id="1092"/>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bookmarkEnd w:id="1092"/>
    <w:bookmarkStart w:name="z1240" w:id="1093"/>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bookmarkEnd w:id="1093"/>
    <w:bookmarkStart w:name="z1241" w:id="1094"/>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bookmarkEnd w:id="1094"/>
    <w:bookmarkStart w:name="z1242" w:id="1095"/>
    <w:p>
      <w:pPr>
        <w:spacing w:after="0"/>
        <w:ind w:left="0"/>
        <w:jc w:val="both"/>
      </w:pPr>
      <w:r>
        <w:rPr>
          <w:rFonts w:ascii="Times New Roman"/>
          <w:b w:val="false"/>
          <w:i w:val="false"/>
          <w:color w:val="000000"/>
          <w:sz w:val="28"/>
        </w:rPr>
        <w:t>
      фармацевтикалық нарықта сатуға жататын препарат серияларында белсенді заттардың қоспасының бейінінің түйіндемесі (және сәйкесінше жағдайларда сақтау кезінде қалыптасатын болуы мүмкін өнімдердің бүлінуі);</w:t>
      </w:r>
    </w:p>
    <w:bookmarkEnd w:id="1095"/>
    <w:bookmarkStart w:name="z1243" w:id="1096"/>
    <w:p>
      <w:pPr>
        <w:spacing w:after="0"/>
        <w:ind w:left="0"/>
        <w:jc w:val="both"/>
      </w:pPr>
      <w:r>
        <w:rPr>
          <w:rFonts w:ascii="Times New Roman"/>
          <w:b w:val="false"/>
          <w:i w:val="false"/>
          <w:color w:val="000000"/>
          <w:sz w:val="28"/>
        </w:rPr>
        <w:t>
      тіркеуге осы өтінімнің шеңберінде белсенді зат бойынша әдеби жарияланымдарды жаңарту; осы талап рецензияланатын журналдарда мақаланың сілтемесі арқылы орындалады;</w:t>
      </w:r>
    </w:p>
    <w:bookmarkEnd w:id="1096"/>
    <w:bookmarkStart w:name="z1244" w:id="1097"/>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 (немесе)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 (немесе) қосымша зерттеулердің нәтижелерінен талдау жүргізу керек;</w:t>
      </w:r>
    </w:p>
    <w:bookmarkEnd w:id="1097"/>
    <w:bookmarkStart w:name="z1245" w:id="1098"/>
    <w:p>
      <w:pPr>
        <w:spacing w:after="0"/>
        <w:ind w:left="0"/>
        <w:jc w:val="both"/>
      </w:pPr>
      <w:r>
        <w:rPr>
          <w:rFonts w:ascii="Times New Roman"/>
          <w:b w:val="false"/>
          <w:i w:val="false"/>
          <w:color w:val="000000"/>
          <w:sz w:val="28"/>
        </w:rPr>
        <w:t>
      Мәлімделген препарттың қауіпсіздігі және (немесе)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bookmarkEnd w:id="1098"/>
    <w:bookmarkStart w:name="z1246" w:id="1099"/>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bookmarkEnd w:id="1099"/>
    <w:bookmarkStart w:name="z1247" w:id="1100"/>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bookmarkEnd w:id="1100"/>
    <w:bookmarkStart w:name="z1248" w:id="1101"/>
    <w:p>
      <w:pPr>
        <w:spacing w:after="0"/>
        <w:ind w:left="0"/>
        <w:jc w:val="both"/>
      </w:pPr>
      <w:r>
        <w:rPr>
          <w:rFonts w:ascii="Times New Roman"/>
          <w:b w:val="false"/>
          <w:i w:val="false"/>
          <w:color w:val="000000"/>
          <w:sz w:val="28"/>
        </w:rPr>
        <w:t>
      1) әртүрлі тұздар (күрделі эфирлер, кешендер, олардың туындылары) (молекуланың сол бір белсенді бөлігінде) қауіпсіздік (тиімділік) бейініне елеулі ықпал ететін (жаңа белсенді зат ретінде қарау керек) молекуланың белсенді бөлігінің фармакокинетикасында, фармакодинамикасында және (немесе) уыттылығында ешқандай өзгерістер жоқ екені туралы дәлелді ұсынады;</w:t>
      </w:r>
    </w:p>
    <w:bookmarkEnd w:id="1101"/>
    <w:bookmarkStart w:name="z1249" w:id="1102"/>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 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 (тиімділік)), егер осы қолданылса фармакокинетикалық зерттеу, тиісті клиникаға дейінгі деректер (мысалы жеке қабылдау алмауы) ұсынады;</w:t>
      </w:r>
    </w:p>
    <w:bookmarkEnd w:id="1102"/>
    <w:bookmarkStart w:name="z1250" w:id="1103"/>
    <w:p>
      <w:pPr>
        <w:spacing w:after="0"/>
        <w:ind w:left="0"/>
        <w:jc w:val="both"/>
      </w:pPr>
      <w:r>
        <w:rPr>
          <w:rFonts w:ascii="Times New Roman"/>
          <w:b w:val="false"/>
          <w:i w:val="false"/>
          <w:color w:val="000000"/>
          <w:sz w:val="28"/>
        </w:rPr>
        <w:t>
      3) сол бір енгізу жолдары (дәрілік түрі) және қолдануға көрсетілімдер кезінде басқа да дозасы салыстырмалы биожетімділікті зерттеу ұсынылады;</w:t>
      </w:r>
    </w:p>
    <w:bookmarkEnd w:id="1103"/>
    <w:bookmarkStart w:name="z1251" w:id="1104"/>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 (қан) концентрациясында қол жеткізуге арналған салыстырмалы биоқолжетімділікті зерттеу ұсынады.</w:t>
      </w:r>
    </w:p>
    <w:bookmarkEnd w:id="1104"/>
    <w:bookmarkStart w:name="z1252" w:id="1105"/>
    <w:p>
      <w:pPr>
        <w:spacing w:after="0"/>
        <w:ind w:left="0"/>
        <w:jc w:val="both"/>
      </w:pPr>
      <w:r>
        <w:rPr>
          <w:rFonts w:ascii="Times New Roman"/>
          <w:b w:val="false"/>
          <w:i w:val="false"/>
          <w:color w:val="000000"/>
          <w:sz w:val="28"/>
        </w:rPr>
        <w:t>
      4. Биологиялық препараттар</w:t>
      </w:r>
    </w:p>
    <w:bookmarkEnd w:id="1105"/>
    <w:bookmarkStart w:name="z1253" w:id="1106"/>
    <w:p>
      <w:pPr>
        <w:spacing w:after="0"/>
        <w:ind w:left="0"/>
        <w:jc w:val="both"/>
      </w:pPr>
      <w:r>
        <w:rPr>
          <w:rFonts w:ascii="Times New Roman"/>
          <w:b w:val="false"/>
          <w:i w:val="false"/>
          <w:color w:val="000000"/>
          <w:sz w:val="28"/>
        </w:rPr>
        <w:t>
      1) Адамның қаны мен плазмасынан алынған дәрілік препарттар үшін өтінім беруші плазмаға жеке мастер-файлмен қосымшамен сүймелденетін толық дәрілік препарттың тіркеу дерекнамасы ұсынылады.</w:t>
      </w:r>
    </w:p>
    <w:bookmarkEnd w:id="1106"/>
    <w:bookmarkStart w:name="z1254" w:id="1107"/>
    <w:p>
      <w:pPr>
        <w:spacing w:after="0"/>
        <w:ind w:left="0"/>
        <w:jc w:val="both"/>
      </w:pPr>
      <w:r>
        <w:rPr>
          <w:rFonts w:ascii="Times New Roman"/>
          <w:b w:val="false"/>
          <w:i w:val="false"/>
          <w:color w:val="000000"/>
          <w:sz w:val="28"/>
        </w:rPr>
        <w:t>
      Қан плазмасына мастер-файл дәрілік препарттың тіркеу дерекнамасынан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белсенді заттарды өндіру кезінде шығыс метриалдар және (немесе) шикізат ретінде пайдалнылған адамның барлық плазмасының сипаттамасы туралы барлық маңызды егжей-тегжейлі мәліметінен тұратын өз бетінше құжат болып табылады;</w:t>
      </w:r>
    </w:p>
    <w:bookmarkEnd w:id="1107"/>
    <w:bookmarkStart w:name="z1255" w:id="1108"/>
    <w:p>
      <w:pPr>
        <w:spacing w:after="0"/>
        <w:ind w:left="0"/>
        <w:jc w:val="both"/>
      </w:pPr>
      <w:r>
        <w:rPr>
          <w:rFonts w:ascii="Times New Roman"/>
          <w:b w:val="false"/>
          <w:i w:val="false"/>
          <w:color w:val="000000"/>
          <w:sz w:val="28"/>
        </w:rPr>
        <w:t>
      адам плазмасын фракциялайтын (қайта өңдейтін) әрбір орталық немесе мекеме қан плазмасына арналған мастер-файлда көрсетілген егжей-тегжейлі маңызды ақпараттың жиынтығын жаңартылған күйде дайындайды және қолдайды;</w:t>
      </w:r>
    </w:p>
    <w:bookmarkEnd w:id="1108"/>
    <w:bookmarkStart w:name="z1256" w:id="1109"/>
    <w:p>
      <w:pPr>
        <w:spacing w:after="0"/>
        <w:ind w:left="0"/>
        <w:jc w:val="both"/>
      </w:pPr>
      <w:r>
        <w:rPr>
          <w:rFonts w:ascii="Times New Roman"/>
          <w:b w:val="false"/>
          <w:i w:val="false"/>
          <w:color w:val="000000"/>
          <w:sz w:val="28"/>
        </w:rPr>
        <w:t>
      егер тіркеу дерекнамасы плазмадан алынған компонентке қатысты болса, онда пайдаланылған плазма үшін бастапқы материал (шикізат) ретінде иесінің мастер-файлына сілтеме көзделеді.</w:t>
      </w:r>
    </w:p>
    <w:bookmarkEnd w:id="1109"/>
    <w:bookmarkStart w:name="z1257" w:id="1110"/>
    <w:p>
      <w:pPr>
        <w:spacing w:after="0"/>
        <w:ind w:left="0"/>
        <w:jc w:val="both"/>
      </w:pPr>
      <w:r>
        <w:rPr>
          <w:rFonts w:ascii="Times New Roman"/>
          <w:b w:val="false"/>
          <w:i w:val="false"/>
          <w:color w:val="000000"/>
          <w:sz w:val="28"/>
        </w:rPr>
        <w:t>
      Иесінің мастер-файлы шығыс материал (шикізат) ретінде пайдаланылған плазма туралы мынадай ақпараттан тұрады:</w:t>
      </w:r>
    </w:p>
    <w:bookmarkEnd w:id="1110"/>
    <w:bookmarkStart w:name="z1258" w:id="1111"/>
    <w:p>
      <w:pPr>
        <w:spacing w:after="0"/>
        <w:ind w:left="0"/>
        <w:jc w:val="both"/>
      </w:pPr>
      <w:r>
        <w:rPr>
          <w:rFonts w:ascii="Times New Roman"/>
          <w:b w:val="false"/>
          <w:i w:val="false"/>
          <w:color w:val="000000"/>
          <w:sz w:val="28"/>
        </w:rPr>
        <w:t>
      плазманың шығу тегі:</w:t>
      </w:r>
    </w:p>
    <w:bookmarkEnd w:id="1111"/>
    <w:bookmarkStart w:name="z1259" w:id="1112"/>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bookmarkEnd w:id="1112"/>
    <w:bookmarkStart w:name="z1260" w:id="1113"/>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bookmarkEnd w:id="1113"/>
    <w:bookmarkStart w:name="z1261" w:id="1114"/>
    <w:p>
      <w:pPr>
        <w:spacing w:after="0"/>
        <w:ind w:left="0"/>
        <w:jc w:val="both"/>
      </w:pPr>
      <w:r>
        <w:rPr>
          <w:rFonts w:ascii="Times New Roman"/>
          <w:b w:val="false"/>
          <w:i w:val="false"/>
          <w:color w:val="000000"/>
          <w:sz w:val="28"/>
        </w:rPr>
        <w:t>
      қан (плазма) донорларын іріктеу (алып тастау) критерийлері;</w:t>
      </w:r>
    </w:p>
    <w:bookmarkEnd w:id="1114"/>
    <w:bookmarkStart w:name="z1262" w:id="1115"/>
    <w:p>
      <w:pPr>
        <w:spacing w:after="0"/>
        <w:ind w:left="0"/>
        <w:jc w:val="both"/>
      </w:pPr>
      <w:r>
        <w:rPr>
          <w:rFonts w:ascii="Times New Roman"/>
          <w:b w:val="false"/>
          <w:i w:val="false"/>
          <w:color w:val="000000"/>
          <w:sz w:val="28"/>
        </w:rPr>
        <w:t>
      әр донацияның қан (плазма) жиналатын мекемеден дайын дәрілік препаратқа дейінгі жолын және керісінше бақылауға мүмкіндік беретін қолданыстағы жүйенің сипаттамасы;</w:t>
      </w:r>
    </w:p>
    <w:bookmarkEnd w:id="1115"/>
    <w:bookmarkStart w:name="z1263" w:id="1116"/>
    <w:p>
      <w:pPr>
        <w:spacing w:after="0"/>
        <w:ind w:left="0"/>
        <w:jc w:val="both"/>
      </w:pPr>
      <w:r>
        <w:rPr>
          <w:rFonts w:ascii="Times New Roman"/>
          <w:b w:val="false"/>
          <w:i w:val="false"/>
          <w:color w:val="000000"/>
          <w:sz w:val="28"/>
        </w:rPr>
        <w:t>
      плазманың сапасы және оның қауіпсіздігі:</w:t>
      </w:r>
    </w:p>
    <w:bookmarkEnd w:id="1116"/>
    <w:bookmarkStart w:name="z1264" w:id="1117"/>
    <w:p>
      <w:pPr>
        <w:spacing w:after="0"/>
        <w:ind w:left="0"/>
        <w:jc w:val="both"/>
      </w:pPr>
      <w:r>
        <w:rPr>
          <w:rFonts w:ascii="Times New Roman"/>
          <w:b w:val="false"/>
          <w:i w:val="false"/>
          <w:color w:val="000000"/>
          <w:sz w:val="28"/>
        </w:rPr>
        <w:t>
      сапаның мемлекеттік фармакопея баптарына (монографиларына) сәйкестігі;</w:t>
      </w:r>
    </w:p>
    <w:bookmarkEnd w:id="1117"/>
    <w:bookmarkStart w:name="z1265" w:id="1118"/>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пулдарын бақылау;</w:t>
      </w:r>
    </w:p>
    <w:bookmarkEnd w:id="1118"/>
    <w:bookmarkStart w:name="z1266" w:id="1119"/>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жинауға арналған контейнерлердің техникалық сипаттамасы;</w:t>
      </w:r>
    </w:p>
    <w:bookmarkEnd w:id="1119"/>
    <w:bookmarkStart w:name="z1267" w:id="1120"/>
    <w:p>
      <w:pPr>
        <w:spacing w:after="0"/>
        <w:ind w:left="0"/>
        <w:jc w:val="both"/>
      </w:pPr>
      <w:r>
        <w:rPr>
          <w:rFonts w:ascii="Times New Roman"/>
          <w:b w:val="false"/>
          <w:i w:val="false"/>
          <w:color w:val="000000"/>
          <w:sz w:val="28"/>
        </w:rPr>
        <w:t>
      плазманы сақтау және тасымалдау талаптары;</w:t>
      </w:r>
    </w:p>
    <w:bookmarkEnd w:id="1120"/>
    <w:bookmarkStart w:name="z1268" w:id="1121"/>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bookmarkEnd w:id="1121"/>
    <w:bookmarkStart w:name="z1269" w:id="1122"/>
    <w:p>
      <w:pPr>
        <w:spacing w:after="0"/>
        <w:ind w:left="0"/>
        <w:jc w:val="both"/>
      </w:pPr>
      <w:r>
        <w:rPr>
          <w:rFonts w:ascii="Times New Roman"/>
          <w:b w:val="false"/>
          <w:i w:val="false"/>
          <w:color w:val="000000"/>
          <w:sz w:val="28"/>
        </w:rPr>
        <w:t>
      плазма пулының сипаттамасы;</w:t>
      </w:r>
    </w:p>
    <w:bookmarkEnd w:id="1122"/>
    <w:bookmarkStart w:name="z1270" w:id="1123"/>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bookmarkEnd w:id="1123"/>
    <w:bookmarkStart w:name="z1271" w:id="1124"/>
    <w:p>
      <w:pPr>
        <w:spacing w:after="0"/>
        <w:ind w:left="0"/>
        <w:jc w:val="both"/>
      </w:pPr>
      <w:r>
        <w:rPr>
          <w:rFonts w:ascii="Times New Roman"/>
          <w:b w:val="false"/>
          <w:i w:val="false"/>
          <w:color w:val="000000"/>
          <w:sz w:val="28"/>
        </w:rPr>
        <w:t>
      Плазмаға арналған мастер-файлда осы дәрілік препараттардың тіркелгеніне, тіркелу процесінде немесе клиникалық зерттеулер сатысында болғанына қарамастан, ол қолданылатын дәрілік препараттардың тізімі де бар.</w:t>
      </w:r>
    </w:p>
    <w:bookmarkEnd w:id="1124"/>
    <w:bookmarkStart w:name="z1272" w:id="1125"/>
    <w:p>
      <w:pPr>
        <w:spacing w:after="0"/>
        <w:ind w:left="0"/>
        <w:jc w:val="both"/>
      </w:pPr>
      <w:r>
        <w:rPr>
          <w:rFonts w:ascii="Times New Roman"/>
          <w:b w:val="false"/>
          <w:i w:val="false"/>
          <w:color w:val="000000"/>
          <w:sz w:val="28"/>
        </w:rPr>
        <w:t>
      Плазмаға мастер-файл жыл сайынғы жаңартуға және қайта сараптамаға жатады.</w:t>
      </w:r>
    </w:p>
    <w:bookmarkEnd w:id="1125"/>
    <w:bookmarkStart w:name="z1273" w:id="1126"/>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bookmarkEnd w:id="1126"/>
    <w:bookmarkStart w:name="z1274" w:id="1127"/>
    <w:p>
      <w:pPr>
        <w:spacing w:after="0"/>
        <w:ind w:left="0"/>
        <w:jc w:val="both"/>
      </w:pPr>
      <w:r>
        <w:rPr>
          <w:rFonts w:ascii="Times New Roman"/>
          <w:b w:val="false"/>
          <w:i w:val="false"/>
          <w:color w:val="000000"/>
          <w:sz w:val="28"/>
        </w:rPr>
        <w:t>
      2)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белсенді заттар болып табылатын әрбір антиген үшін вакциналық антигеннің мастер файлы ұсынылады.</w:t>
      </w:r>
    </w:p>
    <w:bookmarkEnd w:id="1127"/>
    <w:bookmarkStart w:name="z1275" w:id="1128"/>
    <w:p>
      <w:pPr>
        <w:spacing w:after="0"/>
        <w:ind w:left="0"/>
        <w:jc w:val="both"/>
      </w:pPr>
      <w:r>
        <w:rPr>
          <w:rFonts w:ascii="Times New Roman"/>
          <w:b w:val="false"/>
          <w:i w:val="false"/>
          <w:color w:val="000000"/>
          <w:sz w:val="28"/>
        </w:rPr>
        <w:t>
      Вакциналық антигеннің мастер-файлы 3 "Сапа" модулінің тиісті бөлігінен (Белсенді фармацевтикалық субстанция) алынған мына ақпарттан тұрады.</w:t>
      </w:r>
    </w:p>
    <w:bookmarkEnd w:id="1128"/>
    <w:bookmarkStart w:name="z1276" w:id="1129"/>
    <w:p>
      <w:pPr>
        <w:spacing w:after="0"/>
        <w:ind w:left="0"/>
        <w:jc w:val="both"/>
      </w:pPr>
      <w:r>
        <w:rPr>
          <w:rFonts w:ascii="Times New Roman"/>
          <w:b w:val="false"/>
          <w:i w:val="false"/>
          <w:color w:val="000000"/>
          <w:sz w:val="28"/>
        </w:rPr>
        <w:t>
      Белсенді зат:</w:t>
      </w:r>
    </w:p>
    <w:bookmarkEnd w:id="1129"/>
    <w:bookmarkStart w:name="z1277" w:id="1130"/>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ақпарат;</w:t>
      </w:r>
    </w:p>
    <w:bookmarkEnd w:id="1130"/>
    <w:bookmarkStart w:name="z1278" w:id="1131"/>
    <w:p>
      <w:pPr>
        <w:spacing w:after="0"/>
        <w:ind w:left="0"/>
        <w:jc w:val="both"/>
      </w:pPr>
      <w:r>
        <w:rPr>
          <w:rFonts w:ascii="Times New Roman"/>
          <w:b w:val="false"/>
          <w:i w:val="false"/>
          <w:color w:val="000000"/>
          <w:sz w:val="28"/>
        </w:rPr>
        <w:t>
      белсенді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орынжайлар мен жабдықтар туралы ақпарат;</w:t>
      </w:r>
    </w:p>
    <w:bookmarkEnd w:id="1131"/>
    <w:bookmarkStart w:name="z1279" w:id="1132"/>
    <w:p>
      <w:pPr>
        <w:spacing w:after="0"/>
        <w:ind w:left="0"/>
        <w:jc w:val="both"/>
      </w:pPr>
      <w:r>
        <w:rPr>
          <w:rFonts w:ascii="Times New Roman"/>
          <w:b w:val="false"/>
          <w:i w:val="false"/>
          <w:color w:val="000000"/>
          <w:sz w:val="28"/>
        </w:rPr>
        <w:t>
      белсенді заттың сипаттамасы;</w:t>
      </w:r>
    </w:p>
    <w:bookmarkEnd w:id="1132"/>
    <w:bookmarkStart w:name="z1280" w:id="1133"/>
    <w:p>
      <w:pPr>
        <w:spacing w:after="0"/>
        <w:ind w:left="0"/>
        <w:jc w:val="both"/>
      </w:pPr>
      <w:r>
        <w:rPr>
          <w:rFonts w:ascii="Times New Roman"/>
          <w:b w:val="false"/>
          <w:i w:val="false"/>
          <w:color w:val="000000"/>
          <w:sz w:val="28"/>
        </w:rPr>
        <w:t>
      белсенді заттың сапасын бақылау;</w:t>
      </w:r>
    </w:p>
    <w:bookmarkEnd w:id="1133"/>
    <w:bookmarkStart w:name="z1281" w:id="1134"/>
    <w:p>
      <w:pPr>
        <w:spacing w:after="0"/>
        <w:ind w:left="0"/>
        <w:jc w:val="both"/>
      </w:pPr>
      <w:r>
        <w:rPr>
          <w:rFonts w:ascii="Times New Roman"/>
          <w:b w:val="false"/>
          <w:i w:val="false"/>
          <w:color w:val="000000"/>
          <w:sz w:val="28"/>
        </w:rPr>
        <w:t>
      стандартты үлгілер мен материалдар;</w:t>
      </w:r>
    </w:p>
    <w:bookmarkEnd w:id="1134"/>
    <w:bookmarkStart w:name="z1282" w:id="1135"/>
    <w:p>
      <w:pPr>
        <w:spacing w:after="0"/>
        <w:ind w:left="0"/>
        <w:jc w:val="both"/>
      </w:pPr>
      <w:r>
        <w:rPr>
          <w:rFonts w:ascii="Times New Roman"/>
          <w:b w:val="false"/>
          <w:i w:val="false"/>
          <w:color w:val="000000"/>
          <w:sz w:val="28"/>
        </w:rPr>
        <w:t>
      белсенді заттардың бастапқы қаптау және тығындау жүйесі;</w:t>
      </w:r>
    </w:p>
    <w:bookmarkEnd w:id="1135"/>
    <w:bookmarkStart w:name="z1283" w:id="1136"/>
    <w:p>
      <w:pPr>
        <w:spacing w:after="0"/>
        <w:ind w:left="0"/>
        <w:jc w:val="both"/>
      </w:pPr>
      <w:r>
        <w:rPr>
          <w:rFonts w:ascii="Times New Roman"/>
          <w:b w:val="false"/>
          <w:i w:val="false"/>
          <w:color w:val="000000"/>
          <w:sz w:val="28"/>
        </w:rPr>
        <w:t>
      белсенді заттың тұрақтылығы.</w:t>
      </w:r>
    </w:p>
    <w:bookmarkEnd w:id="1136"/>
    <w:bookmarkStart w:name="z1284" w:id="1137"/>
    <w:p>
      <w:pPr>
        <w:spacing w:after="0"/>
        <w:ind w:left="0"/>
        <w:jc w:val="both"/>
      </w:pPr>
      <w:r>
        <w:rPr>
          <w:rFonts w:ascii="Times New Roman"/>
          <w:b w:val="false"/>
          <w:i w:val="false"/>
          <w:color w:val="000000"/>
          <w:sz w:val="28"/>
        </w:rPr>
        <w:t>
      Жаңа вакциналық антигеннен тұратын жаңа вакциналар үшін жаңа вакциналық антигендерден тұратын өтінім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дерекнамасы ұсынылады.</w:t>
      </w:r>
    </w:p>
    <w:bookmarkEnd w:id="1137"/>
    <w:bookmarkStart w:name="z1285" w:id="1138"/>
    <w:p>
      <w:pPr>
        <w:spacing w:after="0"/>
        <w:ind w:left="0"/>
        <w:jc w:val="both"/>
      </w:pPr>
      <w:r>
        <w:rPr>
          <w:rFonts w:ascii="Times New Roman"/>
          <w:b w:val="false"/>
          <w:i w:val="false"/>
          <w:color w:val="000000"/>
          <w:sz w:val="28"/>
        </w:rPr>
        <w:t>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w:t>
      </w:r>
    </w:p>
    <w:bookmarkEnd w:id="1138"/>
    <w:bookmarkStart w:name="z1286" w:id="1139"/>
    <w:p>
      <w:pPr>
        <w:spacing w:after="0"/>
        <w:ind w:left="0"/>
        <w:jc w:val="both"/>
      </w:pPr>
      <w:r>
        <w:rPr>
          <w:rFonts w:ascii="Times New Roman"/>
          <w:b w:val="false"/>
          <w:i w:val="false"/>
          <w:color w:val="000000"/>
          <w:sz w:val="28"/>
        </w:rPr>
        <w:t>
      Вакциналық антиген мастер-файлына өзгерістер енгізу кезінде мастер-файл өзгерістер енгізу рәсіміне сәйкес сараптамаға жатады.</w:t>
      </w:r>
    </w:p>
    <w:bookmarkEnd w:id="1139"/>
    <w:bookmarkStart w:name="z1287" w:id="1140"/>
    <w:p>
      <w:pPr>
        <w:spacing w:after="0"/>
        <w:ind w:left="0"/>
        <w:jc w:val="both"/>
      </w:pPr>
      <w:r>
        <w:rPr>
          <w:rFonts w:ascii="Times New Roman"/>
          <w:b w:val="false"/>
          <w:i w:val="false"/>
          <w:color w:val="000000"/>
          <w:sz w:val="28"/>
        </w:rPr>
        <w:t>
      5. Биоаналогтық дәрілік препарат (биоаналог, биотектес дәрілік препарат, биосимиляр)</w:t>
      </w:r>
    </w:p>
    <w:bookmarkEnd w:id="1140"/>
    <w:bookmarkStart w:name="z1288" w:id="1141"/>
    <w:p>
      <w:pPr>
        <w:spacing w:after="0"/>
        <w:ind w:left="0"/>
        <w:jc w:val="both"/>
      </w:pPr>
      <w:r>
        <w:rPr>
          <w:rFonts w:ascii="Times New Roman"/>
          <w:b w:val="false"/>
          <w:i w:val="false"/>
          <w:color w:val="000000"/>
          <w:sz w:val="28"/>
        </w:rPr>
        <w:t>
      Биоаналогтық дәрілік препараттың сараптамасы үшін Еуразиялық экономикалық комиссия кеңесінің 2016 жылғы 3 қарашадағы № 89 шешімімен бекітілген Еуразиялық экономикалық одақ шеңберінде Биологиялық дәрілік заттар зерттеулерін жүргізу қағидаларына сәйкес бірегей (референтті) биологиялық дәрілік затпен бірге салыстырмалы зерттеулердің деректері ұсынылады.</w:t>
      </w:r>
    </w:p>
    <w:bookmarkEnd w:id="1141"/>
    <w:bookmarkStart w:name="z1289" w:id="1142"/>
    <w:p>
      <w:pPr>
        <w:spacing w:after="0"/>
        <w:ind w:left="0"/>
        <w:jc w:val="both"/>
      </w:pPr>
      <w:r>
        <w:rPr>
          <w:rFonts w:ascii="Times New Roman"/>
          <w:b w:val="false"/>
          <w:i w:val="false"/>
          <w:color w:val="000000"/>
          <w:sz w:val="28"/>
        </w:rPr>
        <w:t>
      Тіркеу дерекнамасының ЖТҚ немесе Тізбенің I бөлімі форматындағы 1-модульде өтінім беруші сараптамаға берілетін дәрілік препараттың бірегей (референттік) дәрілік препаратқа биоаналогты (биоұқсас) дәрілік препарат болып табылатынын көрсететін негіздемелер мен фактілердің түйіндемесін ұсынады. Түйіндемеде бірегей (референтті) дәрілік препарат туралы ұқсас ақпаратпен салыстырғанда дәрілік препарат, белсенді зат, дәрілік нысан, дозалар, қолдануға көрсетілімдері және қолдану тәсілі туралы ақпарат қамтылады.</w:t>
      </w:r>
    </w:p>
    <w:bookmarkEnd w:id="1142"/>
    <w:bookmarkStart w:name="z1290" w:id="1143"/>
    <w:p>
      <w:pPr>
        <w:spacing w:after="0"/>
        <w:ind w:left="0"/>
        <w:jc w:val="both"/>
      </w:pPr>
      <w:r>
        <w:rPr>
          <w:rFonts w:ascii="Times New Roman"/>
          <w:b w:val="false"/>
          <w:i w:val="false"/>
          <w:color w:val="000000"/>
          <w:sz w:val="28"/>
        </w:rPr>
        <w:t>
      Тіркеу дерекнамасының ЖТҚ немесе Тізбенің I бөлігі форматындағы 1-модульде тіркеу куәлігін ұстаушының фармакологиялық қадағалау жүйесі туралы қысқаша ақпаратпен бірге сараптамаға мәлімделетін биоаналогты (биоұқсас) дәрілік препаратқа қауіптерді басқару жоспары ұсынылады.</w:t>
      </w:r>
    </w:p>
    <w:bookmarkEnd w:id="1143"/>
    <w:bookmarkStart w:name="z1291" w:id="1144"/>
    <w:p>
      <w:pPr>
        <w:spacing w:after="0"/>
        <w:ind w:left="0"/>
        <w:jc w:val="both"/>
      </w:pPr>
      <w:r>
        <w:rPr>
          <w:rFonts w:ascii="Times New Roman"/>
          <w:b w:val="false"/>
          <w:i w:val="false"/>
          <w:color w:val="000000"/>
          <w:sz w:val="28"/>
        </w:rPr>
        <w:t>
      Оны әзірлеудің өндірістік, клиникаға дейінгі және клиникалық фазасындағы биоаналогтық дәрілік препараттың сапасы, қауіпсіздігі, тиімділігі және иммуногенділігі Еуразиялық экономикалық одақ шеңберіндегі биологиялық дәрілік заттарды зерттеу қағидаларына сәйкес бірдей эталондық референттік биологиялық дәрілік затпен салыстырылады.</w:t>
      </w:r>
    </w:p>
    <w:bookmarkEnd w:id="1144"/>
    <w:bookmarkStart w:name="z1292" w:id="1145"/>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дерекнамасы Тізбесінің II, III, IV бөлімдері мынадай ақпараттан тұрады:</w:t>
      </w:r>
    </w:p>
    <w:bookmarkEnd w:id="1145"/>
    <w:bookmarkStart w:name="z1293" w:id="1146"/>
    <w:p>
      <w:pPr>
        <w:spacing w:after="0"/>
        <w:ind w:left="0"/>
        <w:jc w:val="both"/>
      </w:pPr>
      <w:r>
        <w:rPr>
          <w:rFonts w:ascii="Times New Roman"/>
          <w:b w:val="false"/>
          <w:i w:val="false"/>
          <w:color w:val="000000"/>
          <w:sz w:val="28"/>
        </w:rPr>
        <w:t>
      1) молекулярлық және биологиялық белсенді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белсенділігі, тазалығы, қоспалары);</w:t>
      </w:r>
    </w:p>
    <w:bookmarkEnd w:id="1146"/>
    <w:bookmarkStart w:name="z1294" w:id="1147"/>
    <w:p>
      <w:pPr>
        <w:spacing w:after="0"/>
        <w:ind w:left="0"/>
        <w:jc w:val="both"/>
      </w:pPr>
      <w:r>
        <w:rPr>
          <w:rFonts w:ascii="Times New Roman"/>
          <w:b w:val="false"/>
          <w:i w:val="false"/>
          <w:color w:val="000000"/>
          <w:sz w:val="28"/>
        </w:rPr>
        <w:t>
      2) биосимиляр мен эталондық биологиялық дәрілік заттың дайын препараты (дәрілік нысаны, сандық және сапалық құрамы, дозасы, қолдану тәсілі, сақтау шарттары, сақтау мерзімі, тұрақтылығы, қоспалар бейіні) сипаттамаларының ұқсастығын растау; биосимиляр мен референттік препараттың қоспалары мен қосалқы заттарының бейініндегі айырмашылыққа жол беріледі, өтінім беруші ең жаңа технологиялардың, таңдалған құрамның қоспалар профилі, тұрақтылық, үйлесімділік (қосалқы заттармен, еріткіштермен және қаптама материалдарымен), тұтастық (биологиялық және физика-химиялық деңгейде), белсенді заттың белсенділігі мен әсер ету күші сияқты критерийлер бойынша сәйкестігі көрсетіледі;</w:t>
      </w:r>
    </w:p>
    <w:bookmarkEnd w:id="1147"/>
    <w:bookmarkStart w:name="z1295" w:id="1148"/>
    <w:p>
      <w:pPr>
        <w:spacing w:after="0"/>
        <w:ind w:left="0"/>
        <w:jc w:val="both"/>
      </w:pPr>
      <w:r>
        <w:rPr>
          <w:rFonts w:ascii="Times New Roman"/>
          <w:b w:val="false"/>
          <w:i w:val="false"/>
          <w:color w:val="000000"/>
          <w:sz w:val="28"/>
        </w:rPr>
        <w:t>
      3) эталондық биологиялық дәрілік затты таңдау критерийлері;</w:t>
      </w:r>
    </w:p>
    <w:bookmarkEnd w:id="1148"/>
    <w:bookmarkStart w:name="z1296" w:id="1149"/>
    <w:p>
      <w:pPr>
        <w:spacing w:after="0"/>
        <w:ind w:left="0"/>
        <w:jc w:val="both"/>
      </w:pPr>
      <w:r>
        <w:rPr>
          <w:rFonts w:ascii="Times New Roman"/>
          <w:b w:val="false"/>
          <w:i w:val="false"/>
          <w:color w:val="000000"/>
          <w:sz w:val="28"/>
        </w:rPr>
        <w:t>
      4) биосимилярды әзірлеу кезінде оның қауіпсіздігіне немесе тиімділігіне әлеуетті әсер ететін айырмашылықтар болған жағдайда, айырмашылықтарды сипаттау үшін жануарларды зерттеу және клиникалық зерттеулер бойынша қосымша деректер ұсынылады;</w:t>
      </w:r>
    </w:p>
    <w:bookmarkEnd w:id="1149"/>
    <w:bookmarkStart w:name="z1297" w:id="1150"/>
    <w:p>
      <w:pPr>
        <w:spacing w:after="0"/>
        <w:ind w:left="0"/>
        <w:jc w:val="both"/>
      </w:pPr>
      <w:r>
        <w:rPr>
          <w:rFonts w:ascii="Times New Roman"/>
          <w:b w:val="false"/>
          <w:i w:val="false"/>
          <w:color w:val="000000"/>
          <w:sz w:val="28"/>
        </w:rPr>
        <w:t>
      5) дайын дәрілік нысанға арналған контейнерлерді жинау, тазарту, түрлендіру реакцияларын, толтыру, жасушалардың экспрессиясы векторлары мен банктерін, жасушалардың мәдениетін (ашытуын) әзірлеуден бастап өндірістік процесс бойынша толық сипаттама және деректер пакеті;</w:t>
      </w:r>
    </w:p>
    <w:bookmarkEnd w:id="1150"/>
    <w:bookmarkStart w:name="z1298" w:id="1151"/>
    <w:p>
      <w:pPr>
        <w:spacing w:after="0"/>
        <w:ind w:left="0"/>
        <w:jc w:val="both"/>
      </w:pPr>
      <w:r>
        <w:rPr>
          <w:rFonts w:ascii="Times New Roman"/>
          <w:b w:val="false"/>
          <w:i w:val="false"/>
          <w:color w:val="000000"/>
          <w:sz w:val="28"/>
        </w:rPr>
        <w:t>
      6) дәрілік нысанды, құрамды және қаптау (тығындау) жүйесін анықтау және валидациялау үшін фармацевтикалық әзірлеу барысында жүргізілетін зерттеулер (микробтық ластануды болдырмау үшін олардың тұтастығын қоса алғанда);</w:t>
      </w:r>
    </w:p>
    <w:bookmarkEnd w:id="1151"/>
    <w:bookmarkStart w:name="z1299" w:id="1152"/>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көрсететін және бақылайтын биосимляр спецификациясы (сәйкестендіру; тазалық; белсенділік; мөлшері, заряды және гидрофобтылығы жағынан молекулалық гетерогенділік, оларды анықтауға болатын жерде; сиалдану дәрежесі; жекелеген полипептидтік тізбектердің саны; функционалдық аймақтың гликозилденуі; агрегация деңгейлері; қоспалар, мысалы, ақуыз және қожайын жасушаның ДНҚ-сы);</w:t>
      </w:r>
    </w:p>
    <w:bookmarkEnd w:id="1152"/>
    <w:bookmarkStart w:name="z1300" w:id="1153"/>
    <w:p>
      <w:pPr>
        <w:spacing w:after="0"/>
        <w:ind w:left="0"/>
        <w:jc w:val="both"/>
      </w:pPr>
      <w:r>
        <w:rPr>
          <w:rFonts w:ascii="Times New Roman"/>
          <w:b w:val="false"/>
          <w:i w:val="false"/>
          <w:color w:val="000000"/>
          <w:sz w:val="28"/>
        </w:rPr>
        <w:t>
      8) тұрақтылықты зерттеу;</w:t>
      </w:r>
    </w:p>
    <w:bookmarkEnd w:id="1153"/>
    <w:bookmarkStart w:name="z1301" w:id="1154"/>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зерттеулердің негізі қауіптерді бағалауға негізделген тәсіл болып табылады және жануарларға зерттеулер жүргізуден аулақ болу мүмкін болған жағдайда): ин-витро рецепторлармен байланыстыру зерттеулері немесе жасушалық талдаулар (мысалы, жасуша пролиферациясын талдау немесе цитоуыттылықты талдау) қажетті клиникаға дейінгі зерттеулер болып табылады; ин-виво жануарлардың қолайлы түріндегі зерттеулері (эталондық биологиялық дәрілік заттың фармакодинамикалық және (немесе) уытты белсенділігі зерттелген); дозаға әсердің тәуелділік қисығы ("доза-әсер"), бастапқы қауіпсіз дозаны және кейінгі клиникалық зерттеулерде дозаны жоғарылату схемаларын анықтау, фармакологиялық қауіпсіздікті зерттеу; кем дегенде бір зерттеудің нәтижелері токсикокинетиканы бағалауды, иммундық жауаптарды анықтау мен сипаттамаларын, соның ішінде антидене титрлерін, гомологиялық эндогендік ақуыздармен айқаспалы реактивтілікті және бейтараптандыру қабілетін қоса алғанда, бірнеше рет енгізген кездегі уыттылықты бағалау; жергілікті төзімділікті бағалау; репродуктивті уыттылықты, геноуыттылықты, мутагенділікті және канцерогенділікті (қажет болған жағдайда) бағалауды қамтитын токсикологиялық зерттеулердің деректерін бірнеше рет енгізген кезде уыттылықты зерттеу нәтижелері, жергілікті төзімділікті зерттеу ықтимал қауіптерді және (немесе) анықтамалық биологиялық препараттың токсикологиялық қасиеттері белгілі болған кезде (мысалы, анықтамалық биологиялық препараттың репродуктивті функцияға белгілі жағымсыз әсерлері) анықтайды;</w:t>
      </w:r>
    </w:p>
    <w:bookmarkEnd w:id="1154"/>
    <w:bookmarkStart w:name="z1302" w:id="1155"/>
    <w:p>
      <w:pPr>
        <w:spacing w:after="0"/>
        <w:ind w:left="0"/>
        <w:jc w:val="both"/>
      </w:pPr>
      <w:r>
        <w:rPr>
          <w:rFonts w:ascii="Times New Roman"/>
          <w:b w:val="false"/>
          <w:i w:val="false"/>
          <w:color w:val="000000"/>
          <w:sz w:val="28"/>
        </w:rPr>
        <w:t>
      10) клиникалық зерттеулердің нәтижелері (референттік препараттың сипаты мен күрделілігі, физика-химиялық, биологиялық зерттеулерде байқалатын ұқсастық дәрежесі клиникалық зерттеулерді жоспарлауға әсер ететін болады):</w:t>
      </w:r>
    </w:p>
    <w:bookmarkEnd w:id="1155"/>
    <w:bookmarkStart w:name="z1303" w:id="1156"/>
    <w:p>
      <w:pPr>
        <w:spacing w:after="0"/>
        <w:ind w:left="0"/>
        <w:jc w:val="both"/>
      </w:pPr>
      <w:r>
        <w:rPr>
          <w:rFonts w:ascii="Times New Roman"/>
          <w:b w:val="false"/>
          <w:i w:val="false"/>
          <w:color w:val="000000"/>
          <w:sz w:val="28"/>
        </w:rPr>
        <w:t>
      фармакокинетикалық зерттеулер (бір реттік енгізу кезіндегі фармакокинетикалық зерттеулер; доза мен уақытқа фармакокинетиканың тәуелділігі болған кезде бірнеше рет енгізу кезіндегі фармакокинетикалық зерттеулер; биосимиляр мен референттік препаратты фармакокинетикалық салыстыру сіңіруді, биожетімділігін, шығарылу сипаттамаларын (клиренс және (немесе) жартылай шығарылу кезеңін) қамтиды);</w:t>
      </w:r>
    </w:p>
    <w:bookmarkEnd w:id="1156"/>
    <w:bookmarkStart w:name="z1304" w:id="1157"/>
    <w:p>
      <w:pPr>
        <w:spacing w:after="0"/>
        <w:ind w:left="0"/>
        <w:jc w:val="both"/>
      </w:pPr>
      <w:r>
        <w:rPr>
          <w:rFonts w:ascii="Times New Roman"/>
          <w:b w:val="false"/>
          <w:i w:val="false"/>
          <w:color w:val="000000"/>
          <w:sz w:val="28"/>
        </w:rPr>
        <w:t>
      фармакодинамикалық зерттеулер (фармакодинамикалық әсерлер қолайлы популяцияда және клиникаға дейінгі зерттеулерде доза-әсерге тәуелділік қисығының тік бөлігінен дозаларды қолдану арқылы бағаланады; фармакодинамикалық маркерлер олардың клиникалық маңыздылығына қарай таңдалады);</w:t>
      </w:r>
    </w:p>
    <w:bookmarkEnd w:id="1157"/>
    <w:bookmarkStart w:name="z1305" w:id="1158"/>
    <w:p>
      <w:pPr>
        <w:spacing w:after="0"/>
        <w:ind w:left="0"/>
        <w:jc w:val="both"/>
      </w:pPr>
      <w:r>
        <w:rPr>
          <w:rFonts w:ascii="Times New Roman"/>
          <w:b w:val="false"/>
          <w:i w:val="false"/>
          <w:color w:val="000000"/>
          <w:sz w:val="28"/>
        </w:rPr>
        <w:t>
      жағымсыз құбылыстардың (жағымсыз реакциялардың) түрін, жиілігін және ауырлығын бағалауды қоса алғанда, салыстырмалы клиникалық зерттеулер;</w:t>
      </w:r>
    </w:p>
    <w:bookmarkEnd w:id="1158"/>
    <w:bookmarkStart w:name="z1306" w:id="1159"/>
    <w:p>
      <w:pPr>
        <w:spacing w:after="0"/>
        <w:ind w:left="0"/>
        <w:jc w:val="both"/>
      </w:pPr>
      <w:r>
        <w:rPr>
          <w:rFonts w:ascii="Times New Roman"/>
          <w:b w:val="false"/>
          <w:i w:val="false"/>
          <w:color w:val="000000"/>
          <w:sz w:val="28"/>
        </w:rPr>
        <w:t>
      мақсатты топтағы иммуногенділікті зерттеу (алынған антиденелердің жиілігі мен түрін салыстыру және биосимиляр мен референтті препарат үшін иммундық жауаптың ықтимал клиникалық салдары; иммуногенділік иммундық жауап пен иммундық жағымсыз реакциялардың ең жоғары қаупі бар пациенттердің популяциясында зерттеледі; әдістерді таңдауды, бағалауды және сипаттауды, сынама алу уақытын белгілеуді қоса алғанда, антиденелерді анықтау стратегиясының негіздемесі ұсынылады, оның ішінде бастапқы деңгейде сынамалардың көлемі, өңделуі және сақталуы, сондай-ақ деректерді талдаудың статистикалық әдістері; антиденелерді анықтаудың аналитикалық әдістері белгіленген мақсат үшін валидацияланады, әдістің жеткілікті сезімталдығына скринингтік талдау жүргізіледі, бейтараптандыратын антиденелерді анықтау жүргізіледі; иммуногенділікке зерттеулер кезінде бақылау кезеңі емдеудің жоспарланған ұзақтығына және антиденелердің пайда болуының болжамды уақытына сәйкес келеді және антиденелердің 12 ай, зерттеудің басқа ұзақтығы кезінде негіздеме ұсынылады; антиденелер титрлерінің пайда болуының маңызды жағдайлары, олардың белгілі бір уақыт ішінде тұрақтылығы, иммундық жауап сипатының ықтимал өзгерістері және клиникалық салдарлары тіркеу кезеңіне дейін және одан кейін зерттелуі қажет);</w:t>
      </w:r>
    </w:p>
    <w:bookmarkEnd w:id="1159"/>
    <w:bookmarkStart w:name="z1307" w:id="1160"/>
    <w:p>
      <w:pPr>
        <w:spacing w:after="0"/>
        <w:ind w:left="0"/>
        <w:jc w:val="both"/>
      </w:pPr>
      <w:r>
        <w:rPr>
          <w:rFonts w:ascii="Times New Roman"/>
          <w:b w:val="false"/>
          <w:i w:val="false"/>
          <w:color w:val="000000"/>
          <w:sz w:val="28"/>
        </w:rPr>
        <w:t>
      негізгі клиникалық деректер түпкілікті өндірістік процесс жолымен өндірілген дәрілік затты, яғни мемлекеттік тіркеуге өтініш берілетін дәрілік затты пайдалану арқылы алынады;</w:t>
      </w:r>
    </w:p>
    <w:bookmarkEnd w:id="1160"/>
    <w:bookmarkStart w:name="z1308" w:id="1161"/>
    <w:p>
      <w:pPr>
        <w:spacing w:after="0"/>
        <w:ind w:left="0"/>
        <w:jc w:val="both"/>
      </w:pPr>
      <w:r>
        <w:rPr>
          <w:rFonts w:ascii="Times New Roman"/>
          <w:b w:val="false"/>
          <w:i w:val="false"/>
          <w:color w:val="000000"/>
          <w:sz w:val="28"/>
        </w:rPr>
        <w:t>
      осы талаптардан кез келген ауытқулар үшін өтінім беруші негіздемені және қажет болған жағдайда дәрілік заттың фармакокинетикалық бейіндерін түпкілікті және ертерек құрамымен салыстыратын қосымша фармакокинетикалық зерттеулердің деректерін ұсынады;</w:t>
      </w:r>
    </w:p>
    <w:bookmarkEnd w:id="1161"/>
    <w:bookmarkStart w:name="z1309" w:id="1162"/>
    <w:p>
      <w:pPr>
        <w:spacing w:after="0"/>
        <w:ind w:left="0"/>
        <w:jc w:val="both"/>
      </w:pPr>
      <w:r>
        <w:rPr>
          <w:rFonts w:ascii="Times New Roman"/>
          <w:b w:val="false"/>
          <w:i w:val="false"/>
          <w:color w:val="000000"/>
          <w:sz w:val="28"/>
        </w:rPr>
        <w:t>
      11) тіркеуден кейінгі кезеңде эталондық биопрепарат, дәрілік зат және (немесе) биосимиляр класы қауіпсіздігінің маңызды анықталған және әлеуетті проблемаларын сипаттай отырып) қауіпсіздік ерекшелігін және биосимилярды фармакологиялық қадағалау жоспарын (қауіпсіздіктің ерекшелігіне, қауіптерді басқару және азайту жоспарына негізделген жоспарланатын тіркеуден кейінгі іс-шаралар мен әдістерді, оның ішінде пациенттерге және (немесе) емдеуші дәрігерлерге арналған білім беру материалдарын сипаттай отырып);</w:t>
      </w:r>
    </w:p>
    <w:bookmarkEnd w:id="1162"/>
    <w:bookmarkStart w:name="z1310" w:id="1163"/>
    <w:p>
      <w:pPr>
        <w:spacing w:after="0"/>
        <w:ind w:left="0"/>
        <w:jc w:val="both"/>
      </w:pPr>
      <w:r>
        <w:rPr>
          <w:rFonts w:ascii="Times New Roman"/>
          <w:b w:val="false"/>
          <w:i w:val="false"/>
          <w:color w:val="000000"/>
          <w:sz w:val="28"/>
        </w:rPr>
        <w:t>
      12) тиімділігі мен қауіпсіздігі бойынша деректерді бір терапевтік көрсетімнен екіншісіне экстраполяциялау: егер референттік препараттың қолдануға біреуден артық көрсеткіші болса, өтінім беруші биосимилярға клиникалық зерттеулер жүргізілмеген басқа да қолдану көрсеткіштері бойынша биосимилярдың тиімділігі мен қауіпсіздігіне клиникалық зерттеулердің болмауының негіздемесін ұсынады; негіздемеде клиникалық қолдану тәжірибесі, әдебиет деректерінің қолжетімділігі көрсетіледі, әр көрсеткіш үшін референттік препараттың белсенді затының әсер ету механизмдері (олардың сенімділік дәрежесін қоса алғанда) және тартылған рецепторлар; қолдануға әртүрлі көрсеткіштер кезінде референттік препараттың белсенді затының әртүрлі белсенді орталықтары немесе нысаналы жасушаның әртүрлі рецепторлары тартылатыны немесе препараттың қауіпсіздік бейіні қолдануға әртүрлі көрсеткіштер үшін ерекшеленетіні туралы дәлелдер болған кезде клиникалық зерттеулердің деректері ұсынылады; қауіпсіздік жөніндегі деректерді экстраполяциялау пациентке байланысты факторларды (ілеспе емдеу, ілеспе аурулар және иммундық мәртебе), ауруға байланысты факторларды (нысаналы жасушаларға ұқсас реакциялар) назарға алады; мұндай деректердің көлемі биосимилярдың салыстырмалылығын және қалған ықтимал белгісіздіктерді анықтау кезінде алынған дәлелдемелер жиынтығы аясында қаралады.</w:t>
      </w:r>
    </w:p>
    <w:bookmarkEnd w:id="1163"/>
    <w:bookmarkStart w:name="z1311" w:id="1164"/>
    <w:p>
      <w:pPr>
        <w:spacing w:after="0"/>
        <w:ind w:left="0"/>
        <w:jc w:val="both"/>
      </w:pPr>
      <w:r>
        <w:rPr>
          <w:rFonts w:ascii="Times New Roman"/>
          <w:b w:val="false"/>
          <w:i w:val="false"/>
          <w:color w:val="000000"/>
          <w:sz w:val="28"/>
        </w:rPr>
        <w:t>
      6. Біріктірілген дәрілік препараттар</w:t>
      </w:r>
    </w:p>
    <w:bookmarkEnd w:id="1164"/>
    <w:bookmarkStart w:name="z1312" w:id="1165"/>
    <w:p>
      <w:pPr>
        <w:spacing w:after="0"/>
        <w:ind w:left="0"/>
        <w:jc w:val="both"/>
      </w:pPr>
      <w:r>
        <w:rPr>
          <w:rFonts w:ascii="Times New Roman"/>
          <w:b w:val="false"/>
          <w:i w:val="false"/>
          <w:color w:val="000000"/>
          <w:sz w:val="28"/>
        </w:rPr>
        <w:t>
      Бір дәрілік нысандағы екі немесе одан да көп бұрын белгілі белсенді заттардың біріктірілімі болып табылатын жаңа дәрілік препараттар үшін толық тіркеу дерекнамасы (1-5 Модульдер, Тізбенің I-IV бөлімдері) ұсынылады. 3-модуль немесе II Бөлім біріктірілген дәрілік препараттардың құрамына кіретін әрбір белсенді заттың өндірісі, сапасын бақылау, өндірушісі туралы мәліметтерді қамтиды. 4 және 5-модульдерде немесе Тізбенің III, IV бөлімдерінде белсенді заттардың мәлімделетін біріктірілімдерінің клиникаға дейінгі және клиникалық зерттеулерінің нәтижелері ұсынылады.</w:t>
      </w:r>
    </w:p>
    <w:bookmarkEnd w:id="1165"/>
    <w:bookmarkStart w:name="z1313" w:id="1166"/>
    <w:p>
      <w:pPr>
        <w:spacing w:after="0"/>
        <w:ind w:left="0"/>
        <w:jc w:val="both"/>
      </w:pPr>
      <w:r>
        <w:rPr>
          <w:rFonts w:ascii="Times New Roman"/>
          <w:b w:val="false"/>
          <w:i w:val="false"/>
          <w:color w:val="000000"/>
          <w:sz w:val="28"/>
        </w:rPr>
        <w:t>
      7. Медициналық қолдануы жақсы зерттелген дәрілік заттар.</w:t>
      </w:r>
    </w:p>
    <w:bookmarkEnd w:id="1166"/>
    <w:bookmarkStart w:name="z1314" w:id="1167"/>
    <w:p>
      <w:pPr>
        <w:spacing w:after="0"/>
        <w:ind w:left="0"/>
        <w:jc w:val="both"/>
      </w:pPr>
      <w:r>
        <w:rPr>
          <w:rFonts w:ascii="Times New Roman"/>
          <w:b w:val="false"/>
          <w:i w:val="false"/>
          <w:color w:val="000000"/>
          <w:sz w:val="28"/>
        </w:rPr>
        <w:t>
      Жақсы зерттелген медициналық қолданылуы бар дәрілік заттарға тиімділігі расталған және қауіпсіздіктің қолайлы деңгейі бар дәрілік препараттар жатады:</w:t>
      </w:r>
    </w:p>
    <w:bookmarkEnd w:id="1167"/>
    <w:bookmarkStart w:name="z1315" w:id="1168"/>
    <w:p>
      <w:pPr>
        <w:spacing w:after="0"/>
        <w:ind w:left="0"/>
        <w:jc w:val="both"/>
      </w:pPr>
      <w:r>
        <w:rPr>
          <w:rFonts w:ascii="Times New Roman"/>
          <w:b w:val="false"/>
          <w:i w:val="false"/>
          <w:color w:val="000000"/>
          <w:sz w:val="28"/>
        </w:rPr>
        <w:t>
      медициналық қолдануда жақсы зерттелген белсенді зат;</w:t>
      </w:r>
    </w:p>
    <w:bookmarkEnd w:id="1168"/>
    <w:bookmarkStart w:name="z1316" w:id="1169"/>
    <w:p>
      <w:pPr>
        <w:spacing w:after="0"/>
        <w:ind w:left="0"/>
        <w:jc w:val="both"/>
      </w:pPr>
      <w:r>
        <w:rPr>
          <w:rFonts w:ascii="Times New Roman"/>
          <w:b w:val="false"/>
          <w:i w:val="false"/>
          <w:color w:val="000000"/>
          <w:sz w:val="28"/>
        </w:rPr>
        <w:t>
      табиғи шикізаттан жасалған дәрілік препараттар (мысалы: қайың қарамайы, жылан уы,</w:t>
      </w:r>
    </w:p>
    <w:bookmarkEnd w:id="1169"/>
    <w:bookmarkStart w:name="z1317" w:id="1170"/>
    <w:p>
      <w:pPr>
        <w:spacing w:after="0"/>
        <w:ind w:left="0"/>
        <w:jc w:val="both"/>
      </w:pPr>
      <w:r>
        <w:rPr>
          <w:rFonts w:ascii="Times New Roman"/>
          <w:b w:val="false"/>
          <w:i w:val="false"/>
          <w:color w:val="000000"/>
          <w:sz w:val="28"/>
        </w:rPr>
        <w:t>
      ара шаруашылығы өнімдері, медициналық сүліктер, өт, минералдар және т.б.);</w:t>
      </w:r>
    </w:p>
    <w:bookmarkEnd w:id="1170"/>
    <w:bookmarkStart w:name="z1318" w:id="1171"/>
    <w:p>
      <w:pPr>
        <w:spacing w:after="0"/>
        <w:ind w:left="0"/>
        <w:jc w:val="both"/>
      </w:pPr>
      <w:r>
        <w:rPr>
          <w:rFonts w:ascii="Times New Roman"/>
          <w:b w:val="false"/>
          <w:i w:val="false"/>
          <w:color w:val="000000"/>
          <w:sz w:val="28"/>
        </w:rPr>
        <w:t>
      дәрумендер мен дәрумен-минералды кешендер;</w:t>
      </w:r>
    </w:p>
    <w:bookmarkEnd w:id="1171"/>
    <w:bookmarkStart w:name="z1319" w:id="1172"/>
    <w:p>
      <w:pPr>
        <w:spacing w:after="0"/>
        <w:ind w:left="0"/>
        <w:jc w:val="both"/>
      </w:pPr>
      <w:r>
        <w:rPr>
          <w:rFonts w:ascii="Times New Roman"/>
          <w:b w:val="false"/>
          <w:i w:val="false"/>
          <w:color w:val="000000"/>
          <w:sz w:val="28"/>
        </w:rPr>
        <w:t>
      антисептикалық ерітінділер (сутегі асқын тотығы, йод, бриллиантты көк және т.б.);</w:t>
      </w:r>
    </w:p>
    <w:bookmarkEnd w:id="1172"/>
    <w:bookmarkStart w:name="z1320" w:id="1173"/>
    <w:p>
      <w:pPr>
        <w:spacing w:after="0"/>
        <w:ind w:left="0"/>
        <w:jc w:val="both"/>
      </w:pPr>
      <w:r>
        <w:rPr>
          <w:rFonts w:ascii="Times New Roman"/>
          <w:b w:val="false"/>
          <w:i w:val="false"/>
          <w:color w:val="000000"/>
          <w:sz w:val="28"/>
        </w:rPr>
        <w:t>
      инъекцияға арналған су;</w:t>
      </w:r>
    </w:p>
    <w:bookmarkEnd w:id="1173"/>
    <w:bookmarkStart w:name="z1321" w:id="1174"/>
    <w:p>
      <w:pPr>
        <w:spacing w:after="0"/>
        <w:ind w:left="0"/>
        <w:jc w:val="both"/>
      </w:pPr>
      <w:r>
        <w:rPr>
          <w:rFonts w:ascii="Times New Roman"/>
          <w:b w:val="false"/>
          <w:i w:val="false"/>
          <w:color w:val="000000"/>
          <w:sz w:val="28"/>
        </w:rPr>
        <w:t>
      адсорбенттер (белсендірілген көмір);</w:t>
      </w:r>
    </w:p>
    <w:bookmarkEnd w:id="1174"/>
    <w:bookmarkStart w:name="z1322" w:id="1175"/>
    <w:p>
      <w:pPr>
        <w:spacing w:after="0"/>
        <w:ind w:left="0"/>
        <w:jc w:val="both"/>
      </w:pPr>
      <w:r>
        <w:rPr>
          <w:rFonts w:ascii="Times New Roman"/>
          <w:b w:val="false"/>
          <w:i w:val="false"/>
          <w:color w:val="000000"/>
          <w:sz w:val="28"/>
        </w:rPr>
        <w:t>
      карминативті дәрілік препараттар;</w:t>
      </w:r>
    </w:p>
    <w:bookmarkEnd w:id="1175"/>
    <w:bookmarkStart w:name="z1323" w:id="1176"/>
    <w:p>
      <w:pPr>
        <w:spacing w:after="0"/>
        <w:ind w:left="0"/>
        <w:jc w:val="both"/>
      </w:pPr>
      <w:r>
        <w:rPr>
          <w:rFonts w:ascii="Times New Roman"/>
          <w:b w:val="false"/>
          <w:i w:val="false"/>
          <w:color w:val="000000"/>
          <w:sz w:val="28"/>
        </w:rPr>
        <w:t>
      тітіркендіргіш және бүркеуіш дәрілер тобындағы дәрілік препараттар.</w:t>
      </w:r>
    </w:p>
    <w:bookmarkEnd w:id="1176"/>
    <w:bookmarkStart w:name="z1324" w:id="1177"/>
    <w:p>
      <w:pPr>
        <w:spacing w:after="0"/>
        <w:ind w:left="0"/>
        <w:jc w:val="both"/>
      </w:pPr>
      <w:r>
        <w:rPr>
          <w:rFonts w:ascii="Times New Roman"/>
          <w:b w:val="false"/>
          <w:i w:val="false"/>
          <w:color w:val="000000"/>
          <w:sz w:val="28"/>
        </w:rPr>
        <w:t>
      Тіркеу дерекнамасында 1, 2 және 3 модульдері және Тізбенің I, II бөлімдері ұсынылады. 4 және 5-модульдерде немесе Тізбенің III, IV бөлімдерінде толық ғылыми библиографияда клиникаға дейінгі және клиникалық сипаттамалары көрсетіледі.</w:t>
      </w:r>
    </w:p>
    <w:bookmarkEnd w:id="1177"/>
    <w:bookmarkStart w:name="z1325" w:id="1178"/>
    <w:p>
      <w:pPr>
        <w:spacing w:after="0"/>
        <w:ind w:left="0"/>
        <w:jc w:val="both"/>
      </w:pPr>
      <w:r>
        <w:rPr>
          <w:rFonts w:ascii="Times New Roman"/>
          <w:b w:val="false"/>
          <w:i w:val="false"/>
          <w:color w:val="000000"/>
          <w:sz w:val="28"/>
        </w:rPr>
        <w:t>
      Медициналық қолданылуы жақсы зерттелген дәрілік заттар үшін мынадай деректер ұсынылады:</w:t>
      </w:r>
    </w:p>
    <w:bookmarkEnd w:id="1178"/>
    <w:bookmarkStart w:name="z1326" w:id="1179"/>
    <w:p>
      <w:pPr>
        <w:spacing w:after="0"/>
        <w:ind w:left="0"/>
        <w:jc w:val="both"/>
      </w:pPr>
      <w:r>
        <w:rPr>
          <w:rFonts w:ascii="Times New Roman"/>
          <w:b w:val="false"/>
          <w:i w:val="false"/>
          <w:color w:val="000000"/>
          <w:sz w:val="28"/>
        </w:rPr>
        <w:t>
      1) дәрілік заттардың компоненттерін жақсы зерттелген медициналық қолдануды анықтау кезінде ескеру қажет факторлар:</w:t>
      </w:r>
    </w:p>
    <w:bookmarkEnd w:id="1179"/>
    <w:bookmarkStart w:name="z1327" w:id="1180"/>
    <w:p>
      <w:pPr>
        <w:spacing w:after="0"/>
        <w:ind w:left="0"/>
        <w:jc w:val="both"/>
      </w:pPr>
      <w:r>
        <w:rPr>
          <w:rFonts w:ascii="Times New Roman"/>
          <w:b w:val="false"/>
          <w:i w:val="false"/>
          <w:color w:val="000000"/>
          <w:sz w:val="28"/>
        </w:rPr>
        <w:t>
      медициналық тәжірибеде белсенді зат қолданылатын уақыт;</w:t>
      </w:r>
    </w:p>
    <w:bookmarkEnd w:id="1180"/>
    <w:bookmarkStart w:name="z1328" w:id="1181"/>
    <w:p>
      <w:pPr>
        <w:spacing w:after="0"/>
        <w:ind w:left="0"/>
        <w:jc w:val="both"/>
      </w:pPr>
      <w:r>
        <w:rPr>
          <w:rFonts w:ascii="Times New Roman"/>
          <w:b w:val="false"/>
          <w:i w:val="false"/>
          <w:color w:val="000000"/>
          <w:sz w:val="28"/>
        </w:rPr>
        <w:t>
      белсенді затты пайдаланудың сандық аспектілері;</w:t>
      </w:r>
    </w:p>
    <w:bookmarkEnd w:id="1181"/>
    <w:bookmarkStart w:name="z1329" w:id="1182"/>
    <w:p>
      <w:pPr>
        <w:spacing w:after="0"/>
        <w:ind w:left="0"/>
        <w:jc w:val="both"/>
      </w:pPr>
      <w:r>
        <w:rPr>
          <w:rFonts w:ascii="Times New Roman"/>
          <w:b w:val="false"/>
          <w:i w:val="false"/>
          <w:color w:val="000000"/>
          <w:sz w:val="28"/>
        </w:rPr>
        <w:t>
      ғылыми жарияланымдардың жиілігі және өтініш берер алдында соңғы 5 жыл ішінде белсенді затты пайдаланудың өзектілігі (ғылыми дереккөздердегі жарияланымдарға сілтеме жасай отырып);</w:t>
      </w:r>
    </w:p>
    <w:bookmarkEnd w:id="1182"/>
    <w:bookmarkStart w:name="z1330" w:id="1183"/>
    <w:p>
      <w:pPr>
        <w:spacing w:after="0"/>
        <w:ind w:left="0"/>
        <w:jc w:val="both"/>
      </w:pPr>
      <w:r>
        <w:rPr>
          <w:rFonts w:ascii="Times New Roman"/>
          <w:b w:val="false"/>
          <w:i w:val="false"/>
          <w:color w:val="000000"/>
          <w:sz w:val="28"/>
        </w:rPr>
        <w:t>
      ғылыми бағалаудың келісімділігі.</w:t>
      </w:r>
    </w:p>
    <w:bookmarkEnd w:id="1183"/>
    <w:bookmarkStart w:name="z1331" w:id="1184"/>
    <w:p>
      <w:pPr>
        <w:spacing w:after="0"/>
        <w:ind w:left="0"/>
        <w:jc w:val="both"/>
      </w:pPr>
      <w:r>
        <w:rPr>
          <w:rFonts w:ascii="Times New Roman"/>
          <w:b w:val="false"/>
          <w:i w:val="false"/>
          <w:color w:val="000000"/>
          <w:sz w:val="28"/>
        </w:rPr>
        <w:t>
      Әр түрлі белсенді заттардың жақсы зерттелген қолданылуын анықтау үшін әр түрлі уақыт кезеңдеріне баға беріледі. Белсенді заттың жақсы зерттелген медициналық қолданылуын анықтау үшін қажетті уақыт кезеңі дәрілік затты бірінші жүйелі және құжатталған қолдану күнінен бастап кемінде 10 жылды құрайды.</w:t>
      </w:r>
    </w:p>
    <w:bookmarkEnd w:id="1184"/>
    <w:bookmarkStart w:name="z1332" w:id="1185"/>
    <w:p>
      <w:pPr>
        <w:spacing w:after="0"/>
        <w:ind w:left="0"/>
        <w:jc w:val="both"/>
      </w:pPr>
      <w:r>
        <w:rPr>
          <w:rFonts w:ascii="Times New Roman"/>
          <w:b w:val="false"/>
          <w:i w:val="false"/>
          <w:color w:val="000000"/>
          <w:sz w:val="28"/>
        </w:rPr>
        <w:t>
      2) өтінім беруші ұсынған тіркеу дерекнамасының материалдары қауіпсіздік пен тиімділікті бағалаудың барлық аспектілерін қамтиды, эпидемиологиялық зерттеулердің және әсіресе салыстырмалы зерттеулердің нәтижелеріне қатысты тіркеуге дейінгі және кейінгі зерттеулерді және жарияланған ғылыми әдебиеттерді ескере отырып, тиісті әдебиеттерді шолуға сілтемені, оң және теріс барлық құжаттаманы қамтиды. Бақылау және сынау әдістеріне қатысты деректерден басқа, дәлелдемелердің басқа көздеріне (тіркеуден кейінгі зерттеулер, эпидемиологиялық зерттеулер) библиографиялық сілтеме тіркеу дерекнамасында осы ақпарат көздерін пайдалану нақты түсіндіріліп, негізделген жағдайда дәрілік препараттың қауіпсіздігі мен тиімділігінің дәлелі болып табылады;</w:t>
      </w:r>
    </w:p>
    <w:bookmarkEnd w:id="1185"/>
    <w:bookmarkStart w:name="z1333" w:id="1186"/>
    <w:p>
      <w:pPr>
        <w:spacing w:after="0"/>
        <w:ind w:left="0"/>
        <w:jc w:val="both"/>
      </w:pPr>
      <w:r>
        <w:rPr>
          <w:rFonts w:ascii="Times New Roman"/>
          <w:b w:val="false"/>
          <w:i w:val="false"/>
          <w:color w:val="000000"/>
          <w:sz w:val="28"/>
        </w:rPr>
        <w:t>
      3) кейбір зерттеулердің болмауына қарамастан, қауіпсіздіктің және (немесе) тиімділіктің дәлелденген қолайлы деңгейінің негіздемесі;</w:t>
      </w:r>
    </w:p>
    <w:bookmarkEnd w:id="1186"/>
    <w:bookmarkStart w:name="z1334" w:id="1187"/>
    <w:p>
      <w:pPr>
        <w:spacing w:after="0"/>
        <w:ind w:left="0"/>
        <w:jc w:val="both"/>
      </w:pPr>
      <w:r>
        <w:rPr>
          <w:rFonts w:ascii="Times New Roman"/>
          <w:b w:val="false"/>
          <w:i w:val="false"/>
          <w:color w:val="000000"/>
          <w:sz w:val="28"/>
        </w:rPr>
        <w:t>
      4) клиникаға дейінгі және (немесе) клиникалық шолуларда тіркеуге ұсынылғаннан өзгеше тіркелген дәрілік препаратқа қатысты кез келген ұсынылған деректердің маңыздылығын түсіндіруге міндетті. Мәлімделген дәрілік препаратты қолданыстағы айырмашылықтарға қарамастан, бұрыннан тіркелген дәрілік препаратқа ұқсас деп санауға болатындығы туралы негіздеме ұсынылады;</w:t>
      </w:r>
    </w:p>
    <w:bookmarkEnd w:id="1187"/>
    <w:bookmarkStart w:name="z1335" w:id="1188"/>
    <w:p>
      <w:pPr>
        <w:spacing w:after="0"/>
        <w:ind w:left="0"/>
        <w:jc w:val="both"/>
      </w:pPr>
      <w:r>
        <w:rPr>
          <w:rFonts w:ascii="Times New Roman"/>
          <w:b w:val="false"/>
          <w:i w:val="false"/>
          <w:color w:val="000000"/>
          <w:sz w:val="28"/>
        </w:rPr>
        <w:t>
      5) тіркеуден кейінгі пайдалану тәжірибесі құрамында бірдей белсенді заттар бар басқа дәрілік препараттарды пайдалану туралы ақпаратты қамтиды;</w:t>
      </w:r>
    </w:p>
    <w:bookmarkEnd w:id="1188"/>
    <w:bookmarkStart w:name="z1336" w:id="1189"/>
    <w:p>
      <w:pPr>
        <w:spacing w:after="0"/>
        <w:ind w:left="0"/>
        <w:jc w:val="both"/>
      </w:pPr>
      <w:r>
        <w:rPr>
          <w:rFonts w:ascii="Times New Roman"/>
          <w:b w:val="false"/>
          <w:i w:val="false"/>
          <w:color w:val="000000"/>
          <w:sz w:val="28"/>
        </w:rPr>
        <w:t>
      6) өндіруші елде тіркелген сәттен бастап шетелдік өндірушілер өтініш бергенге дейінгі соңғы 5 жылдағы дәрілік препараттың қауіпсіздігі жөніндегі мерзімді жаңартылатын есепті қамтиды.</w:t>
      </w:r>
    </w:p>
    <w:bookmarkEnd w:id="1189"/>
    <w:bookmarkStart w:name="z1337" w:id="1190"/>
    <w:p>
      <w:pPr>
        <w:spacing w:after="0"/>
        <w:ind w:left="0"/>
        <w:jc w:val="both"/>
      </w:pPr>
      <w:r>
        <w:rPr>
          <w:rFonts w:ascii="Times New Roman"/>
          <w:b w:val="false"/>
          <w:i w:val="false"/>
          <w:color w:val="000000"/>
          <w:sz w:val="28"/>
        </w:rPr>
        <w:t>
      Тіркелген сәттен бастап 5 жыл ішінде өндіруші елінде қолдану тәжірибесі болмаған кезде фармакологиялық қадағалаудың тиісті практикасының (GVP) талаптарына сәйкес нарықта болудың нақты уақыты үшін дәрілік препараттың қауіпсіздігі бойынша мерзімді жаңартылатын есеп ұсынылады.</w:t>
      </w:r>
    </w:p>
    <w:bookmarkEnd w:id="1190"/>
    <w:bookmarkStart w:name="z1338" w:id="1191"/>
    <w:p>
      <w:pPr>
        <w:spacing w:after="0"/>
        <w:ind w:left="0"/>
        <w:jc w:val="both"/>
      </w:pPr>
      <w:r>
        <w:rPr>
          <w:rFonts w:ascii="Times New Roman"/>
          <w:b w:val="false"/>
          <w:i w:val="false"/>
          <w:color w:val="000000"/>
          <w:sz w:val="28"/>
        </w:rPr>
        <w:t>
      8. Өсімдік дәрілік препарттар</w:t>
      </w:r>
    </w:p>
    <w:bookmarkEnd w:id="1191"/>
    <w:bookmarkStart w:name="z1339" w:id="1192"/>
    <w:p>
      <w:pPr>
        <w:spacing w:after="0"/>
        <w:ind w:left="0"/>
        <w:jc w:val="both"/>
      </w:pPr>
      <w:r>
        <w:rPr>
          <w:rFonts w:ascii="Times New Roman"/>
          <w:b w:val="false"/>
          <w:i w:val="false"/>
          <w:color w:val="000000"/>
          <w:sz w:val="28"/>
        </w:rPr>
        <w:t>
      Өсімдік тектес дәрілік препараттарды сараптау үшін тиісті фармакологиялық, уытты және клиникалық зерттеулердің нәтижелері ұсынылады. Клиникаға дейінгі (клиникалық емес) және (немесе) клиникалық зерттеулер жөніндегі материалдар мен құжаттар мыналарды қамтиды:</w:t>
      </w:r>
    </w:p>
    <w:bookmarkEnd w:id="1192"/>
    <w:bookmarkStart w:name="z1340" w:id="1193"/>
    <w:p>
      <w:pPr>
        <w:spacing w:after="0"/>
        <w:ind w:left="0"/>
        <w:jc w:val="both"/>
      </w:pPr>
      <w:r>
        <w:rPr>
          <w:rFonts w:ascii="Times New Roman"/>
          <w:b w:val="false"/>
          <w:i w:val="false"/>
          <w:color w:val="000000"/>
          <w:sz w:val="28"/>
        </w:rPr>
        <w:t>
      ерекше белсенділікті клиникаға дейінгі (клиникалық емес) зерттеу материалдары;</w:t>
      </w:r>
    </w:p>
    <w:bookmarkEnd w:id="1193"/>
    <w:bookmarkStart w:name="z1341" w:id="1194"/>
    <w:p>
      <w:pPr>
        <w:spacing w:after="0"/>
        <w:ind w:left="0"/>
        <w:jc w:val="both"/>
      </w:pPr>
      <w:r>
        <w:rPr>
          <w:rFonts w:ascii="Times New Roman"/>
          <w:b w:val="false"/>
          <w:i w:val="false"/>
          <w:color w:val="000000"/>
          <w:sz w:val="28"/>
        </w:rPr>
        <w:t>
      жедел және созылмалы уыттылықты зерттеу материалдары;</w:t>
      </w:r>
    </w:p>
    <w:bookmarkEnd w:id="1194"/>
    <w:bookmarkStart w:name="z1342" w:id="1195"/>
    <w:p>
      <w:pPr>
        <w:spacing w:after="0"/>
        <w:ind w:left="0"/>
        <w:jc w:val="both"/>
      </w:pPr>
      <w:r>
        <w:rPr>
          <w:rFonts w:ascii="Times New Roman"/>
          <w:b w:val="false"/>
          <w:i w:val="false"/>
          <w:color w:val="000000"/>
          <w:sz w:val="28"/>
        </w:rPr>
        <w:t>
      жергілікті тітіркендіргіш әсер туралы деректер;</w:t>
      </w:r>
    </w:p>
    <w:bookmarkEnd w:id="1195"/>
    <w:bookmarkStart w:name="z1343" w:id="1196"/>
    <w:p>
      <w:pPr>
        <w:spacing w:after="0"/>
        <w:ind w:left="0"/>
        <w:jc w:val="both"/>
      </w:pPr>
      <w:r>
        <w:rPr>
          <w:rFonts w:ascii="Times New Roman"/>
          <w:b w:val="false"/>
          <w:i w:val="false"/>
          <w:color w:val="000000"/>
          <w:sz w:val="28"/>
        </w:rPr>
        <w:t>
      аллергиялық қасиеттері туралы мәліметтер;</w:t>
      </w:r>
    </w:p>
    <w:bookmarkEnd w:id="1196"/>
    <w:bookmarkStart w:name="z1344" w:id="1197"/>
    <w:p>
      <w:pPr>
        <w:spacing w:after="0"/>
        <w:ind w:left="0"/>
        <w:jc w:val="both"/>
      </w:pPr>
      <w:r>
        <w:rPr>
          <w:rFonts w:ascii="Times New Roman"/>
          <w:b w:val="false"/>
          <w:i w:val="false"/>
          <w:color w:val="000000"/>
          <w:sz w:val="28"/>
        </w:rPr>
        <w:t>
      өндіруші елде немесе басқа елдерде клиникалық қолдану тәжірибесі.</w:t>
      </w:r>
    </w:p>
    <w:bookmarkEnd w:id="1197"/>
    <w:bookmarkStart w:name="z1345" w:id="1198"/>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bookmarkEnd w:id="1198"/>
    <w:bookmarkStart w:name="z1346" w:id="1199"/>
    <w:p>
      <w:pPr>
        <w:spacing w:after="0"/>
        <w:ind w:left="0"/>
        <w:jc w:val="both"/>
      </w:pPr>
      <w:r>
        <w:rPr>
          <w:rFonts w:ascii="Times New Roman"/>
          <w:b w:val="false"/>
          <w:i w:val="false"/>
          <w:color w:val="000000"/>
          <w:sz w:val="28"/>
        </w:rPr>
        <w:t>
      Дәрілік өсімдік шикізатын, фито-шайларды жинау үшін олардың құрамына кіретін дәрілік өсімдіктер бойынша ғылыми әдебиеттерге шолу ұсынылады.</w:t>
      </w:r>
    </w:p>
    <w:bookmarkEnd w:id="1199"/>
    <w:bookmarkStart w:name="z1347" w:id="1200"/>
    <w:p>
      <w:pPr>
        <w:spacing w:after="0"/>
        <w:ind w:left="0"/>
        <w:jc w:val="both"/>
      </w:pPr>
      <w:r>
        <w:rPr>
          <w:rFonts w:ascii="Times New Roman"/>
          <w:b w:val="false"/>
          <w:i w:val="false"/>
          <w:color w:val="000000"/>
          <w:sz w:val="28"/>
        </w:rPr>
        <w:t>
      9. Гомеопатиялық препараттар</w:t>
      </w:r>
    </w:p>
    <w:bookmarkEnd w:id="1200"/>
    <w:bookmarkStart w:name="z1348" w:id="1201"/>
    <w:p>
      <w:pPr>
        <w:spacing w:after="0"/>
        <w:ind w:left="0"/>
        <w:jc w:val="both"/>
      </w:pPr>
      <w:r>
        <w:rPr>
          <w:rFonts w:ascii="Times New Roman"/>
          <w:b w:val="false"/>
          <w:i w:val="false"/>
          <w:color w:val="000000"/>
          <w:sz w:val="28"/>
        </w:rPr>
        <w:t>
      Өтінім беруші гомеопатиялық препараттарды сараптау үшін 4 және 5 модульдері немесе Тізбенің III және IV бөлімдері бойынша ақпаратты қамтитын құжаттар мен материалдарды ұсынады:</w:t>
      </w:r>
    </w:p>
    <w:bookmarkEnd w:id="1201"/>
    <w:bookmarkStart w:name="z1349" w:id="1202"/>
    <w:p>
      <w:pPr>
        <w:spacing w:after="0"/>
        <w:ind w:left="0"/>
        <w:jc w:val="both"/>
      </w:pPr>
      <w:r>
        <w:rPr>
          <w:rFonts w:ascii="Times New Roman"/>
          <w:b w:val="false"/>
          <w:i w:val="false"/>
          <w:color w:val="000000"/>
          <w:sz w:val="28"/>
        </w:rPr>
        <w:t>
      кешендегі барлық төмендегі жағдайларға сәйкес келетін гомеопатиялық препараттар үшін:</w:t>
      </w:r>
    </w:p>
    <w:bookmarkEnd w:id="1202"/>
    <w:bookmarkStart w:name="z1350" w:id="1203"/>
    <w:p>
      <w:pPr>
        <w:spacing w:after="0"/>
        <w:ind w:left="0"/>
        <w:jc w:val="both"/>
      </w:pPr>
      <w:r>
        <w:rPr>
          <w:rFonts w:ascii="Times New Roman"/>
          <w:b w:val="false"/>
          <w:i w:val="false"/>
          <w:color w:val="000000"/>
          <w:sz w:val="28"/>
        </w:rPr>
        <w:t>
      препараттар пероральді немесе сыртқа қолдануға арналған;</w:t>
      </w:r>
    </w:p>
    <w:bookmarkEnd w:id="1203"/>
    <w:bookmarkStart w:name="z1351" w:id="1204"/>
    <w:p>
      <w:pPr>
        <w:spacing w:after="0"/>
        <w:ind w:left="0"/>
        <w:jc w:val="both"/>
      </w:pPr>
      <w:r>
        <w:rPr>
          <w:rFonts w:ascii="Times New Roman"/>
          <w:b w:val="false"/>
          <w:i w:val="false"/>
          <w:color w:val="000000"/>
          <w:sz w:val="28"/>
        </w:rPr>
        <w:t>
      дәрілік препараттың затбелгісінде немесе оған қатысты кез келген ақпаратта қолдануға нақты емдік көрсеткіш көрсетілмеген;</w:t>
      </w:r>
    </w:p>
    <w:bookmarkEnd w:id="1204"/>
    <w:bookmarkStart w:name="z1352" w:id="1205"/>
    <w:p>
      <w:pPr>
        <w:spacing w:after="0"/>
        <w:ind w:left="0"/>
        <w:jc w:val="both"/>
      </w:pPr>
      <w:r>
        <w:rPr>
          <w:rFonts w:ascii="Times New Roman"/>
          <w:b w:val="false"/>
          <w:i w:val="false"/>
          <w:color w:val="000000"/>
          <w:sz w:val="28"/>
        </w:rPr>
        <w:t>
      дәрілік препараттың еру дәрежесі оның қауіпсіздігіне кепілдік беру үшін жеткілікті болып табылады; атап айтқанда, дәрілік препарат құрамында аналық ерітіндінің 10 000 бөлігіне 1 бөліктен артық немесе аллопатияда әсер етуші затқа қатысты қолданылатын ең төменгі дозаның 1/100-ден астамы жоқ, оның аллопатиялық дәрілік препаратта болуы міндетті түрде дәрігер рецептінің болуын талап етеді, 4 және 5 модульдері немесе Тізбенің III және IV бөлімдері үшін мәлімделген қолдану саласындағы гомеопатиялық препараттың тиімділігі мен қауіпсіздігі туралы ғылыми әдебиеттерге шолу жасалады;</w:t>
      </w:r>
    </w:p>
    <w:bookmarkEnd w:id="1205"/>
    <w:bookmarkStart w:name="z1353" w:id="1206"/>
    <w:p>
      <w:pPr>
        <w:spacing w:after="0"/>
        <w:ind w:left="0"/>
        <w:jc w:val="both"/>
      </w:pPr>
      <w:r>
        <w:rPr>
          <w:rFonts w:ascii="Times New Roman"/>
          <w:b w:val="false"/>
          <w:i w:val="false"/>
          <w:color w:val="000000"/>
          <w:sz w:val="28"/>
        </w:rPr>
        <w:t>
      фармакопеялар мен монографияларда айтылмаған жаңа гомеопатиялық препараттар үшін; мүмкін болатын өзара әрекеттесулерге, синергетикалық әсерлерге немесе әртүрлі ингредиенттердің аддитивті әсерлеріне әкелетін біріктірілген гомеопатиялық препараттар үшін; ингредиенттері уытты немесе басқа жағымсыз әсерлердің қаупін тудыратын гомеопатиялық препараттар үшін, әсіресе ингредиенттер концентрацияланған немесе төмен сұйылтуларда (мысалы, 1X, 2X немесе 1C) ұсынылған немесе өндіріс процесінде дұрыс бақыланбаған кезде; инъекцияға және офтальмологияда қолданылатын препараттарға арналған гомеопатиялық препараттар үшін; ауыр аурулардың алдын алу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жастағы адамдар, иммунитеті төмен пациенттер және т.б.): 4-модулі немесе Тізбенің III бөлігі үшін уытты, зерттеу деректері (инфекциялық агент қамтылған жағдайда биологиялық қауіпсіздікті зерттеумен растау), әртүрлі потенциалдарды іріктеу негіздемесі, қолданудың клиникалық тәжірибесінің деректері ұсынылады; 5 модулі немесе Тізбенің VI бөлігі үшін мәлімделген қолдану саласындағы гомеопатиялық препараттың тиімділігі мен қауіпсіздігі туралы клиникалық зерттеулердің деректері және әртүрлі дозаларды іріктеу негіздемесі ұсынылады.</w:t>
      </w:r>
    </w:p>
    <w:bookmarkEnd w:id="1206"/>
    <w:bookmarkStart w:name="z1354" w:id="1207"/>
    <w:p>
      <w:pPr>
        <w:spacing w:after="0"/>
        <w:ind w:left="0"/>
        <w:jc w:val="both"/>
      </w:pPr>
      <w:r>
        <w:rPr>
          <w:rFonts w:ascii="Times New Roman"/>
          <w:b w:val="false"/>
          <w:i w:val="false"/>
          <w:color w:val="000000"/>
          <w:sz w:val="28"/>
        </w:rPr>
        <w:t>
      дәрілік препараттың жалпы сипаттамасы және дәрілік заттың гомеопатиялық препарат болып табылатынын көрсете отырып, медициналық қолдану жөніндегі нұсқаулық (қосымша парақ).</w:t>
      </w:r>
    </w:p>
    <w:bookmarkEnd w:id="1207"/>
    <w:bookmarkStart w:name="z1355" w:id="1208"/>
    <w:p>
      <w:pPr>
        <w:spacing w:after="0"/>
        <w:ind w:left="0"/>
        <w:jc w:val="both"/>
      </w:pPr>
      <w:r>
        <w:rPr>
          <w:rFonts w:ascii="Times New Roman"/>
          <w:b w:val="false"/>
          <w:i w:val="false"/>
          <w:color w:val="000000"/>
          <w:sz w:val="28"/>
        </w:rPr>
        <w:t>
      10. Дәрумендер, минералдар</w:t>
      </w:r>
    </w:p>
    <w:bookmarkEnd w:id="1208"/>
    <w:bookmarkStart w:name="z1356" w:id="1209"/>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кешені болып табылатын дәрілік заттарды сараптау үшін өтінім беруші төмендегі құжаттар мен материалдардың бірін ұсынады:</w:t>
      </w:r>
    </w:p>
    <w:bookmarkEnd w:id="1209"/>
    <w:bookmarkStart w:name="z1357" w:id="1210"/>
    <w:p>
      <w:pPr>
        <w:spacing w:after="0"/>
        <w:ind w:left="0"/>
        <w:jc w:val="both"/>
      </w:pPr>
      <w:r>
        <w:rPr>
          <w:rFonts w:ascii="Times New Roman"/>
          <w:b w:val="false"/>
          <w:i w:val="false"/>
          <w:color w:val="000000"/>
          <w:sz w:val="28"/>
        </w:rPr>
        <w:t>
      1) сарапшы туралы ақпаратты қоса алғанда, сарапшының есебімен бірге дәрілік заттардың қауіпсіздігі жөніндегі деректерге библиографиялық шолу;</w:t>
      </w:r>
    </w:p>
    <w:bookmarkEnd w:id="1210"/>
    <w:bookmarkStart w:name="z1358" w:id="1211"/>
    <w:p>
      <w:pPr>
        <w:spacing w:after="0"/>
        <w:ind w:left="0"/>
        <w:jc w:val="both"/>
      </w:pPr>
      <w:r>
        <w:rPr>
          <w:rFonts w:ascii="Times New Roman"/>
          <w:b w:val="false"/>
          <w:i w:val="false"/>
          <w:color w:val="000000"/>
          <w:sz w:val="28"/>
        </w:rPr>
        <w:t>
      2) мәлімделетін препаратқа ғылыми жарияланымдар;</w:t>
      </w:r>
    </w:p>
    <w:bookmarkEnd w:id="1211"/>
    <w:bookmarkStart w:name="z1359" w:id="1212"/>
    <w:p>
      <w:pPr>
        <w:spacing w:after="0"/>
        <w:ind w:left="0"/>
        <w:jc w:val="both"/>
      </w:pPr>
      <w:r>
        <w:rPr>
          <w:rFonts w:ascii="Times New Roman"/>
          <w:b w:val="false"/>
          <w:i w:val="false"/>
          <w:color w:val="000000"/>
          <w:sz w:val="28"/>
        </w:rPr>
        <w:t>
      3) жедел және (немесе) созылмалы уыттылықты зерттеу деректері.</w:t>
      </w:r>
    </w:p>
    <w:bookmarkEnd w:id="1212"/>
    <w:bookmarkStart w:name="z1360" w:id="1213"/>
    <w:p>
      <w:pPr>
        <w:spacing w:after="0"/>
        <w:ind w:left="0"/>
        <w:jc w:val="both"/>
      </w:pPr>
      <w:r>
        <w:rPr>
          <w:rFonts w:ascii="Times New Roman"/>
          <w:b w:val="false"/>
          <w:i w:val="false"/>
          <w:color w:val="000000"/>
          <w:sz w:val="28"/>
        </w:rPr>
        <w:t>
      11. Радиофармацевтикалық препараттар</w:t>
      </w:r>
    </w:p>
    <w:bookmarkEnd w:id="1213"/>
    <w:bookmarkStart w:name="z1361" w:id="1214"/>
    <w:p>
      <w:pPr>
        <w:spacing w:after="0"/>
        <w:ind w:left="0"/>
        <w:jc w:val="both"/>
      </w:pPr>
      <w:r>
        <w:rPr>
          <w:rFonts w:ascii="Times New Roman"/>
          <w:b w:val="false"/>
          <w:i w:val="false"/>
          <w:color w:val="000000"/>
          <w:sz w:val="28"/>
        </w:rPr>
        <w:t>
      Радиофармацевтикалық препараттар мен олардың прекурсорларын сараптау үшін 3-модулінде немесе Тізбенің II бөлімінде мынадай ерекше ақпаратты қамтитын құжаттар мен материалдар ұсынылады:</w:t>
      </w:r>
    </w:p>
    <w:bookmarkEnd w:id="1214"/>
    <w:bookmarkStart w:name="z1362" w:id="1215"/>
    <w:p>
      <w:pPr>
        <w:spacing w:after="0"/>
        <w:ind w:left="0"/>
        <w:jc w:val="both"/>
      </w:pPr>
      <w:r>
        <w:rPr>
          <w:rFonts w:ascii="Times New Roman"/>
          <w:b w:val="false"/>
          <w:i w:val="false"/>
          <w:color w:val="000000"/>
          <w:sz w:val="28"/>
        </w:rPr>
        <w:t>
      1) өндіруші жеткізгеннен кейін радиоактивті белгімен жабдықталатын радиофармацевтикалық жиынтықта радионуклидті тасымалдауға немесе байланыстыруға арналған жиынтықтың бір бөлігі белсенді зат ретінде қабылданады. Радиофармацевтикалық жиынтықты өндіру әдісінің сипаттамасы жиынтықты өндіру жөніндегі егжей-тегжейлі деректерді және радиоактивті дәрілік препаратты өндіру үшін ұсынылатын түпкілікті өңдеу деректерін қамтиды. Радионуклидтің талап етілетін спецификациялары, егер қолданылатын болса, ҚР Мемлекеттік фармакопеясының жалпы немесе жеке бабына (монографиясына) не мұндай мақалалар (монографиялар) болмаған кезде – Қазақстан Республикасының аумағында қолданыстағы деп танылған фармакопеялардың баптарына (монографияларына) сәйкес сипатталады.</w:t>
      </w:r>
    </w:p>
    <w:bookmarkEnd w:id="1215"/>
    <w:bookmarkStart w:name="z1363" w:id="1216"/>
    <w:p>
      <w:pPr>
        <w:spacing w:after="0"/>
        <w:ind w:left="0"/>
        <w:jc w:val="both"/>
      </w:pPr>
      <w:r>
        <w:rPr>
          <w:rFonts w:ascii="Times New Roman"/>
          <w:b w:val="false"/>
          <w:i w:val="false"/>
          <w:color w:val="000000"/>
          <w:sz w:val="28"/>
        </w:rPr>
        <w:t>
      Сонымен қатар, ол радиоактивті белгіні енгізу үшін қажетті барлық қосылыстарды, сондай-ақ радиоактивті белгі қосылысының құрылымын сипаттайды.</w:t>
      </w:r>
    </w:p>
    <w:bookmarkEnd w:id="1216"/>
    <w:bookmarkStart w:name="z1364" w:id="1217"/>
    <w:p>
      <w:pPr>
        <w:spacing w:after="0"/>
        <w:ind w:left="0"/>
        <w:jc w:val="both"/>
      </w:pPr>
      <w:r>
        <w:rPr>
          <w:rFonts w:ascii="Times New Roman"/>
          <w:b w:val="false"/>
          <w:i w:val="false"/>
          <w:color w:val="000000"/>
          <w:sz w:val="28"/>
        </w:rPr>
        <w:t>
      Радионуклидтердің ядролық реакциялары талданады.</w:t>
      </w:r>
    </w:p>
    <w:bookmarkEnd w:id="1217"/>
    <w:bookmarkStart w:name="z1365" w:id="1218"/>
    <w:p>
      <w:pPr>
        <w:spacing w:after="0"/>
        <w:ind w:left="0"/>
        <w:jc w:val="both"/>
      </w:pPr>
      <w:r>
        <w:rPr>
          <w:rFonts w:ascii="Times New Roman"/>
          <w:b w:val="false"/>
          <w:i w:val="false"/>
          <w:color w:val="000000"/>
          <w:sz w:val="28"/>
        </w:rPr>
        <w:t>
      Генератордың аналық және еншілес радионуклидтері белсенді заттар болып саналады;</w:t>
      </w:r>
    </w:p>
    <w:bookmarkEnd w:id="1218"/>
    <w:bookmarkStart w:name="z1366" w:id="1219"/>
    <w:p>
      <w:pPr>
        <w:spacing w:after="0"/>
        <w:ind w:left="0"/>
        <w:jc w:val="both"/>
      </w:pPr>
      <w:r>
        <w:rPr>
          <w:rFonts w:ascii="Times New Roman"/>
          <w:b w:val="false"/>
          <w:i w:val="false"/>
          <w:color w:val="000000"/>
          <w:sz w:val="28"/>
        </w:rPr>
        <w:t>
      2) радионуклидтің табиғаты, изотоптың түпнұсқалығы, ықтимал қоспалар, тасымалдаушы, қолдану және ерекше белсенділік туралы мәліметтер;</w:t>
      </w:r>
    </w:p>
    <w:bookmarkEnd w:id="1219"/>
    <w:bookmarkStart w:name="z1367" w:id="1220"/>
    <w:p>
      <w:pPr>
        <w:spacing w:after="0"/>
        <w:ind w:left="0"/>
        <w:jc w:val="both"/>
      </w:pPr>
      <w:r>
        <w:rPr>
          <w:rFonts w:ascii="Times New Roman"/>
          <w:b w:val="false"/>
          <w:i w:val="false"/>
          <w:color w:val="000000"/>
          <w:sz w:val="28"/>
        </w:rPr>
        <w:t>
      3) бастапқы материалдар сәулеленуге арналған нысаналы материалдарды қамтиды;</w:t>
      </w:r>
    </w:p>
    <w:bookmarkEnd w:id="1220"/>
    <w:bookmarkStart w:name="z1368" w:id="1221"/>
    <w:p>
      <w:pPr>
        <w:spacing w:after="0"/>
        <w:ind w:left="0"/>
        <w:jc w:val="both"/>
      </w:pPr>
      <w:r>
        <w:rPr>
          <w:rFonts w:ascii="Times New Roman"/>
          <w:b w:val="false"/>
          <w:i w:val="false"/>
          <w:color w:val="000000"/>
          <w:sz w:val="28"/>
        </w:rPr>
        <w:t>
      4) химиялық (радиохимиялық) тазалықты және оның биотаралуымен байланысын қарау;</w:t>
      </w:r>
    </w:p>
    <w:bookmarkEnd w:id="1221"/>
    <w:bookmarkStart w:name="z1369" w:id="1222"/>
    <w:p>
      <w:pPr>
        <w:spacing w:after="0"/>
        <w:ind w:left="0"/>
        <w:jc w:val="both"/>
      </w:pPr>
      <w:r>
        <w:rPr>
          <w:rFonts w:ascii="Times New Roman"/>
          <w:b w:val="false"/>
          <w:i w:val="false"/>
          <w:color w:val="000000"/>
          <w:sz w:val="28"/>
        </w:rPr>
        <w:t>
      5) радионуклидтік тазалықтың, радиохимиялық тазалықтың және ерекше белсенділіктің сипаттамасы;</w:t>
      </w:r>
    </w:p>
    <w:bookmarkEnd w:id="1222"/>
    <w:bookmarkStart w:name="z1370" w:id="1223"/>
    <w:p>
      <w:pPr>
        <w:spacing w:after="0"/>
        <w:ind w:left="0"/>
        <w:jc w:val="both"/>
      </w:pPr>
      <w:r>
        <w:rPr>
          <w:rFonts w:ascii="Times New Roman"/>
          <w:b w:val="false"/>
          <w:i w:val="false"/>
          <w:color w:val="000000"/>
          <w:sz w:val="28"/>
        </w:rPr>
        <w:t>
      6) генераторлар үшін аналық және еншілес радионуклидтерді сынаудың егжей-тегжейлі деректері ұсынылады. Элюат генераторлары үшін аналық радионуклидтердің және генератор жүйесінің басқа компоненттерінің сынақтары ұсынылады;</w:t>
      </w:r>
    </w:p>
    <w:bookmarkEnd w:id="1223"/>
    <w:bookmarkStart w:name="z1371" w:id="1224"/>
    <w:p>
      <w:pPr>
        <w:spacing w:after="0"/>
        <w:ind w:left="0"/>
        <w:jc w:val="both"/>
      </w:pPr>
      <w:r>
        <w:rPr>
          <w:rFonts w:ascii="Times New Roman"/>
          <w:b w:val="false"/>
          <w:i w:val="false"/>
          <w:color w:val="000000"/>
          <w:sz w:val="28"/>
        </w:rPr>
        <w:t>
      7) молекуланың белсенді бөлігінің массасы негізінде белсенді заттардың құрамы тек радиофармацевтикалық жиынтықтарға қолданылады. Радионуклидтер үшін радиоактивтілік күнін, қажет болған жағдайда уақыты мен уақыт белдеуін көрсете отырып, беккерельдерде көрсетіледі. Радиоактивтілік түрі көрсетіледі;</w:t>
      </w:r>
    </w:p>
    <w:bookmarkEnd w:id="1224"/>
    <w:bookmarkStart w:name="z1372" w:id="1225"/>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ерекшеліктеріне радиоактивті белгі енгізілгеннен кейін препараттың қасиеттерін сынау, радиоактивті таңбасы бар қосылыстың радиохимиялық және радионуклидтік тазалығына тиісті бақылау кіреді. Радиоактивті белгіні енгізу үшін қажетті кез келген материал түпнұсқалығын анықтауға және сандық анықтауға жатады;</w:t>
      </w:r>
    </w:p>
    <w:bookmarkEnd w:id="1225"/>
    <w:bookmarkStart w:name="z1373" w:id="1226"/>
    <w:p>
      <w:pPr>
        <w:spacing w:after="0"/>
        <w:ind w:left="0"/>
        <w:jc w:val="both"/>
      </w:pPr>
      <w:r>
        <w:rPr>
          <w:rFonts w:ascii="Times New Roman"/>
          <w:b w:val="false"/>
          <w:i w:val="false"/>
          <w:color w:val="000000"/>
          <w:sz w:val="28"/>
        </w:rPr>
        <w:t>
      9) изотоптық генераторлар, изотоптық жиынтықтар және радиоактивті белгісі бар дәрілік препараттар үшін тұрақтылық туралы ақпарат. Радиофармацевтикалық дәрілік препараттарды қайта пайдалануға арналған контейнерлерде пайдалану кезіндегі тұрақтылық көрсетіледі.</w:t>
      </w:r>
    </w:p>
    <w:bookmarkEnd w:id="1226"/>
    <w:bookmarkStart w:name="z1374" w:id="1227"/>
    <w:p>
      <w:pPr>
        <w:spacing w:after="0"/>
        <w:ind w:left="0"/>
        <w:jc w:val="both"/>
      </w:pPr>
      <w:r>
        <w:rPr>
          <w:rFonts w:ascii="Times New Roman"/>
          <w:b w:val="false"/>
          <w:i w:val="false"/>
          <w:color w:val="000000"/>
          <w:sz w:val="28"/>
        </w:rPr>
        <w:t>
      4-модулде немесе Тізбенің III бөлімінде радиациялық дозиметрияның аспектілері (сәулеленудің ағзаға (тінге) әсері) көрсетіледі. Сәулеленудің сіңірілген дозасының көрсеткіші белгілі бір енгізу жолында пайдаланылған халықаралық танылған өлшем бірліктерінің жүйесін көрсете отырып есептеледі.</w:t>
      </w:r>
    </w:p>
    <w:bookmarkEnd w:id="1227"/>
    <w:bookmarkStart w:name="z1375" w:id="1228"/>
    <w:p>
      <w:pPr>
        <w:spacing w:after="0"/>
        <w:ind w:left="0"/>
        <w:jc w:val="both"/>
      </w:pPr>
      <w:r>
        <w:rPr>
          <w:rFonts w:ascii="Times New Roman"/>
          <w:b w:val="false"/>
          <w:i w:val="false"/>
          <w:color w:val="000000"/>
          <w:sz w:val="28"/>
        </w:rPr>
        <w:t>
      5-модулде немесе Тізбенің IV бөлімінде, егер қажет болса, клиникалық сынақтардың нәтижелері ұсынылады немесе клиникалық шолуларда (2-модуль) олардың болмауының негіздемесі келтіріледі.</w:t>
      </w:r>
    </w:p>
    <w:bookmarkEnd w:id="1228"/>
    <w:bookmarkStart w:name="z1376" w:id="1229"/>
    <w:p>
      <w:pPr>
        <w:spacing w:after="0"/>
        <w:ind w:left="0"/>
        <w:jc w:val="both"/>
      </w:pPr>
      <w:r>
        <w:rPr>
          <w:rFonts w:ascii="Times New Roman"/>
          <w:b w:val="false"/>
          <w:i w:val="false"/>
          <w:color w:val="000000"/>
          <w:sz w:val="28"/>
        </w:rPr>
        <w:t>
      Тек радиобелсенді белгілерді енгізуге арналған радиофармацевтикалық прекурсор жағдайында, ең алдымен, радиобелсенді белгілерді енгізудің жеткіліксіз тиімділігінің немесе радиобелсенді белгісі бар конъюгаттың in vivo диссоциациясының ықтимал салдары туралы ақпарат ұсынылады, яғни пациенттерге бос радионуклидтің әсеріне байланысты мәселелер. Сонымен қатар, қауіп факторларына, яғни аурухана қызметкерлеріне және қоршаған ортаға радиобелсенді әсерге қатысты тиісті ақпарат ұсынылады.</w:t>
      </w:r>
    </w:p>
    <w:bookmarkEnd w:id="1229"/>
    <w:bookmarkStart w:name="z1377" w:id="1230"/>
    <w:p>
      <w:pPr>
        <w:spacing w:after="0"/>
        <w:ind w:left="0"/>
        <w:jc w:val="both"/>
      </w:pPr>
      <w:r>
        <w:rPr>
          <w:rFonts w:ascii="Times New Roman"/>
          <w:b w:val="false"/>
          <w:i w:val="false"/>
          <w:color w:val="000000"/>
          <w:sz w:val="28"/>
        </w:rPr>
        <w:t>
      Атап айтқанда келесі ақпарат ұсынылады:</w:t>
      </w:r>
    </w:p>
    <w:bookmarkEnd w:id="1230"/>
    <w:bookmarkStart w:name="z1378" w:id="1231"/>
    <w:p>
      <w:pPr>
        <w:spacing w:after="0"/>
        <w:ind w:left="0"/>
        <w:jc w:val="both"/>
      </w:pPr>
      <w:r>
        <w:rPr>
          <w:rFonts w:ascii="Times New Roman"/>
          <w:b w:val="false"/>
          <w:i w:val="false"/>
          <w:color w:val="000000"/>
          <w:sz w:val="28"/>
        </w:rPr>
        <w:t>
      3-модулдің немесе Тізбенің II бөлімінің ережелері, егер қажет болса, жоғарыда көрсетілгендей радиофармацевтикалық прекурсорларды тіркеу кезінде қолданылады.</w:t>
      </w:r>
    </w:p>
    <w:bookmarkEnd w:id="1231"/>
    <w:bookmarkStart w:name="z1379" w:id="1232"/>
    <w:p>
      <w:pPr>
        <w:spacing w:after="0"/>
        <w:ind w:left="0"/>
        <w:jc w:val="both"/>
      </w:pPr>
      <w:r>
        <w:rPr>
          <w:rFonts w:ascii="Times New Roman"/>
          <w:b w:val="false"/>
          <w:i w:val="false"/>
          <w:color w:val="000000"/>
          <w:sz w:val="28"/>
        </w:rPr>
        <w:t>
      Уыттылыққа қатысты 4-модулде немесе Тізбенің III бөлімінде бір және бірнеше рет енгізу кезінде тиісті зертханалық практика қағидаларына сәйкес жүргізілген клиникаға дейінгі зерттеулердің нәтижелері ұсынылады.</w:t>
      </w:r>
    </w:p>
    <w:bookmarkEnd w:id="1232"/>
    <w:bookmarkStart w:name="z1380" w:id="1233"/>
    <w:p>
      <w:pPr>
        <w:spacing w:after="0"/>
        <w:ind w:left="0"/>
        <w:jc w:val="both"/>
      </w:pPr>
      <w:r>
        <w:rPr>
          <w:rFonts w:ascii="Times New Roman"/>
          <w:b w:val="false"/>
          <w:i w:val="false"/>
          <w:color w:val="000000"/>
          <w:sz w:val="28"/>
        </w:rPr>
        <w:t>
      Радионуклидтердің мутагенділігін зерттеу осы нақты жағдайда қолданылмайды.</w:t>
      </w:r>
    </w:p>
    <w:bookmarkEnd w:id="1233"/>
    <w:bookmarkStart w:name="z1381" w:id="1234"/>
    <w:p>
      <w:pPr>
        <w:spacing w:after="0"/>
        <w:ind w:left="0"/>
        <w:jc w:val="both"/>
      </w:pPr>
      <w:r>
        <w:rPr>
          <w:rFonts w:ascii="Times New Roman"/>
          <w:b w:val="false"/>
          <w:i w:val="false"/>
          <w:color w:val="000000"/>
          <w:sz w:val="28"/>
        </w:rPr>
        <w:t>
      Химиялық уыттылыққа және тиісті "суық" (құрамында радиобелсенді заттар жоқ) нуклидтің таралуына қатысты ақпарат ұсынылады.</w:t>
      </w:r>
    </w:p>
    <w:bookmarkEnd w:id="1234"/>
    <w:bookmarkStart w:name="z1382" w:id="1235"/>
    <w:p>
      <w:pPr>
        <w:spacing w:after="0"/>
        <w:ind w:left="0"/>
        <w:jc w:val="both"/>
      </w:pPr>
      <w:r>
        <w:rPr>
          <w:rFonts w:ascii="Times New Roman"/>
          <w:b w:val="false"/>
          <w:i w:val="false"/>
          <w:color w:val="000000"/>
          <w:sz w:val="28"/>
        </w:rPr>
        <w:t>
      5-модулде немесе Тізбенің IV бөлімінде прекурсорды пайдалана отырып клиникалық зерттеулер барысында алынған клиникалық ақпарат тек радиобелсенді белгіні енгізуге арналған радиофармацевтикалық прекурсор жағдайында маңызды болып саналмайды.</w:t>
      </w:r>
    </w:p>
    <w:bookmarkEnd w:id="1235"/>
    <w:bookmarkStart w:name="z1383" w:id="1236"/>
    <w:p>
      <w:pPr>
        <w:spacing w:after="0"/>
        <w:ind w:left="0"/>
        <w:jc w:val="both"/>
      </w:pPr>
      <w:r>
        <w:rPr>
          <w:rFonts w:ascii="Times New Roman"/>
          <w:b w:val="false"/>
          <w:i w:val="false"/>
          <w:color w:val="000000"/>
          <w:sz w:val="28"/>
        </w:rPr>
        <w:t>
      Тиісті тасымалдаушының молекулаларына қосылған кезде радиофармацевтикалық прекурсордың клиникалық тиімділігін растайтын ақпарат ұсынылады.</w:t>
      </w:r>
    </w:p>
    <w:bookmarkEnd w:id="1236"/>
    <w:bookmarkStart w:name="z1384" w:id="1237"/>
    <w:p>
      <w:pPr>
        <w:spacing w:after="0"/>
        <w:ind w:left="0"/>
        <w:jc w:val="both"/>
      </w:pPr>
      <w:r>
        <w:rPr>
          <w:rFonts w:ascii="Times New Roman"/>
          <w:b w:val="false"/>
          <w:i w:val="false"/>
          <w:color w:val="000000"/>
          <w:sz w:val="28"/>
        </w:rPr>
        <w:t>
      12. Орфандық дәрілік препараттар</w:t>
      </w:r>
    </w:p>
    <w:bookmarkEnd w:id="1237"/>
    <w:bookmarkStart w:name="z1385" w:id="1238"/>
    <w:p>
      <w:pPr>
        <w:spacing w:after="0"/>
        <w:ind w:left="0"/>
        <w:jc w:val="both"/>
      </w:pPr>
      <w:r>
        <w:rPr>
          <w:rFonts w:ascii="Times New Roman"/>
          <w:b w:val="false"/>
          <w:i w:val="false"/>
          <w:color w:val="000000"/>
          <w:sz w:val="28"/>
        </w:rPr>
        <w:t>
      Орфандық препараттарды сараптау кезінде қауіпсіздік туралы оң қорытынды өтінім берушінің міндеттемесіне беріледі:</w:t>
      </w:r>
    </w:p>
    <w:bookmarkEnd w:id="1238"/>
    <w:bookmarkStart w:name="z1386" w:id="1239"/>
    <w:p>
      <w:pPr>
        <w:spacing w:after="0"/>
        <w:ind w:left="0"/>
        <w:jc w:val="both"/>
      </w:pPr>
      <w:r>
        <w:rPr>
          <w:rFonts w:ascii="Times New Roman"/>
          <w:b w:val="false"/>
          <w:i w:val="false"/>
          <w:color w:val="000000"/>
          <w:sz w:val="28"/>
        </w:rPr>
        <w:t>
      1) нәтижелері "пайда-қауіп" арақатынасын қайта бағалау үшін негіз болатын белгілі бір зерттеу бағдарламасын белгілі бір мерзімде орындау;</w:t>
      </w:r>
    </w:p>
    <w:bookmarkEnd w:id="1239"/>
    <w:bookmarkStart w:name="z1387" w:id="1240"/>
    <w:p>
      <w:pPr>
        <w:spacing w:after="0"/>
        <w:ind w:left="0"/>
        <w:jc w:val="both"/>
      </w:pPr>
      <w:r>
        <w:rPr>
          <w:rFonts w:ascii="Times New Roman"/>
          <w:b w:val="false"/>
          <w:i w:val="false"/>
          <w:color w:val="000000"/>
          <w:sz w:val="28"/>
        </w:rPr>
        <w:t>
      2) дәрігердің қатаң бақылауымен дәрілік препаратты қолдану;</w:t>
      </w:r>
    </w:p>
    <w:bookmarkEnd w:id="1240"/>
    <w:bookmarkStart w:name="z1388" w:id="1241"/>
    <w:p>
      <w:pPr>
        <w:spacing w:after="0"/>
        <w:ind w:left="0"/>
        <w:jc w:val="both"/>
      </w:pPr>
      <w:r>
        <w:rPr>
          <w:rFonts w:ascii="Times New Roman"/>
          <w:b w:val="false"/>
          <w:i w:val="false"/>
          <w:color w:val="000000"/>
          <w:sz w:val="28"/>
        </w:rPr>
        <w:t>
      3)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орфандық препаратты қолдану кезінде туындаған кез келген жағымсыз реакциялар және қабылданған шаралар туралы мемлекеттік органды дереу хабардар ету (мемлекеттік тіркеу тізілімінде тіркелген № 21896 нормативтік құқықтық актілер).</w:t>
      </w:r>
    </w:p>
    <w:bookmarkEnd w:id="1241"/>
    <w:bookmarkStart w:name="z1389" w:id="1242"/>
    <w:p>
      <w:pPr>
        <w:spacing w:after="0"/>
        <w:ind w:left="0"/>
        <w:jc w:val="both"/>
      </w:pPr>
      <w:r>
        <w:rPr>
          <w:rFonts w:ascii="Times New Roman"/>
          <w:b w:val="false"/>
          <w:i w:val="false"/>
          <w:color w:val="000000"/>
          <w:sz w:val="28"/>
        </w:rPr>
        <w:t>
      Сараптама жасау ұйымы тіркеуді алғаннан кейін жүргізуге міндетті, осы тармақтың 1) тармақшасына сәйкес сараптамаға өтінім беруші әзірлеген және ұсынатын зерттеу бағдарламасын келіседі.</w:t>
      </w:r>
    </w:p>
    <w:bookmarkEnd w:id="1242"/>
    <w:bookmarkStart w:name="z1390" w:id="1243"/>
    <w:p>
      <w:pPr>
        <w:spacing w:after="0"/>
        <w:ind w:left="0"/>
        <w:jc w:val="both"/>
      </w:pPr>
      <w:r>
        <w:rPr>
          <w:rFonts w:ascii="Times New Roman"/>
          <w:b w:val="false"/>
          <w:i w:val="false"/>
          <w:color w:val="000000"/>
          <w:sz w:val="28"/>
        </w:rPr>
        <w:t>
      Қойылған шарттарды орындау кезеңінде сараптама жасау ұйымы мемлекеттік органға тіркелген орфандық препарат үшін "пайда-қауіп" арақатынасын жыл сайын қайта бағалау үшін белгілі бір зерттеу бағдарламасын жүргізу туралы өтінім берушіден алынған ақпаратты ұсынады. Медициналық қолдану жөніндегі нұсқаулық және осы жолмен тіркелген орфандық препарат туралы басқа да медициналық ақпарат деректердің жеткіліксіздігі туралы нұсқауларды қамтиды.</w:t>
      </w:r>
    </w:p>
    <w:bookmarkEnd w:id="1243"/>
    <w:bookmarkStart w:name="z1391" w:id="1244"/>
    <w:p>
      <w:pPr>
        <w:spacing w:after="0"/>
        <w:ind w:left="0"/>
        <w:jc w:val="both"/>
      </w:pPr>
      <w:r>
        <w:rPr>
          <w:rFonts w:ascii="Times New Roman"/>
          <w:b w:val="false"/>
          <w:i w:val="false"/>
          <w:color w:val="000000"/>
          <w:sz w:val="28"/>
        </w:rPr>
        <w:t>
      13. Озық терапияның дәрілік препараттары</w:t>
      </w:r>
    </w:p>
    <w:bookmarkEnd w:id="1244"/>
    <w:bookmarkStart w:name="z1392" w:id="1245"/>
    <w:p>
      <w:pPr>
        <w:spacing w:after="0"/>
        <w:ind w:left="0"/>
        <w:jc w:val="both"/>
      </w:pPr>
      <w:r>
        <w:rPr>
          <w:rFonts w:ascii="Times New Roman"/>
          <w:b w:val="false"/>
          <w:i w:val="false"/>
          <w:color w:val="000000"/>
          <w:sz w:val="28"/>
        </w:rPr>
        <w:t>
      Жоғары технологиялық дәрілік препараттарға арналған тіркеу дерекнамасының материалдары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4-бөліміне сәйкес келеді.</w:t>
      </w:r>
    </w:p>
    <w:bookmarkEnd w:id="1245"/>
    <w:bookmarkStart w:name="z1393" w:id="1246"/>
    <w:p>
      <w:pPr>
        <w:spacing w:after="0"/>
        <w:ind w:left="0"/>
        <w:jc w:val="both"/>
      </w:pPr>
      <w:r>
        <w:rPr>
          <w:rFonts w:ascii="Times New Roman"/>
          <w:b w:val="false"/>
          <w:i w:val="false"/>
          <w:color w:val="000000"/>
          <w:sz w:val="28"/>
        </w:rPr>
        <w:t>
      14. Трансфер</w:t>
      </w:r>
    </w:p>
    <w:bookmarkEnd w:id="1246"/>
    <w:bookmarkStart w:name="z1394" w:id="1247"/>
    <w:p>
      <w:pPr>
        <w:spacing w:after="0"/>
        <w:ind w:left="0"/>
        <w:jc w:val="both"/>
      </w:pPr>
      <w:r>
        <w:rPr>
          <w:rFonts w:ascii="Times New Roman"/>
          <w:b w:val="false"/>
          <w:i w:val="false"/>
          <w:color w:val="000000"/>
          <w:sz w:val="28"/>
        </w:rPr>
        <w:t>
      Толық циклды ауыстыру (трансфер) немесе өндірістік және технологиялық процестердің бір бөлігі негізінде жүргізілетін дәрілік препараттарды сараптау кезінде тіркеу дерекнамасына қосымша мынадай құжаттар ұсынылады:</w:t>
      </w:r>
    </w:p>
    <w:bookmarkEnd w:id="1247"/>
    <w:bookmarkStart w:name="z1395" w:id="1248"/>
    <w:p>
      <w:pPr>
        <w:spacing w:after="0"/>
        <w:ind w:left="0"/>
        <w:jc w:val="both"/>
      </w:pPr>
      <w:r>
        <w:rPr>
          <w:rFonts w:ascii="Times New Roman"/>
          <w:b w:val="false"/>
          <w:i w:val="false"/>
          <w:color w:val="000000"/>
          <w:sz w:val="28"/>
        </w:rPr>
        <w:t>
      1) отандық өндіруші мен шетелдік өндіруші арасындағы өндірістік және технологиялық процестерді көшіру туралы шарт;</w:t>
      </w:r>
    </w:p>
    <w:bookmarkEnd w:id="1248"/>
    <w:bookmarkStart w:name="z1396" w:id="1249"/>
    <w:p>
      <w:pPr>
        <w:spacing w:after="0"/>
        <w:ind w:left="0"/>
        <w:jc w:val="both"/>
      </w:pPr>
      <w:r>
        <w:rPr>
          <w:rFonts w:ascii="Times New Roman"/>
          <w:b w:val="false"/>
          <w:i w:val="false"/>
          <w:color w:val="000000"/>
          <w:sz w:val="28"/>
        </w:rPr>
        <w:t>
      2) шетелдік өндірушінің GMP сертификатын (соңғы инспекцияның күні мен нәтижелерін көрсете отырып) қоса бере отырып, трансфер жобасының сипаттамасын, трансфердің ауқымын, негізгі және қосымша алаңдармен алынған сыни параметрлерді, трансфердің соңғы қорытындыларын қамтитын жүргізілген трансферттің нәтижелері бойынша есеп (нотариат куәландырған);</w:t>
      </w:r>
    </w:p>
    <w:bookmarkEnd w:id="1249"/>
    <w:bookmarkStart w:name="z1397" w:id="1250"/>
    <w:p>
      <w:pPr>
        <w:spacing w:after="0"/>
        <w:ind w:left="0"/>
        <w:jc w:val="both"/>
      </w:pPr>
      <w:r>
        <w:rPr>
          <w:rFonts w:ascii="Times New Roman"/>
          <w:b w:val="false"/>
          <w:i w:val="false"/>
          <w:color w:val="000000"/>
          <w:sz w:val="28"/>
        </w:rPr>
        <w:t>
      3) отандық өндірістік алаңдағы өндірістік процестерді валидациялау есебі;</w:t>
      </w:r>
    </w:p>
    <w:bookmarkEnd w:id="1250"/>
    <w:bookmarkStart w:name="z1398" w:id="1251"/>
    <w:p>
      <w:pPr>
        <w:spacing w:after="0"/>
        <w:ind w:left="0"/>
        <w:jc w:val="both"/>
      </w:pPr>
      <w:r>
        <w:rPr>
          <w:rFonts w:ascii="Times New Roman"/>
          <w:b w:val="false"/>
          <w:i w:val="false"/>
          <w:color w:val="000000"/>
          <w:sz w:val="28"/>
        </w:rPr>
        <w:t>
      4) отандық алаңда пайдаланылатын бастапқы шикізаттың (белсенді субстанцияның, қосымша заттардың) сапасы процеске немесе дайын өнімге әсер етпейтінін растау туралы;</w:t>
      </w:r>
    </w:p>
    <w:bookmarkEnd w:id="1251"/>
    <w:bookmarkStart w:name="z1399" w:id="1252"/>
    <w:p>
      <w:pPr>
        <w:spacing w:after="0"/>
        <w:ind w:left="0"/>
        <w:jc w:val="both"/>
      </w:pPr>
      <w:r>
        <w:rPr>
          <w:rFonts w:ascii="Times New Roman"/>
          <w:b w:val="false"/>
          <w:i w:val="false"/>
          <w:color w:val="000000"/>
          <w:sz w:val="28"/>
        </w:rPr>
        <w:t>
      5) отандық өндірістік алаңда өндірілетін препараттардың және шетелдік өндірушінің препараттарының сапасын бақылау бойынша бір ерекшелік бойынша (қоспалардың бірдей бейіні, ерітудің фармакокинетикалық бейіні (қатты дәрілік нысандар үшін) және ин-витро зерттеулер бойынша) жүзеге асырылады;</w:t>
      </w:r>
    </w:p>
    <w:bookmarkEnd w:id="1252"/>
    <w:bookmarkStart w:name="z1400" w:id="1253"/>
    <w:p>
      <w:pPr>
        <w:spacing w:after="0"/>
        <w:ind w:left="0"/>
        <w:jc w:val="both"/>
      </w:pPr>
      <w:r>
        <w:rPr>
          <w:rFonts w:ascii="Times New Roman"/>
          <w:b w:val="false"/>
          <w:i w:val="false"/>
          <w:color w:val="000000"/>
          <w:sz w:val="28"/>
        </w:rPr>
        <w:t>
      6) Қазақстаннан тыс өндірістік алаңдарда жүргізілген дәрілік препараттардың биоэквиваленттілігін зерттеу немесе клиникалық зерттеулер есептері (болмаған жағдайда – негіздеме).</w:t>
      </w:r>
    </w:p>
    <w:bookmarkEnd w:id="1253"/>
    <w:bookmarkStart w:name="z1401" w:id="1254"/>
    <w:p>
      <w:pPr>
        <w:spacing w:after="0"/>
        <w:ind w:left="0"/>
        <w:jc w:val="both"/>
      </w:pPr>
      <w:r>
        <w:rPr>
          <w:rFonts w:ascii="Times New Roman"/>
          <w:b w:val="false"/>
          <w:i w:val="false"/>
          <w:color w:val="000000"/>
          <w:sz w:val="28"/>
        </w:rPr>
        <w:t>
      Егер беруші алаң өз аумағында технологияларды трансферттеу рәсімі бойынша препаратты тіркеген және биоэквиваленттілікті зерттеу есебін немесе үшінші тараптың клиникалық зерттеулерін пайдаланған жағдайда, бұл есептер тіркеу дерекнамасын сараптау кезінде қарауға қабылданады.</w:t>
      </w:r>
    </w:p>
    <w:bookmarkEnd w:id="1254"/>
    <w:bookmarkStart w:name="z1402" w:id="1255"/>
    <w:p>
      <w:pPr>
        <w:spacing w:after="0"/>
        <w:ind w:left="0"/>
        <w:jc w:val="both"/>
      </w:pPr>
      <w:r>
        <w:rPr>
          <w:rFonts w:ascii="Times New Roman"/>
          <w:b w:val="false"/>
          <w:i w:val="false"/>
          <w:color w:val="000000"/>
          <w:sz w:val="28"/>
        </w:rPr>
        <w:t>
      7) тіркеу кезінде сараптамаға өтініш берген сәтте беруші тарап жеделдетілген тұрақтылықты зерттеу нәтижелерін және ұзақ мерзімді тұрақтылықты кемінде 6 айлық зерттеуді, қабылдаушы тарап үшін – дәрілік препараттың серияларын көрсете отырып, тұрақтылықты зерттеу бағдарламасын және беруші және қабылдаушы тараптар алаңдарынан тұрақтылық деректерін беру туралы тіркеуден кейінгі міндеттемелерді (тұрақтылықты зерттеу бағдарламасына сәйкес ақпарат беру кезеңділігі) ұсынады.</w:t>
      </w:r>
    </w:p>
    <w:bookmarkEnd w:id="1255"/>
    <w:bookmarkStart w:name="z1403" w:id="1256"/>
    <w:p>
      <w:pPr>
        <w:spacing w:after="0"/>
        <w:ind w:left="0"/>
        <w:jc w:val="both"/>
      </w:pPr>
      <w:r>
        <w:rPr>
          <w:rFonts w:ascii="Times New Roman"/>
          <w:b w:val="false"/>
          <w:i w:val="false"/>
          <w:color w:val="000000"/>
          <w:sz w:val="28"/>
        </w:rPr>
        <w:t>
      Өндірістік және технологиялық процестерді толық ауыстыру (трансфер) кезінде өтінім беруші Қазақстан Республикасындағы өндіріс шарттары мен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1256"/>
    <w:bookmarkStart w:name="z1404" w:id="1257"/>
    <w:p>
      <w:pPr>
        <w:spacing w:after="0"/>
        <w:ind w:left="0"/>
        <w:jc w:val="both"/>
      </w:pPr>
      <w:r>
        <w:rPr>
          <w:rFonts w:ascii="Times New Roman"/>
          <w:b w:val="false"/>
          <w:i w:val="false"/>
          <w:color w:val="000000"/>
          <w:sz w:val="28"/>
        </w:rPr>
        <w:t>
      15. Қайта тіркеу</w:t>
      </w:r>
    </w:p>
    <w:bookmarkEnd w:id="1257"/>
    <w:bookmarkStart w:name="z1405" w:id="1258"/>
    <w:p>
      <w:pPr>
        <w:spacing w:after="0"/>
        <w:ind w:left="0"/>
        <w:jc w:val="both"/>
      </w:pPr>
      <w:r>
        <w:rPr>
          <w:rFonts w:ascii="Times New Roman"/>
          <w:b w:val="false"/>
          <w:i w:val="false"/>
          <w:color w:val="000000"/>
          <w:sz w:val="28"/>
        </w:rPr>
        <w:t>
      Өтінім беруші қайта тіркеу үшін сараптама жүргізуге өтініш береді, тіркеу куәлігінің қолданысы аяқталғанға дейін беріледі.</w:t>
      </w:r>
    </w:p>
    <w:bookmarkEnd w:id="1258"/>
    <w:bookmarkStart w:name="z1406" w:id="1259"/>
    <w:p>
      <w:pPr>
        <w:spacing w:after="0"/>
        <w:ind w:left="0"/>
        <w:jc w:val="both"/>
      </w:pPr>
      <w:r>
        <w:rPr>
          <w:rFonts w:ascii="Times New Roman"/>
          <w:b w:val="false"/>
          <w:i w:val="false"/>
          <w:color w:val="000000"/>
          <w:sz w:val="28"/>
        </w:rPr>
        <w:t>
      Дәрілік затты мемлекеттік қайта тіркеу кезінде сараптамаға Қазақстан Республикасының өндірушілері осы Қағидаларға 3-қосымшаның Тізбенің I және II бөлімдерін немесе осы Қағидаларға 4-қосымшаға сәйкес 1, 2 және 3 модульдерді ұсынады, шетелдік өндірушілер осы Қағидаларға 4-қосымшаға сәйкес 1, 2 және 3 модульдерді ұсынады.</w:t>
      </w:r>
    </w:p>
    <w:bookmarkEnd w:id="1259"/>
    <w:bookmarkStart w:name="z1407" w:id="1260"/>
    <w:p>
      <w:pPr>
        <w:spacing w:after="0"/>
        <w:ind w:left="0"/>
        <w:jc w:val="both"/>
      </w:pPr>
      <w:r>
        <w:rPr>
          <w:rFonts w:ascii="Times New Roman"/>
          <w:b w:val="false"/>
          <w:i w:val="false"/>
          <w:color w:val="000000"/>
          <w:sz w:val="28"/>
        </w:rPr>
        <w:t>
      Сапа туралы жалпы есеп химиялық, фармацевтикалық және биологиялық мәліметтерге қатысты ақпаратқа шолу жасайды. 2-модульдің құжаттары сұрақтар қамтылады және 3-модульде егжей-тегжейлі берілген тиісті деректер сипатталады.</w:t>
      </w:r>
    </w:p>
    <w:bookmarkEnd w:id="1260"/>
    <w:bookmarkStart w:name="z1408" w:id="1261"/>
    <w:p>
      <w:pPr>
        <w:spacing w:after="0"/>
        <w:ind w:left="0"/>
        <w:jc w:val="both"/>
      </w:pPr>
      <w:r>
        <w:rPr>
          <w:rFonts w:ascii="Times New Roman"/>
          <w:b w:val="false"/>
          <w:i w:val="false"/>
          <w:color w:val="000000"/>
          <w:sz w:val="28"/>
        </w:rPr>
        <w:t>
      Сараптама жүргізу барысында дәрілік препараттың сапасына қатысты тіркеу дерекнамасының 2-модулінде ұсынылған мәліметтердің дұрыстығына күмән келтіретін фактілер анықталған кезде сараптама ұйымы 3-модульдің құжаттарын сұратады.</w:t>
      </w:r>
    </w:p>
    <w:bookmarkEnd w:id="1261"/>
    <w:bookmarkStart w:name="z1409" w:id="1262"/>
    <w:p>
      <w:pPr>
        <w:spacing w:after="0"/>
        <w:ind w:left="0"/>
        <w:jc w:val="both"/>
      </w:pPr>
      <w:r>
        <w:rPr>
          <w:rFonts w:ascii="Times New Roman"/>
          <w:b w:val="false"/>
          <w:i w:val="false"/>
          <w:color w:val="000000"/>
          <w:sz w:val="28"/>
        </w:rPr>
        <w:t>
      Осы Қағидаларға 3-қосымшаға сәйкес Тізбенің IV бөлімінен Қазақстан Республикасының өндірушілері және осы Қағидаларға 4-қосымшаға сәйкес 5-модульден шетелдік өндірушілер қосымша мыналарды ұсынады:</w:t>
      </w:r>
    </w:p>
    <w:bookmarkEnd w:id="1262"/>
    <w:bookmarkStart w:name="z1410" w:id="1263"/>
    <w:p>
      <w:pPr>
        <w:spacing w:after="0"/>
        <w:ind w:left="0"/>
        <w:jc w:val="both"/>
      </w:pPr>
      <w:r>
        <w:rPr>
          <w:rFonts w:ascii="Times New Roman"/>
          <w:b w:val="false"/>
          <w:i w:val="false"/>
          <w:color w:val="000000"/>
          <w:sz w:val="28"/>
        </w:rPr>
        <w:t>
      1) қауіптерді басқару жоспарына сәйкес тиімділік пен қауіпсіздікті тіркеуден кейінгі клиникалық зерттеулердің есептері;</w:t>
      </w:r>
    </w:p>
    <w:bookmarkEnd w:id="1263"/>
    <w:bookmarkStart w:name="z1411" w:id="1264"/>
    <w:p>
      <w:pPr>
        <w:spacing w:after="0"/>
        <w:ind w:left="0"/>
        <w:jc w:val="both"/>
      </w:pPr>
      <w:r>
        <w:rPr>
          <w:rFonts w:ascii="Times New Roman"/>
          <w:b w:val="false"/>
          <w:i w:val="false"/>
          <w:color w:val="000000"/>
          <w:sz w:val="28"/>
        </w:rPr>
        <w:t>
      2) дәрілік препараттың Қазақстан Республикасының фармацевтикалық нарығында болуының соңғы 5 жылындағы қауіпсіздік жөніндегі кезең-кезеңімен жаңартылатын есепті, өндірушінің тілінен негізгі бөлімдердің орыс тіліне қысқаша дәлме-дәл аудармасы бар.</w:t>
      </w:r>
    </w:p>
    <w:bookmarkEnd w:id="1264"/>
    <w:bookmarkStart w:name="z1412" w:id="1265"/>
    <w:p>
      <w:pPr>
        <w:spacing w:after="0"/>
        <w:ind w:left="0"/>
        <w:jc w:val="both"/>
      </w:pPr>
      <w:r>
        <w:rPr>
          <w:rFonts w:ascii="Times New Roman"/>
          <w:b w:val="false"/>
          <w:i w:val="false"/>
          <w:color w:val="000000"/>
          <w:sz w:val="28"/>
        </w:rPr>
        <w:t>
      16. Тіркеу дерекнамасына өзгерістер енгізу</w:t>
      </w:r>
    </w:p>
    <w:bookmarkEnd w:id="1265"/>
    <w:bookmarkStart w:name="z1413" w:id="1266"/>
    <w:p>
      <w:pPr>
        <w:spacing w:after="0"/>
        <w:ind w:left="0"/>
        <w:jc w:val="both"/>
      </w:pPr>
      <w:r>
        <w:rPr>
          <w:rFonts w:ascii="Times New Roman"/>
          <w:b w:val="false"/>
          <w:i w:val="false"/>
          <w:color w:val="000000"/>
          <w:sz w:val="28"/>
        </w:rPr>
        <w:t>
      1) Фармакологиялық қадағалау ұсынымы бойынша өзгерістерді және препаратты қолдану қауіпсіздігіне байланысты шұғыл шектеулерді қоспағанда, тіркеу дерекнамасына өзгерістер енгізу осы Қағидалардың талаптарына сәйкес қайта тіркеуге өтініш берілгенге дейін жүзеге асырылады. ІА, IБ немесе II типті тіркеу дерекнамасына өзгерістер енгізілген кезде өтінім беруші енгізілетін өзгерістердің қажеттілігінің негіздемесін қамтитын түсіндірме жазба ұсынады.</w:t>
      </w:r>
    </w:p>
    <w:bookmarkEnd w:id="1266"/>
    <w:bookmarkStart w:name="z1414" w:id="1267"/>
    <w:p>
      <w:pPr>
        <w:spacing w:after="0"/>
        <w:ind w:left="0"/>
        <w:jc w:val="both"/>
      </w:pPr>
      <w:r>
        <w:rPr>
          <w:rFonts w:ascii="Times New Roman"/>
          <w:b w:val="false"/>
          <w:i w:val="false"/>
          <w:color w:val="000000"/>
          <w:sz w:val="28"/>
        </w:rPr>
        <w:t>
      Тіркеу дерекнамасына өзгерістер енгізу сараптамасына өтінім беруді өтінім беруші осы Қағидалардың 62 және 65-тармақтарында көзделген мерзімдер ішінде жүзеге асырады.</w:t>
      </w:r>
    </w:p>
    <w:bookmarkEnd w:id="1267"/>
    <w:bookmarkStart w:name="z1415" w:id="1268"/>
    <w:p>
      <w:pPr>
        <w:spacing w:after="0"/>
        <w:ind w:left="0"/>
        <w:jc w:val="both"/>
      </w:pPr>
      <w:r>
        <w:rPr>
          <w:rFonts w:ascii="Times New Roman"/>
          <w:b w:val="false"/>
          <w:i w:val="false"/>
          <w:color w:val="000000"/>
          <w:sz w:val="28"/>
        </w:rPr>
        <w:t>
      2) II типті тіркеу дерекнамасына өзгерістер енгізу кезінде:</w:t>
      </w:r>
    </w:p>
    <w:bookmarkEnd w:id="1268"/>
    <w:bookmarkStart w:name="z1416" w:id="1269"/>
    <w:p>
      <w:pPr>
        <w:spacing w:after="0"/>
        <w:ind w:left="0"/>
        <w:jc w:val="both"/>
      </w:pPr>
      <w:r>
        <w:rPr>
          <w:rFonts w:ascii="Times New Roman"/>
          <w:b w:val="false"/>
          <w:i w:val="false"/>
          <w:color w:val="000000"/>
          <w:sz w:val="28"/>
        </w:rPr>
        <w:t>
      Б.I тармақтар бойынша Тізбенің I, II бөлімдерінің құжаттар тізбесі (I А7 жаңартылған бөлімдері - белсенді заттың сапасын растайтын құжат (өндірушіден белсенді фармацевтикалық субстанцияның 3 сериясын талдау сертификаты, өндірушіден субстанцияны талдау сертификаты, Еуропалық Фармакопея монографиясының сәйкестік сертификаты, талдау хаттамасы, дайын өнімнің тұрақтылығын зерделеу жөніндегі деректер талдау паспорты) ұсынылады кем дегенде 6 ай ішінде мәлімделген субстанцияны пайдалана отырып, тұрақтылықты зерттеудің ұзақ мерзімді және жеделдетілген жағдайларында.) және II С 1 - енгізілетін өзгерістерге сәйкес белсенді субстанция) немесе 4-қосымшаның 3-модулі (жаңартылған 3.2.S және 3.2.Р бөлімдер енгізілетін өзгерістерге сәйкес);</w:t>
      </w:r>
    </w:p>
    <w:bookmarkEnd w:id="1269"/>
    <w:bookmarkStart w:name="z1417" w:id="1270"/>
    <w:p>
      <w:pPr>
        <w:spacing w:after="0"/>
        <w:ind w:left="0"/>
        <w:jc w:val="both"/>
      </w:pPr>
      <w:r>
        <w:rPr>
          <w:rFonts w:ascii="Times New Roman"/>
          <w:b w:val="false"/>
          <w:i w:val="false"/>
          <w:color w:val="000000"/>
          <w:sz w:val="28"/>
        </w:rPr>
        <w:t>
      Б.II тармақтар бойынша I бөлімнің құжаттарының тізбесі (жаңартылған I А8 бөлім - үш өнеркәсіптік серияның дайын өнімінің сапасын растайтын құжат (талдау сертификаты, талдау хаттамасы) ұсынылады, оның бір сериясы енгізілетін өзгерістерге сәйкес тіркеуге берілген дәрілік зат үлгісінің сериясымен сәйкес келеді) және II Тізбе немесе 4-қосымшаның 3-модулі (жаңартылған бөлімдер 3.2.P енгізілген өзгерістерге сәйкес).</w:t>
      </w:r>
    </w:p>
    <w:bookmarkEnd w:id="1270"/>
    <w:bookmarkStart w:name="z1418" w:id="1271"/>
    <w:p>
      <w:pPr>
        <w:spacing w:after="0"/>
        <w:ind w:left="0"/>
        <w:jc w:val="both"/>
      </w:pPr>
      <w:r>
        <w:rPr>
          <w:rFonts w:ascii="Times New Roman"/>
          <w:b w:val="false"/>
          <w:i w:val="false"/>
          <w:color w:val="000000"/>
          <w:sz w:val="28"/>
        </w:rPr>
        <w:t>
      17. Дәрілік заттың жеделдетілген сараптамасы</w:t>
      </w:r>
    </w:p>
    <w:bookmarkEnd w:id="1271"/>
    <w:bookmarkStart w:name="z1419" w:id="1272"/>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272"/>
    <w:bookmarkStart w:name="z1420" w:id="1273"/>
    <w:p>
      <w:pPr>
        <w:spacing w:after="0"/>
        <w:ind w:left="0"/>
        <w:jc w:val="both"/>
      </w:pPr>
      <w:r>
        <w:rPr>
          <w:rFonts w:ascii="Times New Roman"/>
          <w:b w:val="false"/>
          <w:i w:val="false"/>
          <w:color w:val="000000"/>
          <w:sz w:val="28"/>
        </w:rPr>
        <w:t>
      1) Дәрілік заттарға жеделдетілген сараптама уәкілетті органның шешімі бойынша жүзеге асырылады және мынадай жағдайларда жүргізіледі:</w:t>
      </w:r>
    </w:p>
    <w:bookmarkEnd w:id="1273"/>
    <w:bookmarkStart w:name="z1421" w:id="1274"/>
    <w:p>
      <w:pPr>
        <w:spacing w:after="0"/>
        <w:ind w:left="0"/>
        <w:jc w:val="both"/>
      </w:pPr>
      <w:r>
        <w:rPr>
          <w:rFonts w:ascii="Times New Roman"/>
          <w:b w:val="false"/>
          <w:i w:val="false"/>
          <w:color w:val="000000"/>
          <w:sz w:val="28"/>
        </w:rPr>
        <w:t>
      сирек кездесетін аурулардың профилактикасы, емдеуге, диагностикалауға арналған дәрілік заттардың мақсаты;</w:t>
      </w:r>
    </w:p>
    <w:bookmarkEnd w:id="1274"/>
    <w:bookmarkStart w:name="z1422" w:id="1275"/>
    <w:p>
      <w:pPr>
        <w:spacing w:after="0"/>
        <w:ind w:left="0"/>
        <w:jc w:val="both"/>
      </w:pPr>
      <w:r>
        <w:rPr>
          <w:rFonts w:ascii="Times New Roman"/>
          <w:b w:val="false"/>
          <w:i w:val="false"/>
          <w:color w:val="000000"/>
          <w:sz w:val="28"/>
        </w:rPr>
        <w:t>
      эпидемияның, жұқпалы аурулар пандемиясының (халықтың денсаулығына төнген қатерлерге (пандемияға) жауап ретінде шұғыл жағдайларда қолданылатын және емдеудің клиникалық хаттамаларына енгізілген этиопатогендік терапияның дәрілік препараттары) пайда болуы және зардаптарын жою;</w:t>
      </w:r>
    </w:p>
    <w:bookmarkEnd w:id="1275"/>
    <w:bookmarkStart w:name="z1423" w:id="1276"/>
    <w:p>
      <w:pPr>
        <w:spacing w:after="0"/>
        <w:ind w:left="0"/>
        <w:jc w:val="both"/>
      </w:pPr>
      <w:r>
        <w:rPr>
          <w:rFonts w:ascii="Times New Roman"/>
          <w:b w:val="false"/>
          <w:i w:val="false"/>
          <w:color w:val="000000"/>
          <w:sz w:val="28"/>
        </w:rPr>
        <w:t>
      әскери іс-қимылдар мен олардың салдарын жою, төтенше жағдайлардың туындауы, алдын алу және салдарын жою, жаңа аса қауіпті жұқпалы аурулардың туындау, таралу қатері және олардың салдарын жою;</w:t>
      </w:r>
    </w:p>
    <w:bookmarkEnd w:id="1276"/>
    <w:bookmarkStart w:name="z1424" w:id="1277"/>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технологияларды трансферлеу үшін дәрілік препараттың, шетелдік өндірушінің мақсаттары.</w:t>
      </w:r>
    </w:p>
    <w:bookmarkEnd w:id="1277"/>
    <w:bookmarkStart w:name="z1425" w:id="1278"/>
    <w:p>
      <w:pPr>
        <w:spacing w:after="0"/>
        <w:ind w:left="0"/>
        <w:jc w:val="both"/>
      </w:pPr>
      <w:r>
        <w:rPr>
          <w:rFonts w:ascii="Times New Roman"/>
          <w:b w:val="false"/>
          <w:i w:val="false"/>
          <w:color w:val="000000"/>
          <w:sz w:val="28"/>
        </w:rPr>
        <w:t>
      2) ДДҰ-ның бірлескен біліктілігін арттыру рәсіміне қатысатын дәрілік заттарға сараптама ДДҰ Техникалық баяндамаларының сериясының 8-қосымшасына сәйкес жүзеге асырылады, № 996, 2016 ж. "Дүниежүзілік денсаулық сақтау ұйымының (ДДҰ) алдын ала бағалау тобы мен Ұлттық реттеу органдары арасында ДДҰ алдын ала біліктілігі бар фармацевтикалық өнімдер мен вакциналарды бағалау және жеделдетілген ұлттық тіркеу үшін бірлескен тіркеу процедурасы".</w:t>
      </w:r>
    </w:p>
    <w:bookmarkEnd w:id="1278"/>
    <w:bookmarkStart w:name="z1426" w:id="1279"/>
    <w:p>
      <w:pPr>
        <w:spacing w:after="0"/>
        <w:ind w:left="0"/>
        <w:jc w:val="both"/>
      </w:pPr>
      <w:r>
        <w:rPr>
          <w:rFonts w:ascii="Times New Roman"/>
          <w:b w:val="false"/>
          <w:i w:val="false"/>
          <w:color w:val="000000"/>
          <w:sz w:val="28"/>
        </w:rPr>
        <w:t>
      Осы қосымша осы Қағидалар күшіне енгенге дейін сараптамалық жұмыстар сатысындағы дәрілік заттарға да қолданылады.</w:t>
      </w:r>
    </w:p>
    <w:bookmarkEnd w:id="1279"/>
    <w:bookmarkStart w:name="z1427" w:id="1280"/>
    <w:p>
      <w:pPr>
        <w:spacing w:after="0"/>
        <w:ind w:left="0"/>
        <w:jc w:val="both"/>
      </w:pPr>
      <w:r>
        <w:rPr>
          <w:rFonts w:ascii="Times New Roman"/>
          <w:b w:val="false"/>
          <w:i w:val="false"/>
          <w:color w:val="000000"/>
          <w:sz w:val="28"/>
        </w:rPr>
        <w:t>
      3) Дүниежүзілік денсаулық сақтау ұйымымен бірлескен жеделдетіп тіркеу рәсімі негізінде қатаң реттеуші жүйесі (SRA) (АҚШ, ЕО (ЕМА), Канада, Швейцария, Ұлыбритания, Австралия, Жапония) бар реттеуші органдар жүргізген дәрілік заттарды ғылыми бағалауды тану рәсімі бойынша дәрілік заттарға сараптама Дүниежүзілік денсаулық сақтау ұйымымен бірлескен жеделдетіп тіркеу рәсімі негізінде техникалық ДДҰ баяндамалары, № 986., 2014 ж. "Қатаң реттеуші органдар бекіткен дайын дәрілік заттардың біліктілігін арттыруға арналған құжаттаманы ұсыну жөніндегі нұсқаулық".</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бұйымдарды "бір терезе" қағидаты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432" w:id="1281"/>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1281"/>
    <w:bookmarkStart w:name="z1433" w:id="1282"/>
    <w:p>
      <w:pPr>
        <w:spacing w:after="0"/>
        <w:ind w:left="0"/>
        <w:jc w:val="both"/>
      </w:pPr>
      <w:r>
        <w:rPr>
          <w:rFonts w:ascii="Times New Roman"/>
          <w:b w:val="false"/>
          <w:i w:val="false"/>
          <w:color w:val="000000"/>
          <w:sz w:val="28"/>
        </w:rPr>
        <w:t>
      А. Әкімшілік өзгерістер</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1 Тіркеу куәлігінің ұстаушысының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83"/>
          <w:p>
            <w:pPr>
              <w:spacing w:after="20"/>
              <w:ind w:left="20"/>
              <w:jc w:val="both"/>
            </w:pPr>
            <w:r>
              <w:rPr>
                <w:rFonts w:ascii="Times New Roman"/>
                <w:b w:val="false"/>
                <w:i w:val="false"/>
                <w:color w:val="000000"/>
                <w:sz w:val="20"/>
              </w:rPr>
              <w:t>
Шарттар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 заңды тұлға болып табылады.</w:t>
            </w:r>
          </w:p>
          <w:p>
            <w:pPr>
              <w:spacing w:after="20"/>
              <w:ind w:left="20"/>
              <w:jc w:val="both"/>
            </w:pPr>
            <w:r>
              <w:rPr>
                <w:rFonts w:ascii="Times New Roman"/>
                <w:b w:val="false"/>
                <w:i w:val="false"/>
                <w:color w:val="000000"/>
                <w:sz w:val="20"/>
              </w:rPr>
              <w:t>
2. 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84"/>
          <w:p>
            <w:pPr>
              <w:spacing w:after="20"/>
              <w:ind w:left="20"/>
              <w:jc w:val="both"/>
            </w:pPr>
            <w:r>
              <w:rPr>
                <w:rFonts w:ascii="Times New Roman"/>
                <w:b w:val="false"/>
                <w:i w:val="false"/>
                <w:color w:val="000000"/>
                <w:sz w:val="20"/>
              </w:rPr>
              <w:t>
Құжаттама</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85"/>
          <w:p>
            <w:pPr>
              <w:spacing w:after="20"/>
              <w:ind w:left="20"/>
              <w:jc w:val="both"/>
            </w:pPr>
            <w:r>
              <w:rPr>
                <w:rFonts w:ascii="Times New Roman"/>
                <w:b w:val="false"/>
                <w:i w:val="false"/>
                <w:color w:val="000000"/>
                <w:sz w:val="20"/>
              </w:rPr>
              <w:t>
Шарттар</w:t>
            </w:r>
          </w:p>
          <w:bookmarkEnd w:id="1285"/>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86"/>
          <w:p>
            <w:pPr>
              <w:spacing w:after="20"/>
              <w:ind w:left="20"/>
              <w:jc w:val="both"/>
            </w:pPr>
            <w:r>
              <w:rPr>
                <w:rFonts w:ascii="Times New Roman"/>
                <w:b w:val="false"/>
                <w:i w:val="false"/>
                <w:color w:val="000000"/>
                <w:sz w:val="20"/>
              </w:rPr>
              <w:t>
Құжаттама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87"/>
          <w:p>
            <w:pPr>
              <w:spacing w:after="20"/>
              <w:ind w:left="20"/>
              <w:jc w:val="both"/>
            </w:pPr>
            <w:r>
              <w:rPr>
                <w:rFonts w:ascii="Times New Roman"/>
                <w:b w:val="false"/>
                <w:i w:val="false"/>
                <w:color w:val="000000"/>
                <w:sz w:val="20"/>
              </w:rPr>
              <w:t>
Шарттар</w:t>
            </w:r>
          </w:p>
          <w:bookmarkEnd w:id="1287"/>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88"/>
          <w:p>
            <w:pPr>
              <w:spacing w:after="20"/>
              <w:ind w:left="20"/>
              <w:jc w:val="both"/>
            </w:pPr>
            <w:r>
              <w:rPr>
                <w:rFonts w:ascii="Times New Roman"/>
                <w:b w:val="false"/>
                <w:i w:val="false"/>
                <w:color w:val="000000"/>
                <w:sz w:val="20"/>
              </w:rPr>
              <w:t>
Құжаттама</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89"/>
          <w:p>
            <w:pPr>
              <w:spacing w:after="20"/>
              <w:ind w:left="20"/>
              <w:jc w:val="both"/>
            </w:pPr>
            <w:r>
              <w:rPr>
                <w:rFonts w:ascii="Times New Roman"/>
                <w:b w:val="false"/>
                <w:i w:val="false"/>
                <w:color w:val="000000"/>
                <w:sz w:val="20"/>
              </w:rPr>
              <w:t>
Шарттар</w:t>
            </w:r>
          </w:p>
          <w:bookmarkEnd w:id="1289"/>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90"/>
          <w:p>
            <w:pPr>
              <w:spacing w:after="20"/>
              <w:ind w:left="20"/>
              <w:jc w:val="both"/>
            </w:pPr>
            <w:r>
              <w:rPr>
                <w:rFonts w:ascii="Times New Roman"/>
                <w:b w:val="false"/>
                <w:i w:val="false"/>
                <w:color w:val="000000"/>
                <w:sz w:val="20"/>
              </w:rPr>
              <w:t>
Құжаттама</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мен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91"/>
          <w:p>
            <w:pPr>
              <w:spacing w:after="20"/>
              <w:ind w:left="20"/>
              <w:jc w:val="both"/>
            </w:pPr>
            <w:r>
              <w:rPr>
                <w:rFonts w:ascii="Times New Roman"/>
                <w:b w:val="false"/>
                <w:i w:val="false"/>
                <w:color w:val="000000"/>
                <w:sz w:val="20"/>
              </w:rPr>
              <w:t>
Шарттар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92"/>
          <w:p>
            <w:pPr>
              <w:spacing w:after="20"/>
              <w:ind w:left="20"/>
              <w:jc w:val="both"/>
            </w:pPr>
            <w:r>
              <w:rPr>
                <w:rFonts w:ascii="Times New Roman"/>
                <w:b w:val="false"/>
                <w:i w:val="false"/>
                <w:color w:val="000000"/>
                <w:sz w:val="20"/>
              </w:rPr>
              <w:t>
Құжаттама</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93"/>
          <w:p>
            <w:pPr>
              <w:spacing w:after="20"/>
              <w:ind w:left="20"/>
              <w:jc w:val="both"/>
            </w:pPr>
            <w:r>
              <w:rPr>
                <w:rFonts w:ascii="Times New Roman"/>
                <w:b w:val="false"/>
                <w:i w:val="false"/>
                <w:color w:val="000000"/>
                <w:sz w:val="20"/>
              </w:rPr>
              <w:t>
Шарттар</w:t>
            </w:r>
          </w:p>
          <w:bookmarkEnd w:id="1293"/>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94"/>
          <w:p>
            <w:pPr>
              <w:spacing w:after="20"/>
              <w:ind w:left="20"/>
              <w:jc w:val="both"/>
            </w:pPr>
            <w:r>
              <w:rPr>
                <w:rFonts w:ascii="Times New Roman"/>
                <w:b w:val="false"/>
                <w:i w:val="false"/>
                <w:color w:val="000000"/>
                <w:sz w:val="20"/>
              </w:rPr>
              <w:t>
Құжаттама</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95"/>
          <w:p>
            <w:pPr>
              <w:spacing w:after="20"/>
              <w:ind w:left="20"/>
              <w:jc w:val="both"/>
            </w:pPr>
            <w:r>
              <w:rPr>
                <w:rFonts w:ascii="Times New Roman"/>
                <w:b w:val="false"/>
                <w:i w:val="false"/>
                <w:color w:val="000000"/>
                <w:sz w:val="20"/>
              </w:rPr>
              <w:t>
Шарттар</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96"/>
          <w:p>
            <w:pPr>
              <w:spacing w:after="20"/>
              <w:ind w:left="20"/>
              <w:jc w:val="both"/>
            </w:pPr>
            <w:r>
              <w:rPr>
                <w:rFonts w:ascii="Times New Roman"/>
                <w:b w:val="false"/>
                <w:i w:val="false"/>
                <w:color w:val="000000"/>
                <w:sz w:val="20"/>
              </w:rPr>
              <w:t>
Құжаттама</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97"/>
          <w:p>
            <w:pPr>
              <w:spacing w:after="20"/>
              <w:ind w:left="20"/>
              <w:jc w:val="both"/>
            </w:pPr>
            <w:r>
              <w:rPr>
                <w:rFonts w:ascii="Times New Roman"/>
                <w:b w:val="false"/>
                <w:i w:val="false"/>
                <w:color w:val="000000"/>
                <w:sz w:val="20"/>
              </w:rPr>
              <w:t>
Құжаттама</w:t>
            </w:r>
          </w:p>
          <w:bookmarkEnd w:id="1297"/>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w:t>
            </w:r>
          </w:p>
        </w:tc>
      </w:tr>
    </w:tbl>
    <w:bookmarkStart w:name="z1471" w:id="1298"/>
    <w:p>
      <w:pPr>
        <w:spacing w:after="0"/>
        <w:ind w:left="0"/>
        <w:jc w:val="both"/>
      </w:pPr>
      <w:r>
        <w:rPr>
          <w:rFonts w:ascii="Times New Roman"/>
          <w:b w:val="false"/>
          <w:i w:val="false"/>
          <w:color w:val="000000"/>
          <w:sz w:val="28"/>
        </w:rPr>
        <w:t>
      Б. Сапаның өзгеруі</w:t>
      </w:r>
    </w:p>
    <w:bookmarkEnd w:id="1298"/>
    <w:bookmarkStart w:name="z1472" w:id="1299"/>
    <w:p>
      <w:pPr>
        <w:spacing w:after="0"/>
        <w:ind w:left="0"/>
        <w:jc w:val="both"/>
      </w:pPr>
      <w:r>
        <w:rPr>
          <w:rFonts w:ascii="Times New Roman"/>
          <w:b w:val="false"/>
          <w:i w:val="false"/>
          <w:color w:val="000000"/>
          <w:sz w:val="28"/>
        </w:rPr>
        <w:t>
      Б. I Белсенді фармацевтикалық субстанция</w:t>
      </w:r>
    </w:p>
    <w:bookmarkEnd w:id="1299"/>
    <w:bookmarkStart w:name="z1473" w:id="1300"/>
    <w:p>
      <w:pPr>
        <w:spacing w:after="0"/>
        <w:ind w:left="0"/>
        <w:jc w:val="both"/>
      </w:pPr>
      <w:r>
        <w:rPr>
          <w:rFonts w:ascii="Times New Roman"/>
          <w:b w:val="false"/>
          <w:i w:val="false"/>
          <w:color w:val="000000"/>
          <w:sz w:val="28"/>
        </w:rPr>
        <w:t>
      Б. І. а) Өндіріс</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01"/>
          <w:p>
            <w:pPr>
              <w:spacing w:after="20"/>
              <w:ind w:left="20"/>
              <w:jc w:val="both"/>
            </w:pPr>
            <w:r>
              <w:rPr>
                <w:rFonts w:ascii="Times New Roman"/>
                <w:b w:val="false"/>
                <w:i w:val="false"/>
                <w:color w:val="000000"/>
                <w:sz w:val="20"/>
              </w:rPr>
              <w:t>
</w:t>
            </w:r>
            <w:r>
              <w:rPr>
                <w:rFonts w:ascii="Times New Roman"/>
                <w:b/>
                <w:i w:val="false"/>
                <w:color w:val="000000"/>
                <w:sz w:val="20"/>
              </w:rPr>
              <w:t>Шарттар</w:t>
            </w:r>
          </w:p>
          <w:bookmarkEnd w:id="1301"/>
          <w:p>
            <w:pPr>
              <w:spacing w:after="20"/>
              <w:ind w:left="20"/>
              <w:jc w:val="both"/>
            </w:pPr>
            <w:r>
              <w:rPr>
                <w:rFonts w:ascii="Times New Roman"/>
                <w:b w:val="false"/>
                <w:i w:val="false"/>
                <w:color w:val="000000"/>
                <w:sz w:val="20"/>
              </w:rPr>
              <w:t>
</w:t>
            </w:r>
            <w:r>
              <w:rPr>
                <w:rFonts w:ascii="Times New Roman"/>
                <w:b/>
                <w:i w:val="false"/>
                <w:color w:val="000000"/>
                <w:sz w:val="20"/>
              </w:rPr>
              <w:t xml:space="preserve">1. Бастапқы материалдар мен реактивтердің ерекшеліктері (өндірісішілік бақылауларды, барлық материалдарды талдау әдістерін қоса алғанда) бұрын мақұлданғандармен бірдей. </w:t>
            </w:r>
            <w:r>
              <w:rPr>
                <w:rFonts w:ascii="Times New Roman"/>
                <w:b/>
                <w:i w:val="false"/>
                <w:color w:val="000000"/>
                <w:sz w:val="20"/>
              </w:rPr>
              <w:t>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w:t>
            </w:r>
            <w:r>
              <w:rPr>
                <w:rFonts w:ascii="Times New Roman"/>
                <w:b/>
                <w:i w:val="false"/>
                <w:color w:val="000000"/>
                <w:sz w:val="20"/>
              </w:rPr>
              <w:t>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w:t>
            </w:r>
            <w:r>
              <w:rPr>
                <w:rFonts w:ascii="Times New Roman"/>
                <w:b/>
                <w:i w:val="false"/>
                <w:color w:val="000000"/>
                <w:sz w:val="20"/>
              </w:rPr>
              <w:t>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w:t>
            </w:r>
            <w:r>
              <w:rPr>
                <w:rFonts w:ascii="Times New Roman"/>
                <w:b/>
                <w:i w:val="false"/>
                <w:color w:val="000000"/>
                <w:sz w:val="20"/>
              </w:rPr>
              <w:t>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02"/>
          <w:p>
            <w:pPr>
              <w:spacing w:after="20"/>
              <w:ind w:left="20"/>
              <w:jc w:val="both"/>
            </w:pPr>
            <w:r>
              <w:rPr>
                <w:rFonts w:ascii="Times New Roman"/>
                <w:b w:val="false"/>
                <w:i w:val="false"/>
                <w:color w:val="000000"/>
                <w:sz w:val="20"/>
              </w:rPr>
              <w:t>
Құжаттама</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Б.I.а.2 Белсенді фармацевтикалық субстанция өндірісі барысының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03"/>
          <w:p>
            <w:pPr>
              <w:spacing w:after="20"/>
              <w:ind w:left="20"/>
              <w:jc w:val="both"/>
            </w:pPr>
            <w:r>
              <w:rPr>
                <w:rFonts w:ascii="Times New Roman"/>
                <w:b w:val="false"/>
                <w:i w:val="false"/>
                <w:color w:val="000000"/>
                <w:sz w:val="20"/>
              </w:rPr>
              <w:t>
</w:t>
            </w:r>
            <w:r>
              <w:rPr>
                <w:rFonts w:ascii="Times New Roman"/>
                <w:b/>
                <w:i w:val="false"/>
                <w:color w:val="000000"/>
                <w:sz w:val="20"/>
              </w:rPr>
              <w:t>Шарттар</w:t>
            </w:r>
          </w:p>
          <w:bookmarkEnd w:id="1303"/>
          <w:p>
            <w:pPr>
              <w:spacing w:after="20"/>
              <w:ind w:left="20"/>
              <w:jc w:val="both"/>
            </w:pPr>
            <w:r>
              <w:rPr>
                <w:rFonts w:ascii="Times New Roman"/>
                <w:b w:val="false"/>
                <w:i w:val="false"/>
                <w:color w:val="000000"/>
                <w:sz w:val="20"/>
              </w:rPr>
              <w:t>
</w:t>
            </w:r>
            <w:r>
              <w:rPr>
                <w:rFonts w:ascii="Times New Roman"/>
                <w:b/>
                <w:i w:val="false"/>
                <w:color w:val="000000"/>
                <w:sz w:val="20"/>
              </w:rPr>
              <w:t>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w:t>
            </w:r>
            <w:r>
              <w:rPr>
                <w:rFonts w:ascii="Times New Roman"/>
                <w:b/>
                <w:i w:val="false"/>
                <w:color w:val="000000"/>
                <w:sz w:val="20"/>
              </w:rPr>
              <w:t>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w:t>
            </w:r>
            <w:r>
              <w:rPr>
                <w:rFonts w:ascii="Times New Roman"/>
                <w:b/>
                <w:i w:val="false"/>
                <w:color w:val="000000"/>
                <w:sz w:val="20"/>
              </w:rPr>
              <w:t>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i w:val="false"/>
                <w:color w:val="000000"/>
                <w:sz w:val="20"/>
              </w:rPr>
              <w:t>4. Өзгеріс ФСМФ ашық бөлігінде ("өтініш берушінің" бөлігінде) толық сипатталады (егер қолданылса).</w:t>
            </w:r>
          </w:p>
          <w:p>
            <w:pPr>
              <w:spacing w:after="20"/>
              <w:ind w:left="20"/>
              <w:jc w:val="both"/>
            </w:pPr>
            <w:r>
              <w:rPr>
                <w:rFonts w:ascii="Times New Roman"/>
                <w:b w:val="false"/>
                <w:i w:val="false"/>
                <w:color w:val="000000"/>
                <w:sz w:val="20"/>
              </w:rPr>
              <w:t>
</w:t>
            </w:r>
            <w:r>
              <w:rPr>
                <w:rFonts w:ascii="Times New Roman"/>
                <w:b/>
                <w:i w:val="false"/>
                <w:color w:val="000000"/>
                <w:sz w:val="20"/>
              </w:rPr>
              <w:t>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w:t>
            </w:r>
            <w:r>
              <w:rPr>
                <w:rFonts w:ascii="Times New Roman"/>
                <w:b/>
                <w:i w:val="false"/>
                <w:color w:val="000000"/>
                <w:sz w:val="20"/>
              </w:rPr>
              <w:t>7. Өзгеріс ФСМФ жабық бөлігіне қозғамайды.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04"/>
          <w:p>
            <w:pPr>
              <w:spacing w:after="20"/>
              <w:ind w:left="20"/>
              <w:jc w:val="both"/>
            </w:pPr>
            <w:r>
              <w:rPr>
                <w:rFonts w:ascii="Times New Roman"/>
                <w:b w:val="false"/>
                <w:i w:val="false"/>
                <w:color w:val="000000"/>
                <w:sz w:val="20"/>
              </w:rPr>
              <w:t>
Құжаттама</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05"/>
          <w:p>
            <w:pPr>
              <w:spacing w:after="20"/>
              <w:ind w:left="20"/>
              <w:jc w:val="both"/>
            </w:pPr>
            <w:r>
              <w:rPr>
                <w:rFonts w:ascii="Times New Roman"/>
                <w:b w:val="false"/>
                <w:i w:val="false"/>
                <w:color w:val="000000"/>
                <w:sz w:val="20"/>
              </w:rPr>
              <w:t>
</w:t>
            </w:r>
            <w:r>
              <w:rPr>
                <w:rFonts w:ascii="Times New Roman"/>
                <w:b/>
                <w:i w:val="false"/>
                <w:color w:val="000000"/>
                <w:sz w:val="20"/>
              </w:rPr>
              <w:t>Шарттар</w:t>
            </w:r>
          </w:p>
          <w:bookmarkEnd w:id="1305"/>
          <w:p>
            <w:pPr>
              <w:spacing w:after="20"/>
              <w:ind w:left="20"/>
              <w:jc w:val="both"/>
            </w:pPr>
            <w:r>
              <w:rPr>
                <w:rFonts w:ascii="Times New Roman"/>
                <w:b w:val="false"/>
                <w:i w:val="false"/>
                <w:color w:val="000000"/>
                <w:sz w:val="20"/>
              </w:rPr>
              <w:t>
</w:t>
            </w:r>
            <w:r>
              <w:rPr>
                <w:rFonts w:ascii="Times New Roman"/>
                <w:b/>
                <w:i w:val="false"/>
                <w:color w:val="000000"/>
                <w:sz w:val="20"/>
              </w:rPr>
              <w:t>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w:t>
            </w:r>
            <w:r>
              <w:rPr>
                <w:rFonts w:ascii="Times New Roman"/>
                <w:b/>
                <w:i w:val="false"/>
                <w:color w:val="000000"/>
                <w:sz w:val="20"/>
              </w:rPr>
              <w:t>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4. Өзгеріс процестің өнімділігіне жағымсыз әсер етпейді.</w:t>
            </w:r>
          </w:p>
          <w:p>
            <w:pPr>
              <w:spacing w:after="20"/>
              <w:ind w:left="20"/>
              <w:jc w:val="both"/>
            </w:pPr>
            <w:r>
              <w:rPr>
                <w:rFonts w:ascii="Times New Roman"/>
                <w:b w:val="false"/>
                <w:i w:val="false"/>
                <w:color w:val="000000"/>
                <w:sz w:val="20"/>
              </w:rPr>
              <w:t>
</w:t>
            </w:r>
            <w:r>
              <w:rPr>
                <w:rFonts w:ascii="Times New Roman"/>
                <w:b/>
                <w:i w:val="false"/>
                <w:color w:val="000000"/>
                <w:sz w:val="20"/>
              </w:rPr>
              <w:t>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w:t>
            </w:r>
            <w:r>
              <w:rPr>
                <w:rFonts w:ascii="Times New Roman"/>
                <w:b/>
                <w:i w:val="false"/>
                <w:color w:val="000000"/>
                <w:sz w:val="20"/>
              </w:rPr>
              <w:t>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w:t>
            </w:r>
            <w:r>
              <w:rPr>
                <w:rFonts w:ascii="Times New Roman"/>
                <w:b/>
                <w:i w:val="false"/>
                <w:color w:val="000000"/>
                <w:sz w:val="20"/>
              </w:rPr>
              <w:t>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06"/>
          <w:p>
            <w:pPr>
              <w:spacing w:after="20"/>
              <w:ind w:left="20"/>
              <w:jc w:val="both"/>
            </w:pPr>
            <w:r>
              <w:rPr>
                <w:rFonts w:ascii="Times New Roman"/>
                <w:b w:val="false"/>
                <w:i w:val="false"/>
                <w:color w:val="000000"/>
                <w:sz w:val="20"/>
              </w:rPr>
              <w:t>
Құжаттама</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07"/>
          <w:p>
            <w:pPr>
              <w:spacing w:after="20"/>
              <w:ind w:left="20"/>
              <w:jc w:val="both"/>
            </w:pPr>
            <w:r>
              <w:rPr>
                <w:rFonts w:ascii="Times New Roman"/>
                <w:b w:val="false"/>
                <w:i w:val="false"/>
                <w:color w:val="000000"/>
                <w:sz w:val="20"/>
              </w:rPr>
              <w:t>
</w:t>
            </w:r>
            <w:r>
              <w:rPr>
                <w:rFonts w:ascii="Times New Roman"/>
                <w:b/>
                <w:i w:val="false"/>
                <w:color w:val="000000"/>
                <w:sz w:val="20"/>
              </w:rPr>
              <w:t>Шарттар</w:t>
            </w:r>
          </w:p>
          <w:bookmarkEnd w:id="1307"/>
          <w:p>
            <w:pPr>
              <w:spacing w:after="20"/>
              <w:ind w:left="20"/>
              <w:jc w:val="both"/>
            </w:pPr>
            <w:r>
              <w:rPr>
                <w:rFonts w:ascii="Times New Roman"/>
                <w:b w:val="false"/>
                <w:i w:val="false"/>
                <w:color w:val="000000"/>
                <w:sz w:val="20"/>
              </w:rPr>
              <w:t>
</w:t>
            </w:r>
            <w:r>
              <w:rPr>
                <w:rFonts w:ascii="Times New Roman"/>
                <w:b/>
                <w:i w:val="false"/>
                <w:color w:val="000000"/>
                <w:sz w:val="20"/>
              </w:rPr>
              <w:t>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w:t>
            </w:r>
            <w:r>
              <w:rPr>
                <w:rFonts w:ascii="Times New Roman"/>
                <w:b/>
                <w:i w:val="false"/>
                <w:color w:val="000000"/>
                <w:sz w:val="20"/>
              </w:rPr>
              <w:t>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i w:val="false"/>
                <w:color w:val="000000"/>
                <w:sz w:val="20"/>
              </w:rPr>
              <w:t>4. Талдамалық әдіс өзгермейді немесе шамалы өзгереді.</w:t>
            </w:r>
          </w:p>
          <w:p>
            <w:pPr>
              <w:spacing w:after="20"/>
              <w:ind w:left="20"/>
              <w:jc w:val="both"/>
            </w:pPr>
            <w:r>
              <w:rPr>
                <w:rFonts w:ascii="Times New Roman"/>
                <w:b w:val="false"/>
                <w:i w:val="false"/>
                <w:color w:val="000000"/>
                <w:sz w:val="20"/>
              </w:rPr>
              <w:t>
</w:t>
            </w:r>
            <w:r>
              <w:rPr>
                <w:rFonts w:ascii="Times New Roman"/>
                <w:b/>
                <w:i w:val="false"/>
                <w:color w:val="000000"/>
                <w:sz w:val="20"/>
              </w:rPr>
              <w:t>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08"/>
          <w:p>
            <w:pPr>
              <w:spacing w:after="20"/>
              <w:ind w:left="20"/>
              <w:jc w:val="both"/>
            </w:pPr>
            <w:r>
              <w:rPr>
                <w:rFonts w:ascii="Times New Roman"/>
                <w:b w:val="false"/>
                <w:i w:val="false"/>
                <w:color w:val="000000"/>
                <w:sz w:val="20"/>
              </w:rPr>
              <w:t>
Құжаттама</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Б.I.а.5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09"/>
          <w:p>
            <w:pPr>
              <w:spacing w:after="20"/>
              <w:ind w:left="20"/>
              <w:jc w:val="both"/>
            </w:pPr>
            <w:r>
              <w:rPr>
                <w:rFonts w:ascii="Times New Roman"/>
                <w:b w:val="false"/>
                <w:i w:val="false"/>
                <w:color w:val="000000"/>
                <w:sz w:val="20"/>
              </w:rPr>
              <w:t>
</w:t>
            </w:r>
            <w:r>
              <w:rPr>
                <w:rFonts w:ascii="Times New Roman"/>
                <w:b/>
                <w:i w:val="false"/>
                <w:color w:val="000000"/>
                <w:sz w:val="20"/>
              </w:rPr>
              <w:t>Түрлендірілген вакциналарға сараптама жүргізу үшін қажетті құжаттама:</w:t>
            </w:r>
          </w:p>
          <w:bookmarkEnd w:id="1309"/>
          <w:p>
            <w:pPr>
              <w:spacing w:after="20"/>
              <w:ind w:left="20"/>
              <w:jc w:val="both"/>
            </w:pPr>
            <w:r>
              <w:rPr>
                <w:rFonts w:ascii="Times New Roman"/>
                <w:b w:val="false"/>
                <w:i w:val="false"/>
                <w:color w:val="000000"/>
                <w:sz w:val="20"/>
              </w:rPr>
              <w:t>
</w:t>
            </w:r>
            <w:r>
              <w:rPr>
                <w:rFonts w:ascii="Times New Roman"/>
                <w:b/>
                <w:i w:val="false"/>
                <w:color w:val="000000"/>
                <w:sz w:val="20"/>
              </w:rPr>
              <w:t>1. дәлелді негіздемесі бар ілеспе хат;</w:t>
            </w:r>
          </w:p>
          <w:p>
            <w:pPr>
              <w:spacing w:after="20"/>
              <w:ind w:left="20"/>
              <w:jc w:val="both"/>
            </w:pPr>
            <w:r>
              <w:rPr>
                <w:rFonts w:ascii="Times New Roman"/>
                <w:b w:val="false"/>
                <w:i w:val="false"/>
                <w:color w:val="000000"/>
                <w:sz w:val="20"/>
              </w:rPr>
              <w:t>
</w:t>
            </w:r>
            <w:r>
              <w:rPr>
                <w:rFonts w:ascii="Times New Roman"/>
                <w:b/>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i w:val="false"/>
                <w:color w:val="000000"/>
                <w:sz w:val="20"/>
              </w:rPr>
              <w:t>3) сапа бойынша өзектілендірілген құжаттар:</w:t>
            </w:r>
          </w:p>
          <w:p>
            <w:pPr>
              <w:spacing w:after="20"/>
              <w:ind w:left="20"/>
              <w:jc w:val="both"/>
            </w:pPr>
            <w:r>
              <w:rPr>
                <w:rFonts w:ascii="Times New Roman"/>
                <w:b w:val="false"/>
                <w:i w:val="false"/>
                <w:color w:val="000000"/>
                <w:sz w:val="20"/>
              </w:rPr>
              <w:t>
</w:t>
            </w:r>
            <w:r>
              <w:rPr>
                <w:rFonts w:ascii="Times New Roman"/>
                <w:b/>
                <w:i w:val="false"/>
                <w:color w:val="000000"/>
                <w:sz w:val="20"/>
              </w:rPr>
              <w:t>белсенді фармацевтикалық субстанция бойынша:</w:t>
            </w:r>
          </w:p>
          <w:p>
            <w:pPr>
              <w:spacing w:after="20"/>
              <w:ind w:left="20"/>
              <w:jc w:val="both"/>
            </w:pPr>
            <w:r>
              <w:rPr>
                <w:rFonts w:ascii="Times New Roman"/>
                <w:b w:val="false"/>
                <w:i w:val="false"/>
                <w:color w:val="000000"/>
                <w:sz w:val="20"/>
              </w:rPr>
              <w:t>
</w:t>
            </w:r>
            <w:r>
              <w:rPr>
                <w:rFonts w:ascii="Times New Roman"/>
                <w:b/>
                <w:i w:val="false"/>
                <w:color w:val="000000"/>
                <w:sz w:val="20"/>
              </w:rPr>
              <w:t>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w:t>
            </w:r>
            <w:r>
              <w:rPr>
                <w:rFonts w:ascii="Times New Roman"/>
                <w:b/>
                <w:i w:val="false"/>
                <w:color w:val="000000"/>
                <w:sz w:val="20"/>
              </w:rPr>
              <w:t>2) өндіруші, өндіріс процесінің сипаттамасы және оны бақылау;</w:t>
            </w:r>
          </w:p>
          <w:p>
            <w:pPr>
              <w:spacing w:after="20"/>
              <w:ind w:left="20"/>
              <w:jc w:val="both"/>
            </w:pPr>
            <w:r>
              <w:rPr>
                <w:rFonts w:ascii="Times New Roman"/>
                <w:b w:val="false"/>
                <w:i w:val="false"/>
                <w:color w:val="000000"/>
                <w:sz w:val="20"/>
              </w:rPr>
              <w:t>
</w:t>
            </w:r>
            <w:r>
              <w:rPr>
                <w:rFonts w:ascii="Times New Roman"/>
                <w:b/>
                <w:i w:val="false"/>
                <w:color w:val="000000"/>
                <w:sz w:val="20"/>
              </w:rPr>
              <w:t>3) бастапқы материалдарды бақылау;</w:t>
            </w:r>
          </w:p>
          <w:p>
            <w:pPr>
              <w:spacing w:after="20"/>
              <w:ind w:left="20"/>
              <w:jc w:val="both"/>
            </w:pPr>
            <w:r>
              <w:rPr>
                <w:rFonts w:ascii="Times New Roman"/>
                <w:b w:val="false"/>
                <w:i w:val="false"/>
                <w:color w:val="000000"/>
                <w:sz w:val="20"/>
              </w:rPr>
              <w:t>
</w:t>
            </w:r>
            <w:r>
              <w:rPr>
                <w:rFonts w:ascii="Times New Roman"/>
                <w:b/>
                <w:i w:val="false"/>
                <w:color w:val="000000"/>
                <w:sz w:val="20"/>
              </w:rPr>
              <w:t>4) сыни кезеңдер мен аралық өнімді бақылау;</w:t>
            </w:r>
          </w:p>
          <w:p>
            <w:pPr>
              <w:spacing w:after="20"/>
              <w:ind w:left="20"/>
              <w:jc w:val="both"/>
            </w:pPr>
            <w:r>
              <w:rPr>
                <w:rFonts w:ascii="Times New Roman"/>
                <w:b w:val="false"/>
                <w:i w:val="false"/>
                <w:color w:val="000000"/>
                <w:sz w:val="20"/>
              </w:rPr>
              <w:t>
</w:t>
            </w:r>
            <w:r>
              <w:rPr>
                <w:rFonts w:ascii="Times New Roman"/>
                <w:b/>
                <w:i w:val="false"/>
                <w:color w:val="000000"/>
                <w:sz w:val="20"/>
              </w:rPr>
              <w:t>5) процестің валидациясы және (немесе) оны бағалау;</w:t>
            </w:r>
          </w:p>
          <w:p>
            <w:pPr>
              <w:spacing w:after="20"/>
              <w:ind w:left="20"/>
              <w:jc w:val="both"/>
            </w:pPr>
            <w:r>
              <w:rPr>
                <w:rFonts w:ascii="Times New Roman"/>
                <w:b w:val="false"/>
                <w:i w:val="false"/>
                <w:color w:val="000000"/>
                <w:sz w:val="20"/>
              </w:rPr>
              <w:t>
</w:t>
            </w:r>
            <w:r>
              <w:rPr>
                <w:rFonts w:ascii="Times New Roman"/>
                <w:b/>
                <w:i w:val="false"/>
                <w:color w:val="000000"/>
                <w:sz w:val="20"/>
              </w:rPr>
              <w:t>6) өндірістік процестің әзірлемесі;</w:t>
            </w:r>
          </w:p>
          <w:p>
            <w:pPr>
              <w:spacing w:after="20"/>
              <w:ind w:left="20"/>
              <w:jc w:val="both"/>
            </w:pPr>
            <w:r>
              <w:rPr>
                <w:rFonts w:ascii="Times New Roman"/>
                <w:b w:val="false"/>
                <w:i w:val="false"/>
                <w:color w:val="000000"/>
                <w:sz w:val="20"/>
              </w:rPr>
              <w:t>
</w:t>
            </w:r>
            <w:r>
              <w:rPr>
                <w:rFonts w:ascii="Times New Roman"/>
                <w:b/>
                <w:i w:val="false"/>
                <w:color w:val="000000"/>
                <w:sz w:val="20"/>
              </w:rPr>
              <w:t>7) құрылымы мен сипаттамаларын дәлелдеу;</w:t>
            </w:r>
          </w:p>
          <w:p>
            <w:pPr>
              <w:spacing w:after="20"/>
              <w:ind w:left="20"/>
              <w:jc w:val="both"/>
            </w:pPr>
            <w:r>
              <w:rPr>
                <w:rFonts w:ascii="Times New Roman"/>
                <w:b w:val="false"/>
                <w:i w:val="false"/>
                <w:color w:val="000000"/>
                <w:sz w:val="20"/>
              </w:rPr>
              <w:t>
</w:t>
            </w:r>
            <w:r>
              <w:rPr>
                <w:rFonts w:ascii="Times New Roman"/>
                <w:b/>
                <w:i w:val="false"/>
                <w:color w:val="000000"/>
                <w:sz w:val="20"/>
              </w:rPr>
              <w:t>8) қоспалар;</w:t>
            </w:r>
          </w:p>
          <w:p>
            <w:pPr>
              <w:spacing w:after="20"/>
              <w:ind w:left="20"/>
              <w:jc w:val="both"/>
            </w:pPr>
            <w:r>
              <w:rPr>
                <w:rFonts w:ascii="Times New Roman"/>
                <w:b w:val="false"/>
                <w:i w:val="false"/>
                <w:color w:val="000000"/>
                <w:sz w:val="20"/>
              </w:rPr>
              <w:t>
</w:t>
            </w:r>
            <w:r>
              <w:rPr>
                <w:rFonts w:ascii="Times New Roman"/>
                <w:b/>
                <w:i w:val="false"/>
                <w:color w:val="000000"/>
                <w:sz w:val="20"/>
              </w:rPr>
              <w:t>9) сапаның өзіндік ерекшелігі;</w:t>
            </w:r>
          </w:p>
          <w:p>
            <w:pPr>
              <w:spacing w:after="20"/>
              <w:ind w:left="20"/>
              <w:jc w:val="both"/>
            </w:pPr>
            <w:r>
              <w:rPr>
                <w:rFonts w:ascii="Times New Roman"/>
                <w:b w:val="false"/>
                <w:i w:val="false"/>
                <w:color w:val="000000"/>
                <w:sz w:val="20"/>
              </w:rPr>
              <w:t>
</w:t>
            </w:r>
            <w:r>
              <w:rPr>
                <w:rFonts w:ascii="Times New Roman"/>
                <w:b/>
                <w:i w:val="false"/>
                <w:color w:val="000000"/>
                <w:sz w:val="20"/>
              </w:rPr>
              <w:t>10) талдамалық әдістемелер;</w:t>
            </w:r>
          </w:p>
          <w:p>
            <w:pPr>
              <w:spacing w:after="20"/>
              <w:ind w:left="20"/>
              <w:jc w:val="both"/>
            </w:pPr>
            <w:r>
              <w:rPr>
                <w:rFonts w:ascii="Times New Roman"/>
                <w:b w:val="false"/>
                <w:i w:val="false"/>
                <w:color w:val="000000"/>
                <w:sz w:val="20"/>
              </w:rPr>
              <w:t>
</w:t>
            </w:r>
            <w:r>
              <w:rPr>
                <w:rFonts w:ascii="Times New Roman"/>
                <w:b/>
                <w:i w:val="false"/>
                <w:color w:val="000000"/>
                <w:sz w:val="20"/>
              </w:rPr>
              <w:t>11) талдамалық әдістемелердің валидациясы;</w:t>
            </w:r>
          </w:p>
          <w:p>
            <w:pPr>
              <w:spacing w:after="20"/>
              <w:ind w:left="20"/>
              <w:jc w:val="both"/>
            </w:pPr>
            <w:r>
              <w:rPr>
                <w:rFonts w:ascii="Times New Roman"/>
                <w:b w:val="false"/>
                <w:i w:val="false"/>
                <w:color w:val="000000"/>
                <w:sz w:val="20"/>
              </w:rPr>
              <w:t>
</w:t>
            </w:r>
            <w:r>
              <w:rPr>
                <w:rFonts w:ascii="Times New Roman"/>
                <w:b/>
                <w:i w:val="false"/>
                <w:color w:val="000000"/>
                <w:sz w:val="20"/>
              </w:rPr>
              <w:t>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w:t>
            </w:r>
            <w:r>
              <w:rPr>
                <w:rFonts w:ascii="Times New Roman"/>
                <w:b/>
                <w:i w:val="false"/>
                <w:color w:val="000000"/>
                <w:sz w:val="20"/>
              </w:rPr>
              <w:t>13) өзіндік ерекшеліктің негіздемесі;</w:t>
            </w:r>
          </w:p>
          <w:p>
            <w:pPr>
              <w:spacing w:after="20"/>
              <w:ind w:left="20"/>
              <w:jc w:val="both"/>
            </w:pPr>
            <w:r>
              <w:rPr>
                <w:rFonts w:ascii="Times New Roman"/>
                <w:b w:val="false"/>
                <w:i w:val="false"/>
                <w:color w:val="000000"/>
                <w:sz w:val="20"/>
              </w:rPr>
              <w:t>
</w:t>
            </w:r>
            <w:r>
              <w:rPr>
                <w:rFonts w:ascii="Times New Roman"/>
                <w:b/>
                <w:i w:val="false"/>
                <w:color w:val="000000"/>
                <w:sz w:val="20"/>
              </w:rPr>
              <w:t>14) стандартты үлгілер немесе заттар;</w:t>
            </w:r>
          </w:p>
          <w:p>
            <w:pPr>
              <w:spacing w:after="20"/>
              <w:ind w:left="20"/>
              <w:jc w:val="both"/>
            </w:pPr>
            <w:r>
              <w:rPr>
                <w:rFonts w:ascii="Times New Roman"/>
                <w:b w:val="false"/>
                <w:i w:val="false"/>
                <w:color w:val="000000"/>
                <w:sz w:val="20"/>
              </w:rPr>
              <w:t>
</w:t>
            </w:r>
            <w:r>
              <w:rPr>
                <w:rFonts w:ascii="Times New Roman"/>
                <w:b/>
                <w:i w:val="false"/>
                <w:color w:val="000000"/>
                <w:sz w:val="20"/>
              </w:rPr>
              <w:t>15) қаптау (тығындау) жүйесі;</w:t>
            </w:r>
          </w:p>
          <w:p>
            <w:pPr>
              <w:spacing w:after="20"/>
              <w:ind w:left="20"/>
              <w:jc w:val="both"/>
            </w:pPr>
            <w:r>
              <w:rPr>
                <w:rFonts w:ascii="Times New Roman"/>
                <w:b w:val="false"/>
                <w:i w:val="false"/>
                <w:color w:val="000000"/>
                <w:sz w:val="20"/>
              </w:rPr>
              <w:t>
</w:t>
            </w:r>
            <w:r>
              <w:rPr>
                <w:rFonts w:ascii="Times New Roman"/>
                <w:b/>
                <w:i w:val="false"/>
                <w:color w:val="000000"/>
                <w:sz w:val="20"/>
              </w:rPr>
              <w:t>16) тұрақтылыққа қатысты түйіндеме және тұжырымдар;</w:t>
            </w:r>
          </w:p>
          <w:p>
            <w:pPr>
              <w:spacing w:after="20"/>
              <w:ind w:left="20"/>
              <w:jc w:val="both"/>
            </w:pPr>
            <w:r>
              <w:rPr>
                <w:rFonts w:ascii="Times New Roman"/>
                <w:b w:val="false"/>
                <w:i w:val="false"/>
                <w:color w:val="000000"/>
                <w:sz w:val="20"/>
              </w:rPr>
              <w:t>
</w:t>
            </w:r>
            <w:r>
              <w:rPr>
                <w:rFonts w:ascii="Times New Roman"/>
                <w:b/>
                <w:i w:val="false"/>
                <w:color w:val="000000"/>
                <w:sz w:val="20"/>
              </w:rPr>
              <w:t>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w:t>
            </w:r>
            <w:r>
              <w:rPr>
                <w:rFonts w:ascii="Times New Roman"/>
                <w:b/>
                <w:i w:val="false"/>
                <w:color w:val="000000"/>
                <w:sz w:val="20"/>
              </w:rPr>
              <w:t>18) тұрақтылық туралы деректер;</w:t>
            </w:r>
          </w:p>
          <w:p>
            <w:pPr>
              <w:spacing w:after="20"/>
              <w:ind w:left="20"/>
              <w:jc w:val="both"/>
            </w:pPr>
            <w:r>
              <w:rPr>
                <w:rFonts w:ascii="Times New Roman"/>
                <w:b w:val="false"/>
                <w:i w:val="false"/>
                <w:color w:val="000000"/>
                <w:sz w:val="20"/>
              </w:rPr>
              <w:t>
</w:t>
            </w:r>
            <w:r>
              <w:rPr>
                <w:rFonts w:ascii="Times New Roman"/>
                <w:b/>
                <w:i w:val="false"/>
                <w:color w:val="000000"/>
                <w:sz w:val="20"/>
              </w:rPr>
              <w:t>дайын препарат бойынша:</w:t>
            </w:r>
          </w:p>
          <w:p>
            <w:pPr>
              <w:spacing w:after="20"/>
              <w:ind w:left="20"/>
              <w:jc w:val="both"/>
            </w:pPr>
            <w:r>
              <w:rPr>
                <w:rFonts w:ascii="Times New Roman"/>
                <w:b w:val="false"/>
                <w:i w:val="false"/>
                <w:color w:val="000000"/>
                <w:sz w:val="20"/>
              </w:rPr>
              <w:t>
</w:t>
            </w:r>
            <w:r>
              <w:rPr>
                <w:rFonts w:ascii="Times New Roman"/>
                <w:b/>
                <w:i w:val="false"/>
                <w:color w:val="000000"/>
                <w:sz w:val="20"/>
              </w:rPr>
              <w:t>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w:t>
            </w:r>
            <w:r>
              <w:rPr>
                <w:rFonts w:ascii="Times New Roman"/>
                <w:b/>
                <w:i w:val="false"/>
                <w:color w:val="000000"/>
                <w:sz w:val="20"/>
              </w:rPr>
              <w:t>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w:t>
            </w:r>
            <w:r>
              <w:rPr>
                <w:rFonts w:ascii="Times New Roman"/>
                <w:b/>
                <w:i w:val="false"/>
                <w:color w:val="000000"/>
                <w:sz w:val="20"/>
              </w:rPr>
              <w:t>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w:t>
            </w:r>
            <w:r>
              <w:rPr>
                <w:rFonts w:ascii="Times New Roman"/>
                <w:b/>
                <w:i w:val="false"/>
                <w:color w:val="000000"/>
                <w:sz w:val="20"/>
              </w:rPr>
              <w:t>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w:t>
            </w:r>
            <w:r>
              <w:rPr>
                <w:rFonts w:ascii="Times New Roman"/>
                <w:b/>
                <w:i w:val="false"/>
                <w:color w:val="000000"/>
                <w:sz w:val="20"/>
              </w:rPr>
              <w:t>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w:t>
            </w:r>
            <w:r>
              <w:rPr>
                <w:rFonts w:ascii="Times New Roman"/>
                <w:b/>
                <w:i w:val="false"/>
                <w:color w:val="000000"/>
                <w:sz w:val="20"/>
              </w:rPr>
              <w:t>6) өндірістік формула;</w:t>
            </w:r>
          </w:p>
          <w:p>
            <w:pPr>
              <w:spacing w:after="20"/>
              <w:ind w:left="20"/>
              <w:jc w:val="both"/>
            </w:pPr>
            <w:r>
              <w:rPr>
                <w:rFonts w:ascii="Times New Roman"/>
                <w:b w:val="false"/>
                <w:i w:val="false"/>
                <w:color w:val="000000"/>
                <w:sz w:val="20"/>
              </w:rPr>
              <w:t>
</w:t>
            </w:r>
            <w:r>
              <w:rPr>
                <w:rFonts w:ascii="Times New Roman"/>
                <w:b/>
                <w:i w:val="false"/>
                <w:color w:val="000000"/>
                <w:sz w:val="20"/>
              </w:rPr>
              <w:t>7) өндіріс технологиясының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8) өндіріс процесіндегі бақылау (операциялық бақылау);</w:t>
            </w:r>
          </w:p>
          <w:p>
            <w:pPr>
              <w:spacing w:after="20"/>
              <w:ind w:left="20"/>
              <w:jc w:val="both"/>
            </w:pPr>
            <w:r>
              <w:rPr>
                <w:rFonts w:ascii="Times New Roman"/>
                <w:b w:val="false"/>
                <w:i w:val="false"/>
                <w:color w:val="000000"/>
                <w:sz w:val="20"/>
              </w:rPr>
              <w:t>
</w:t>
            </w:r>
            <w:r>
              <w:rPr>
                <w:rFonts w:ascii="Times New Roman"/>
                <w:b/>
                <w:i w:val="false"/>
                <w:color w:val="000000"/>
                <w:sz w:val="20"/>
              </w:rPr>
              <w:t>9) бастапқы материалдарды бақылау әдістері;</w:t>
            </w:r>
          </w:p>
          <w:p>
            <w:pPr>
              <w:spacing w:after="20"/>
              <w:ind w:left="20"/>
              <w:jc w:val="both"/>
            </w:pPr>
            <w:r>
              <w:rPr>
                <w:rFonts w:ascii="Times New Roman"/>
                <w:b w:val="false"/>
                <w:i w:val="false"/>
                <w:color w:val="000000"/>
                <w:sz w:val="20"/>
              </w:rPr>
              <w:t>
</w:t>
            </w:r>
            <w:r>
              <w:rPr>
                <w:rFonts w:ascii="Times New Roman"/>
                <w:b/>
                <w:i w:val="false"/>
                <w:color w:val="000000"/>
                <w:sz w:val="20"/>
              </w:rPr>
              <w:t>10) қосымша заттарға арналған сапа сертификаттары;</w:t>
            </w:r>
          </w:p>
          <w:p>
            <w:pPr>
              <w:spacing w:after="20"/>
              <w:ind w:left="20"/>
              <w:jc w:val="both"/>
            </w:pPr>
            <w:r>
              <w:rPr>
                <w:rFonts w:ascii="Times New Roman"/>
                <w:b w:val="false"/>
                <w:i w:val="false"/>
                <w:color w:val="000000"/>
                <w:sz w:val="20"/>
              </w:rPr>
              <w:t>
</w:t>
            </w:r>
            <w:r>
              <w:rPr>
                <w:rFonts w:ascii="Times New Roman"/>
                <w:b/>
                <w:i w:val="false"/>
                <w:color w:val="000000"/>
                <w:sz w:val="20"/>
              </w:rPr>
              <w:t>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w:t>
            </w:r>
            <w:r>
              <w:rPr>
                <w:rFonts w:ascii="Times New Roman"/>
                <w:b/>
                <w:i w:val="false"/>
                <w:color w:val="000000"/>
                <w:sz w:val="20"/>
              </w:rPr>
              <w:t>13) дәрілік препаратты сынау әдістемелерінің валидациясы;</w:t>
            </w:r>
          </w:p>
          <w:p>
            <w:pPr>
              <w:spacing w:after="20"/>
              <w:ind w:left="20"/>
              <w:jc w:val="both"/>
            </w:pPr>
            <w:r>
              <w:rPr>
                <w:rFonts w:ascii="Times New Roman"/>
                <w:b w:val="false"/>
                <w:i w:val="false"/>
                <w:color w:val="000000"/>
                <w:sz w:val="20"/>
              </w:rPr>
              <w:t>
</w:t>
            </w:r>
            <w:r>
              <w:rPr>
                <w:rFonts w:ascii="Times New Roman"/>
                <w:b/>
                <w:i w:val="false"/>
                <w:color w:val="000000"/>
                <w:sz w:val="20"/>
              </w:rPr>
              <w:t>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w:t>
            </w:r>
            <w:r>
              <w:rPr>
                <w:rFonts w:ascii="Times New Roman"/>
                <w:b/>
                <w:i w:val="false"/>
                <w:color w:val="000000"/>
                <w:sz w:val="20"/>
              </w:rPr>
              <w:t>15) сапаны растайтын қосымша ақпарат (қажет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w:t>
            </w:r>
            <w:r>
              <w:rPr>
                <w:rFonts w:ascii="Times New Roman"/>
                <w:b/>
                <w:i w:val="false"/>
                <w:color w:val="000000"/>
                <w:sz w:val="20"/>
              </w:rPr>
              <w:t>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w:t>
            </w:r>
            <w:r>
              <w:rPr>
                <w:rFonts w:ascii="Times New Roman"/>
                <w:b/>
                <w:i w:val="false"/>
                <w:color w:val="000000"/>
                <w:sz w:val="20"/>
              </w:rPr>
              <w:t>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w:t>
            </w:r>
            <w:r>
              <w:rPr>
                <w:rFonts w:ascii="Times New Roman"/>
                <w:b/>
                <w:i w:val="false"/>
                <w:color w:val="000000"/>
                <w:sz w:val="20"/>
              </w:rPr>
              <w:t>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w:t>
            </w:r>
            <w:r>
              <w:rPr>
                <w:rFonts w:ascii="Times New Roman"/>
                <w:b/>
                <w:i w:val="false"/>
                <w:color w:val="000000"/>
                <w:sz w:val="20"/>
              </w:rPr>
              <w:t>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w:t>
            </w:r>
            <w:r>
              <w:rPr>
                <w:rFonts w:ascii="Times New Roman"/>
                <w:b/>
                <w:i w:val="false"/>
                <w:color w:val="000000"/>
                <w:sz w:val="20"/>
              </w:rPr>
              <w:t>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w:t>
            </w:r>
            <w:r>
              <w:rPr>
                <w:rFonts w:ascii="Times New Roman"/>
                <w:b/>
                <w:i w:val="false"/>
                <w:color w:val="000000"/>
                <w:sz w:val="20"/>
              </w:rPr>
              <w:t>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w:t>
            </w:r>
            <w:r>
              <w:rPr>
                <w:rFonts w:ascii="Times New Roman"/>
                <w:b/>
                <w:i w:val="false"/>
                <w:color w:val="000000"/>
                <w:sz w:val="20"/>
              </w:rPr>
              <w:t>Құжаттама ДДҰ нұсқаулығы ескеріле отырып ұсынылады.</w:t>
            </w:r>
          </w:p>
        </w:tc>
      </w:tr>
    </w:tbl>
    <w:bookmarkStart w:name="z1572" w:id="1310"/>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Б.I.б.1 Белсенді фармацевтикалық субстанцияны өндірірісі процесінде пайдаланылатын 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11"/>
          <w:p>
            <w:pPr>
              <w:spacing w:after="20"/>
              <w:ind w:left="20"/>
              <w:jc w:val="both"/>
            </w:pPr>
            <w:r>
              <w:rPr>
                <w:rFonts w:ascii="Times New Roman"/>
                <w:b w:val="false"/>
                <w:i w:val="false"/>
                <w:color w:val="000000"/>
                <w:sz w:val="20"/>
              </w:rPr>
              <w:t>
Шарттар</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12"/>
          <w:p>
            <w:pPr>
              <w:spacing w:after="20"/>
              <w:ind w:left="20"/>
              <w:jc w:val="both"/>
            </w:pPr>
            <w:r>
              <w:rPr>
                <w:rFonts w:ascii="Times New Roman"/>
                <w:b w:val="false"/>
                <w:i w:val="false"/>
                <w:color w:val="000000"/>
                <w:sz w:val="20"/>
              </w:rPr>
              <w:t>
Құжаттама</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xml:space="preserve">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13"/>
          <w:p>
            <w:pPr>
              <w:spacing w:after="20"/>
              <w:ind w:left="20"/>
              <w:jc w:val="both"/>
            </w:pPr>
            <w:r>
              <w:rPr>
                <w:rFonts w:ascii="Times New Roman"/>
                <w:b w:val="false"/>
                <w:i w:val="false"/>
                <w:color w:val="000000"/>
                <w:sz w:val="20"/>
              </w:rPr>
              <w:t>
Шарттар</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14"/>
          <w:p>
            <w:pPr>
              <w:spacing w:after="20"/>
              <w:ind w:left="20"/>
              <w:jc w:val="both"/>
            </w:pPr>
            <w:r>
              <w:rPr>
                <w:rFonts w:ascii="Times New Roman"/>
                <w:b w:val="false"/>
                <w:i w:val="false"/>
                <w:color w:val="000000"/>
                <w:sz w:val="20"/>
              </w:rPr>
              <w:t>
Құжаттама</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tc>
      </w:tr>
    </w:tbl>
    <w:bookmarkStart w:name="z1597" w:id="1315"/>
    <w:p>
      <w:pPr>
        <w:spacing w:after="0"/>
        <w:ind w:left="0"/>
        <w:jc w:val="both"/>
      </w:pPr>
      <w:r>
        <w:rPr>
          <w:rFonts w:ascii="Times New Roman"/>
          <w:b w:val="false"/>
          <w:i w:val="false"/>
          <w:color w:val="000000"/>
          <w:sz w:val="28"/>
        </w:rPr>
        <w:t>
            Б.I. в) Қаптамалық-тығындаужүйесі</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16"/>
          <w:p>
            <w:pPr>
              <w:spacing w:after="20"/>
              <w:ind w:left="20"/>
              <w:jc w:val="both"/>
            </w:pPr>
            <w:r>
              <w:rPr>
                <w:rFonts w:ascii="Times New Roman"/>
                <w:b w:val="false"/>
                <w:i w:val="false"/>
                <w:color w:val="000000"/>
                <w:sz w:val="20"/>
              </w:rPr>
              <w:t>
Шарттар 1. Үсынылаып отырған қаптама материалы, тиісті қасиеттері бойынша кемінде, баламалы мақұлданғанға сәйкес келеді.</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317"/>
          <w:p>
            <w:pPr>
              <w:spacing w:after="20"/>
              <w:ind w:left="20"/>
              <w:jc w:val="both"/>
            </w:pPr>
            <w:r>
              <w:rPr>
                <w:rFonts w:ascii="Times New Roman"/>
                <w:b w:val="false"/>
                <w:i w:val="false"/>
                <w:color w:val="000000"/>
                <w:sz w:val="20"/>
              </w:rPr>
              <w:t>
Құжаттама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18"/>
          <w:p>
            <w:pPr>
              <w:spacing w:after="20"/>
              <w:ind w:left="20"/>
              <w:jc w:val="both"/>
            </w:pPr>
            <w:r>
              <w:rPr>
                <w:rFonts w:ascii="Times New Roman"/>
                <w:b w:val="false"/>
                <w:i w:val="false"/>
                <w:color w:val="000000"/>
                <w:sz w:val="20"/>
              </w:rPr>
              <w:t>
Шарттар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19"/>
          <w:p>
            <w:pPr>
              <w:spacing w:after="20"/>
              <w:ind w:left="20"/>
              <w:jc w:val="both"/>
            </w:pPr>
            <w:r>
              <w:rPr>
                <w:rFonts w:ascii="Times New Roman"/>
                <w:b w:val="false"/>
                <w:i w:val="false"/>
                <w:color w:val="000000"/>
                <w:sz w:val="20"/>
              </w:rPr>
              <w:t>
Құжаттама</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320"/>
          <w:p>
            <w:pPr>
              <w:spacing w:after="20"/>
              <w:ind w:left="20"/>
              <w:jc w:val="both"/>
            </w:pPr>
            <w:r>
              <w:rPr>
                <w:rFonts w:ascii="Times New Roman"/>
                <w:b w:val="false"/>
                <w:i w:val="false"/>
                <w:color w:val="000000"/>
                <w:sz w:val="20"/>
              </w:rPr>
              <w:t>
Шарттар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21"/>
          <w:p>
            <w:pPr>
              <w:spacing w:after="20"/>
              <w:ind w:left="20"/>
              <w:jc w:val="both"/>
            </w:pPr>
            <w:r>
              <w:rPr>
                <w:rFonts w:ascii="Times New Roman"/>
                <w:b w:val="false"/>
                <w:i w:val="false"/>
                <w:color w:val="000000"/>
                <w:sz w:val="20"/>
              </w:rPr>
              <w:t>
Құжаттама</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w:t>
            </w:r>
          </w:p>
        </w:tc>
      </w:tr>
    </w:tbl>
    <w:bookmarkStart w:name="z1625" w:id="1322"/>
    <w:p>
      <w:pPr>
        <w:spacing w:after="0"/>
        <w:ind w:left="0"/>
        <w:jc w:val="both"/>
      </w:pPr>
      <w:r>
        <w:rPr>
          <w:rFonts w:ascii="Times New Roman"/>
          <w:b w:val="false"/>
          <w:i w:val="false"/>
          <w:color w:val="000000"/>
          <w:sz w:val="28"/>
        </w:rPr>
        <w:t>
      Б.I. г) тұрақтылық</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Б.I.г. 1 Егер тіркеу дерекнамасында қайта сынау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323"/>
          <w:p>
            <w:pPr>
              <w:spacing w:after="20"/>
              <w:ind w:left="20"/>
              <w:jc w:val="both"/>
            </w:pPr>
            <w:r>
              <w:rPr>
                <w:rFonts w:ascii="Times New Roman"/>
                <w:b w:val="false"/>
                <w:i w:val="false"/>
                <w:color w:val="000000"/>
                <w:sz w:val="20"/>
              </w:rPr>
              <w:t>
Шарттары</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324"/>
          <w:p>
            <w:pPr>
              <w:spacing w:after="20"/>
              <w:ind w:left="20"/>
              <w:jc w:val="both"/>
            </w:pPr>
            <w:r>
              <w:rPr>
                <w:rFonts w:ascii="Times New Roman"/>
                <w:b w:val="false"/>
                <w:i w:val="false"/>
                <w:color w:val="000000"/>
                <w:sz w:val="20"/>
              </w:rPr>
              <w:t>
Құжаттама</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w:t>
            </w:r>
          </w:p>
        </w:tc>
      </w:tr>
    </w:tbl>
    <w:bookmarkStart w:name="z1632" w:id="1325"/>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Б.I.д.1 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326"/>
          <w:p>
            <w:pPr>
              <w:spacing w:after="20"/>
              <w:ind w:left="20"/>
              <w:jc w:val="both"/>
            </w:pPr>
            <w:r>
              <w:rPr>
                <w:rFonts w:ascii="Times New Roman"/>
                <w:b w:val="false"/>
                <w:i w:val="false"/>
                <w:color w:val="000000"/>
                <w:sz w:val="20"/>
              </w:rPr>
              <w:t>
Құжаттама</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27"/>
          <w:p>
            <w:pPr>
              <w:spacing w:after="20"/>
              <w:ind w:left="20"/>
              <w:jc w:val="both"/>
            </w:pPr>
            <w:r>
              <w:rPr>
                <w:rFonts w:ascii="Times New Roman"/>
                <w:b w:val="false"/>
                <w:i w:val="false"/>
                <w:color w:val="000000"/>
                <w:sz w:val="20"/>
              </w:rPr>
              <w:t>
Құжаттама</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328"/>
          <w:p>
            <w:pPr>
              <w:spacing w:after="20"/>
              <w:ind w:left="20"/>
              <w:jc w:val="both"/>
            </w:pPr>
            <w:r>
              <w:rPr>
                <w:rFonts w:ascii="Times New Roman"/>
                <w:b w:val="false"/>
                <w:i w:val="false"/>
                <w:color w:val="000000"/>
                <w:sz w:val="20"/>
              </w:rPr>
              <w:t>
Шарттар</w:t>
            </w:r>
          </w:p>
          <w:bookmarkEnd w:id="1328"/>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29"/>
          <w:p>
            <w:pPr>
              <w:spacing w:after="20"/>
              <w:ind w:left="20"/>
              <w:jc w:val="both"/>
            </w:pPr>
            <w:r>
              <w:rPr>
                <w:rFonts w:ascii="Times New Roman"/>
                <w:b w:val="false"/>
                <w:i w:val="false"/>
                <w:color w:val="000000"/>
                <w:sz w:val="20"/>
              </w:rPr>
              <w:t>
Құжаттама</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өзіндік ерекшеліктің негіздемесі.</w:t>
            </w:r>
          </w:p>
          <w:p>
            <w:pPr>
              <w:spacing w:after="20"/>
              <w:ind w:left="20"/>
              <w:jc w:val="both"/>
            </w:pPr>
            <w:r>
              <w:rPr>
                <w:rFonts w:ascii="Times New Roman"/>
                <w:b w:val="false"/>
                <w:i w:val="false"/>
                <w:color w:val="000000"/>
                <w:sz w:val="20"/>
              </w:rPr>
              <w:t xml:space="preserve">
 2. Дерекнаманың тиісті бөліміне (бөлімдеріне)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330"/>
          <w:p>
            <w:pPr>
              <w:spacing w:after="20"/>
              <w:ind w:left="20"/>
              <w:jc w:val="both"/>
            </w:pPr>
            <w:r>
              <w:rPr>
                <w:rFonts w:ascii="Times New Roman"/>
                <w:b w:val="false"/>
                <w:i w:val="false"/>
                <w:color w:val="000000"/>
                <w:sz w:val="20"/>
              </w:rPr>
              <w:t>
Құжаттама</w:t>
            </w:r>
          </w:p>
          <w:bookmarkEnd w:id="1330"/>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331"/>
          <w:p>
            <w:pPr>
              <w:spacing w:after="20"/>
              <w:ind w:left="20"/>
              <w:jc w:val="both"/>
            </w:pPr>
            <w:r>
              <w:rPr>
                <w:rFonts w:ascii="Times New Roman"/>
                <w:b w:val="false"/>
                <w:i w:val="false"/>
                <w:color w:val="000000"/>
                <w:sz w:val="20"/>
              </w:rPr>
              <w:t>
Құжаттама</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басқарудың бекітілген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bookmarkStart w:name="z1649" w:id="1332"/>
    <w:p>
      <w:pPr>
        <w:spacing w:after="0"/>
        <w:ind w:left="0"/>
        <w:jc w:val="both"/>
      </w:pPr>
      <w:r>
        <w:rPr>
          <w:rFonts w:ascii="Times New Roman"/>
          <w:b w:val="false"/>
          <w:i w:val="false"/>
          <w:color w:val="000000"/>
          <w:sz w:val="28"/>
        </w:rPr>
        <w:t>
      Б.II Дәрілік препарат</w:t>
      </w:r>
    </w:p>
    <w:bookmarkEnd w:id="1332"/>
    <w:bookmarkStart w:name="z1650" w:id="1333"/>
    <w:p>
      <w:pPr>
        <w:spacing w:after="0"/>
        <w:ind w:left="0"/>
        <w:jc w:val="both"/>
      </w:pPr>
      <w:r>
        <w:rPr>
          <w:rFonts w:ascii="Times New Roman"/>
          <w:b w:val="false"/>
          <w:i w:val="false"/>
          <w:color w:val="000000"/>
          <w:sz w:val="28"/>
        </w:rPr>
        <w:t>
      Б.II. а) Сыртқы түрі мен құрамы</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334"/>
          <w:p>
            <w:pPr>
              <w:spacing w:after="20"/>
              <w:ind w:left="20"/>
              <w:jc w:val="both"/>
            </w:pPr>
            <w:r>
              <w:rPr>
                <w:rFonts w:ascii="Times New Roman"/>
                <w:b w:val="false"/>
                <w:i w:val="false"/>
                <w:color w:val="000000"/>
                <w:sz w:val="20"/>
              </w:rPr>
              <w:t>
Шарттар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335"/>
          <w:p>
            <w:pPr>
              <w:spacing w:after="20"/>
              <w:ind w:left="20"/>
              <w:jc w:val="both"/>
            </w:pPr>
            <w:r>
              <w:rPr>
                <w:rFonts w:ascii="Times New Roman"/>
                <w:b w:val="false"/>
                <w:i w:val="false"/>
                <w:color w:val="000000"/>
                <w:sz w:val="20"/>
              </w:rPr>
              <w:t>
Құжаттама</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336"/>
          <w:p>
            <w:pPr>
              <w:spacing w:after="20"/>
              <w:ind w:left="20"/>
              <w:jc w:val="both"/>
            </w:pPr>
            <w:r>
              <w:rPr>
                <w:rFonts w:ascii="Times New Roman"/>
                <w:b w:val="false"/>
                <w:i w:val="false"/>
                <w:color w:val="000000"/>
                <w:sz w:val="20"/>
              </w:rPr>
              <w:t>
Шарттар</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337"/>
          <w:p>
            <w:pPr>
              <w:spacing w:after="20"/>
              <w:ind w:left="20"/>
              <w:jc w:val="both"/>
            </w:pPr>
            <w:r>
              <w:rPr>
                <w:rFonts w:ascii="Times New Roman"/>
                <w:b w:val="false"/>
                <w:i w:val="false"/>
                <w:color w:val="000000"/>
                <w:sz w:val="20"/>
              </w:rPr>
              <w:t>
Құжаттама</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38"/>
          <w:p>
            <w:pPr>
              <w:spacing w:after="20"/>
              <w:ind w:left="20"/>
              <w:jc w:val="both"/>
            </w:pPr>
            <w:r>
              <w:rPr>
                <w:rFonts w:ascii="Times New Roman"/>
                <w:b w:val="false"/>
                <w:i w:val="false"/>
                <w:color w:val="000000"/>
                <w:sz w:val="20"/>
              </w:rPr>
              <w:t>
Шарттар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339"/>
          <w:p>
            <w:pPr>
              <w:spacing w:after="20"/>
              <w:ind w:left="20"/>
              <w:jc w:val="both"/>
            </w:pPr>
            <w:r>
              <w:rPr>
                <w:rFonts w:ascii="Times New Roman"/>
                <w:b w:val="false"/>
                <w:i w:val="false"/>
                <w:color w:val="000000"/>
                <w:sz w:val="20"/>
              </w:rPr>
              <w:t>
Құжаттама</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жаңа дәрілік препараттың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340"/>
          <w:p>
            <w:pPr>
              <w:spacing w:after="20"/>
              <w:ind w:left="20"/>
              <w:jc w:val="both"/>
            </w:pPr>
            <w:r>
              <w:rPr>
                <w:rFonts w:ascii="Times New Roman"/>
                <w:b w:val="false"/>
                <w:i w:val="false"/>
                <w:color w:val="000000"/>
                <w:sz w:val="20"/>
              </w:rPr>
              <w:t>
Шарттар</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босату механизмінің негізгі факторы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341"/>
          <w:p>
            <w:pPr>
              <w:spacing w:after="20"/>
              <w:ind w:left="20"/>
              <w:jc w:val="both"/>
            </w:pPr>
            <w:r>
              <w:rPr>
                <w:rFonts w:ascii="Times New Roman"/>
                <w:b w:val="false"/>
                <w:i w:val="false"/>
                <w:color w:val="000000"/>
                <w:sz w:val="20"/>
              </w:rPr>
              <w:t>
Құжаттама</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342"/>
          <w:p>
            <w:pPr>
              <w:spacing w:after="20"/>
              <w:ind w:left="20"/>
              <w:jc w:val="both"/>
            </w:pPr>
            <w:r>
              <w:rPr>
                <w:rFonts w:ascii="Times New Roman"/>
                <w:b w:val="false"/>
                <w:i w:val="false"/>
                <w:color w:val="000000"/>
                <w:sz w:val="20"/>
              </w:rPr>
              <w:t>
Құжаттама</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w:t>
            </w:r>
          </w:p>
        </w:tc>
      </w:tr>
    </w:tbl>
    <w:bookmarkStart w:name="z1695" w:id="1343"/>
    <w:p>
      <w:pPr>
        <w:spacing w:after="0"/>
        <w:ind w:left="0"/>
        <w:jc w:val="both"/>
      </w:pPr>
      <w:r>
        <w:rPr>
          <w:rFonts w:ascii="Times New Roman"/>
          <w:b w:val="false"/>
          <w:i w:val="false"/>
          <w:color w:val="000000"/>
          <w:sz w:val="28"/>
        </w:rPr>
        <w:t>
            Б.ІІ.б) Өндіріс</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Б.II.б.1 Дәрілік препарат өндірісі процестерінің бір бөлігі немесе бәрі үшін өндірістік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344"/>
          <w:p>
            <w:pPr>
              <w:spacing w:after="20"/>
              <w:ind w:left="20"/>
              <w:jc w:val="both"/>
            </w:pPr>
            <w:r>
              <w:rPr>
                <w:rFonts w:ascii="Times New Roman"/>
                <w:b w:val="false"/>
                <w:i w:val="false"/>
                <w:color w:val="000000"/>
                <w:sz w:val="20"/>
              </w:rPr>
              <w:t>
Шарттар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Қарастырылып отырған препарат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45"/>
          <w:p>
            <w:pPr>
              <w:spacing w:after="20"/>
              <w:ind w:left="20"/>
              <w:jc w:val="both"/>
            </w:pPr>
            <w:r>
              <w:rPr>
                <w:rFonts w:ascii="Times New Roman"/>
                <w:b w:val="false"/>
                <w:i w:val="false"/>
                <w:color w:val="000000"/>
                <w:sz w:val="20"/>
              </w:rPr>
              <w:t>
Құжаттама</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346"/>
          <w:p>
            <w:pPr>
              <w:spacing w:after="20"/>
              <w:ind w:left="20"/>
              <w:jc w:val="both"/>
            </w:pPr>
            <w:r>
              <w:rPr>
                <w:rFonts w:ascii="Times New Roman"/>
                <w:b w:val="false"/>
                <w:i w:val="false"/>
                <w:color w:val="000000"/>
                <w:sz w:val="20"/>
              </w:rPr>
              <w:t>
Шарттар</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Алаң белгіленген тәртіппен лицензияланған.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347"/>
          <w:p>
            <w:pPr>
              <w:spacing w:after="20"/>
              <w:ind w:left="20"/>
              <w:jc w:val="both"/>
            </w:pPr>
            <w:r>
              <w:rPr>
                <w:rFonts w:ascii="Times New Roman"/>
                <w:b w:val="false"/>
                <w:i w:val="false"/>
                <w:color w:val="000000"/>
                <w:sz w:val="20"/>
              </w:rPr>
              <w:t>
Құжаттама</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348"/>
          <w:p>
            <w:pPr>
              <w:spacing w:after="20"/>
              <w:ind w:left="20"/>
              <w:jc w:val="both"/>
            </w:pPr>
            <w:r>
              <w:rPr>
                <w:rFonts w:ascii="Times New Roman"/>
                <w:b w:val="false"/>
                <w:i w:val="false"/>
                <w:color w:val="000000"/>
                <w:sz w:val="20"/>
              </w:rPr>
              <w:t>
Шарттар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349"/>
          <w:p>
            <w:pPr>
              <w:spacing w:after="20"/>
              <w:ind w:left="20"/>
              <w:jc w:val="both"/>
            </w:pPr>
            <w:r>
              <w:rPr>
                <w:rFonts w:ascii="Times New Roman"/>
                <w:b w:val="false"/>
                <w:i w:val="false"/>
                <w:color w:val="000000"/>
                <w:sz w:val="20"/>
              </w:rPr>
              <w:t>
Құжаттама</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50"/>
          <w:p>
            <w:pPr>
              <w:spacing w:after="20"/>
              <w:ind w:left="20"/>
              <w:jc w:val="both"/>
            </w:pPr>
            <w:r>
              <w:rPr>
                <w:rFonts w:ascii="Times New Roman"/>
                <w:b w:val="false"/>
                <w:i w:val="false"/>
                <w:color w:val="000000"/>
                <w:sz w:val="20"/>
              </w:rPr>
              <w:t>
Шарттар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51"/>
          <w:p>
            <w:pPr>
              <w:spacing w:after="20"/>
              <w:ind w:left="20"/>
              <w:jc w:val="both"/>
            </w:pPr>
            <w:r>
              <w:rPr>
                <w:rFonts w:ascii="Times New Roman"/>
                <w:b w:val="false"/>
                <w:i w:val="false"/>
                <w:color w:val="000000"/>
                <w:sz w:val="20"/>
              </w:rPr>
              <w:t>
Құжаттама</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352"/>
          <w:p>
            <w:pPr>
              <w:spacing w:after="20"/>
              <w:ind w:left="20"/>
              <w:jc w:val="both"/>
            </w:pPr>
            <w:r>
              <w:rPr>
                <w:rFonts w:ascii="Times New Roman"/>
                <w:b w:val="false"/>
                <w:i w:val="false"/>
                <w:color w:val="000000"/>
                <w:sz w:val="20"/>
              </w:rPr>
              <w:t>
Шарттар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болмашы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353"/>
          <w:p>
            <w:pPr>
              <w:spacing w:after="20"/>
              <w:ind w:left="20"/>
              <w:jc w:val="both"/>
            </w:pPr>
            <w:r>
              <w:rPr>
                <w:rFonts w:ascii="Times New Roman"/>
                <w:b w:val="false"/>
                <w:i w:val="false"/>
                <w:color w:val="000000"/>
                <w:sz w:val="20"/>
              </w:rPr>
              <w:t>
Құжаттама</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54"/>
          <w:p>
            <w:pPr>
              <w:spacing w:after="20"/>
              <w:ind w:left="20"/>
              <w:jc w:val="both"/>
            </w:pPr>
            <w:r>
              <w:rPr>
                <w:rFonts w:ascii="Times New Roman"/>
                <w:b w:val="false"/>
                <w:i w:val="false"/>
                <w:color w:val="000000"/>
                <w:sz w:val="20"/>
              </w:rPr>
              <w:t>
Шарттар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355"/>
          <w:p>
            <w:pPr>
              <w:spacing w:after="20"/>
              <w:ind w:left="20"/>
              <w:jc w:val="both"/>
            </w:pPr>
            <w:r>
              <w:rPr>
                <w:rFonts w:ascii="Times New Roman"/>
                <w:b w:val="false"/>
                <w:i w:val="false"/>
                <w:color w:val="000000"/>
                <w:sz w:val="20"/>
              </w:rPr>
              <w:t>
Құжаттама</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56"/>
          <w:p>
            <w:pPr>
              <w:spacing w:after="20"/>
              <w:ind w:left="20"/>
              <w:jc w:val="both"/>
            </w:pPr>
            <w:r>
              <w:rPr>
                <w:rFonts w:ascii="Times New Roman"/>
                <w:b w:val="false"/>
                <w:i w:val="false"/>
                <w:color w:val="000000"/>
                <w:sz w:val="20"/>
              </w:rPr>
              <w:t>
Шарттар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357"/>
          <w:p>
            <w:pPr>
              <w:spacing w:after="20"/>
              <w:ind w:left="20"/>
              <w:jc w:val="both"/>
            </w:pPr>
            <w:r>
              <w:rPr>
                <w:rFonts w:ascii="Times New Roman"/>
                <w:b w:val="false"/>
                <w:i w:val="false"/>
                <w:color w:val="000000"/>
                <w:sz w:val="20"/>
              </w:rPr>
              <w:t>
Құжаттама</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358"/>
          <w:p>
            <w:pPr>
              <w:spacing w:after="20"/>
              <w:ind w:left="20"/>
              <w:jc w:val="both"/>
            </w:pPr>
            <w:r>
              <w:rPr>
                <w:rFonts w:ascii="Times New Roman"/>
                <w:b w:val="false"/>
                <w:i w:val="false"/>
                <w:color w:val="000000"/>
                <w:sz w:val="20"/>
              </w:rPr>
              <w:t>
Құжаттама</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359"/>
          <w:p>
            <w:pPr>
              <w:spacing w:after="20"/>
              <w:ind w:left="20"/>
              <w:jc w:val="both"/>
            </w:pPr>
            <w:r>
              <w:rPr>
                <w:rFonts w:ascii="Times New Roman"/>
                <w:b w:val="false"/>
                <w:i w:val="false"/>
                <w:color w:val="000000"/>
                <w:sz w:val="20"/>
              </w:rPr>
              <w:t>
Шарттар</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360"/>
          <w:p>
            <w:pPr>
              <w:spacing w:after="20"/>
              <w:ind w:left="20"/>
              <w:jc w:val="both"/>
            </w:pPr>
            <w:r>
              <w:rPr>
                <w:rFonts w:ascii="Times New Roman"/>
                <w:b w:val="false"/>
                <w:i w:val="false"/>
                <w:color w:val="000000"/>
                <w:sz w:val="20"/>
              </w:rPr>
              <w:t>
Құжаттама</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361"/>
          <w:p>
            <w:pPr>
              <w:spacing w:after="20"/>
              <w:ind w:left="20"/>
              <w:jc w:val="both"/>
            </w:pPr>
            <w:r>
              <w:rPr>
                <w:rFonts w:ascii="Times New Roman"/>
                <w:b w:val="false"/>
                <w:i w:val="false"/>
                <w:color w:val="000000"/>
                <w:sz w:val="20"/>
              </w:rPr>
              <w:t>
Шарттар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362"/>
          <w:p>
            <w:pPr>
              <w:spacing w:after="20"/>
              <w:ind w:left="20"/>
              <w:jc w:val="both"/>
            </w:pPr>
            <w:r>
              <w:rPr>
                <w:rFonts w:ascii="Times New Roman"/>
                <w:b w:val="false"/>
                <w:i w:val="false"/>
                <w:color w:val="000000"/>
                <w:sz w:val="20"/>
              </w:rPr>
              <w:t>
Құжаттама</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363"/>
          <w:p>
            <w:pPr>
              <w:spacing w:after="20"/>
              <w:ind w:left="20"/>
              <w:jc w:val="both"/>
            </w:pPr>
            <w:r>
              <w:rPr>
                <w:rFonts w:ascii="Times New Roman"/>
                <w:b w:val="false"/>
                <w:i w:val="false"/>
                <w:color w:val="000000"/>
                <w:sz w:val="20"/>
              </w:rPr>
              <w:t>
Шарттар</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64"/>
          <w:p>
            <w:pPr>
              <w:spacing w:after="20"/>
              <w:ind w:left="20"/>
              <w:jc w:val="both"/>
            </w:pPr>
            <w:r>
              <w:rPr>
                <w:rFonts w:ascii="Times New Roman"/>
                <w:b w:val="false"/>
                <w:i w:val="false"/>
                <w:color w:val="000000"/>
                <w:sz w:val="20"/>
              </w:rPr>
              <w:t>
Құжаттама</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365"/>
          <w:p>
            <w:pPr>
              <w:spacing w:after="20"/>
              <w:ind w:left="20"/>
              <w:jc w:val="both"/>
            </w:pPr>
            <w:r>
              <w:rPr>
                <w:rFonts w:ascii="Times New Roman"/>
                <w:b w:val="false"/>
                <w:i w:val="false"/>
                <w:color w:val="000000"/>
                <w:sz w:val="20"/>
              </w:rPr>
              <w:t>
Шарттар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66"/>
          <w:p>
            <w:pPr>
              <w:spacing w:after="20"/>
              <w:ind w:left="20"/>
              <w:jc w:val="both"/>
            </w:pPr>
            <w:r>
              <w:rPr>
                <w:rFonts w:ascii="Times New Roman"/>
                <w:b w:val="false"/>
                <w:i w:val="false"/>
                <w:color w:val="000000"/>
                <w:sz w:val="20"/>
              </w:rPr>
              <w:t>
Құжаттама</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367"/>
          <w:p>
            <w:pPr>
              <w:spacing w:after="20"/>
              <w:ind w:left="20"/>
              <w:jc w:val="both"/>
            </w:pPr>
            <w:r>
              <w:rPr>
                <w:rFonts w:ascii="Times New Roman"/>
                <w:b w:val="false"/>
                <w:i w:val="false"/>
                <w:color w:val="000000"/>
                <w:sz w:val="20"/>
              </w:rPr>
              <w:t>
Шарттар</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368"/>
          <w:p>
            <w:pPr>
              <w:spacing w:after="20"/>
              <w:ind w:left="20"/>
              <w:jc w:val="both"/>
            </w:pPr>
            <w:r>
              <w:rPr>
                <w:rFonts w:ascii="Times New Roman"/>
                <w:b w:val="false"/>
                <w:i w:val="false"/>
                <w:color w:val="000000"/>
                <w:sz w:val="20"/>
              </w:rPr>
              <w:t>
Құжаттама</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369"/>
          <w:p>
            <w:pPr>
              <w:spacing w:after="20"/>
              <w:ind w:left="20"/>
              <w:jc w:val="both"/>
            </w:pPr>
            <w:r>
              <w:rPr>
                <w:rFonts w:ascii="Times New Roman"/>
                <w:b w:val="false"/>
                <w:i w:val="false"/>
                <w:color w:val="000000"/>
                <w:sz w:val="20"/>
              </w:rPr>
              <w:t>
Шарттар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70"/>
          <w:p>
            <w:pPr>
              <w:spacing w:after="20"/>
              <w:ind w:left="20"/>
              <w:jc w:val="both"/>
            </w:pPr>
            <w:r>
              <w:rPr>
                <w:rFonts w:ascii="Times New Roman"/>
                <w:b w:val="false"/>
                <w:i w:val="false"/>
                <w:color w:val="000000"/>
                <w:sz w:val="20"/>
              </w:rPr>
              <w:t>
Құжаттама</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371"/>
          <w:p>
            <w:pPr>
              <w:spacing w:after="20"/>
              <w:ind w:left="20"/>
              <w:jc w:val="both"/>
            </w:pPr>
            <w:r>
              <w:rPr>
                <w:rFonts w:ascii="Times New Roman"/>
                <w:b w:val="false"/>
                <w:i w:val="false"/>
                <w:color w:val="000000"/>
                <w:sz w:val="20"/>
              </w:rPr>
              <w:t>
Шарттар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72"/>
          <w:p>
            <w:pPr>
              <w:spacing w:after="20"/>
              <w:ind w:left="20"/>
              <w:jc w:val="both"/>
            </w:pPr>
            <w:r>
              <w:rPr>
                <w:rFonts w:ascii="Times New Roman"/>
                <w:b w:val="false"/>
                <w:i w:val="false"/>
                <w:color w:val="000000"/>
                <w:sz w:val="20"/>
              </w:rPr>
              <w:t>
Құжаттама</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жаңа контейнер (тығындау)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73"/>
          <w:p>
            <w:pPr>
              <w:spacing w:after="20"/>
              <w:ind w:left="20"/>
              <w:jc w:val="both"/>
            </w:pPr>
            <w:r>
              <w:rPr>
                <w:rFonts w:ascii="Times New Roman"/>
                <w:b w:val="false"/>
                <w:i w:val="false"/>
                <w:color w:val="000000"/>
                <w:sz w:val="20"/>
              </w:rPr>
              <w:t>
Шарттар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74"/>
          <w:p>
            <w:pPr>
              <w:spacing w:after="20"/>
              <w:ind w:left="20"/>
              <w:jc w:val="both"/>
            </w:pPr>
            <w:r>
              <w:rPr>
                <w:rFonts w:ascii="Times New Roman"/>
                <w:b w:val="false"/>
                <w:i w:val="false"/>
                <w:color w:val="000000"/>
                <w:sz w:val="20"/>
              </w:rPr>
              <w:t>
Құжаттама</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375"/>
          <w:p>
            <w:pPr>
              <w:spacing w:after="20"/>
              <w:ind w:left="20"/>
              <w:jc w:val="both"/>
            </w:pPr>
            <w:r>
              <w:rPr>
                <w:rFonts w:ascii="Times New Roman"/>
                <w:b w:val="false"/>
                <w:i w:val="false"/>
                <w:color w:val="000000"/>
                <w:sz w:val="20"/>
              </w:rPr>
              <w:t>
Шарттар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 компонентін немесе бұйым алып тасталмайды.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376"/>
          <w:p>
            <w:pPr>
              <w:spacing w:after="20"/>
              <w:ind w:left="20"/>
              <w:jc w:val="both"/>
            </w:pPr>
            <w:r>
              <w:rPr>
                <w:rFonts w:ascii="Times New Roman"/>
                <w:b w:val="false"/>
                <w:i w:val="false"/>
                <w:color w:val="000000"/>
                <w:sz w:val="20"/>
              </w:rPr>
              <w:t>
Құжаттама</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77"/>
          <w:p>
            <w:pPr>
              <w:spacing w:after="20"/>
              <w:ind w:left="20"/>
              <w:jc w:val="both"/>
            </w:pPr>
            <w:r>
              <w:rPr>
                <w:rFonts w:ascii="Times New Roman"/>
                <w:b w:val="false"/>
                <w:i w:val="false"/>
                <w:color w:val="000000"/>
                <w:sz w:val="20"/>
              </w:rPr>
              <w:t>
Құжаттама</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78"/>
          <w:p>
            <w:pPr>
              <w:spacing w:after="20"/>
              <w:ind w:left="20"/>
              <w:jc w:val="both"/>
            </w:pPr>
            <w:r>
              <w:rPr>
                <w:rFonts w:ascii="Times New Roman"/>
                <w:b w:val="false"/>
                <w:i w:val="false"/>
                <w:color w:val="000000"/>
                <w:sz w:val="20"/>
              </w:rPr>
              <w:t>
Шарттар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79"/>
          <w:p>
            <w:pPr>
              <w:spacing w:after="20"/>
              <w:ind w:left="20"/>
              <w:jc w:val="both"/>
            </w:pPr>
            <w:r>
              <w:rPr>
                <w:rFonts w:ascii="Times New Roman"/>
                <w:b w:val="false"/>
                <w:i w:val="false"/>
                <w:color w:val="000000"/>
                <w:sz w:val="20"/>
              </w:rPr>
              <w:t>
Құжаттама</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80"/>
          <w:p>
            <w:pPr>
              <w:spacing w:after="20"/>
              <w:ind w:left="20"/>
              <w:jc w:val="both"/>
            </w:pPr>
            <w:r>
              <w:rPr>
                <w:rFonts w:ascii="Times New Roman"/>
                <w:b w:val="false"/>
                <w:i w:val="false"/>
                <w:color w:val="000000"/>
                <w:sz w:val="20"/>
              </w:rPr>
              <w:t>
Құжаттама</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81"/>
          <w:p>
            <w:pPr>
              <w:spacing w:after="20"/>
              <w:ind w:left="20"/>
              <w:jc w:val="both"/>
            </w:pPr>
            <w:r>
              <w:rPr>
                <w:rFonts w:ascii="Times New Roman"/>
                <w:b w:val="false"/>
                <w:i w:val="false"/>
                <w:color w:val="000000"/>
                <w:sz w:val="20"/>
              </w:rPr>
              <w:t>
Құжаттама</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82"/>
          <w:p>
            <w:pPr>
              <w:spacing w:after="20"/>
              <w:ind w:left="20"/>
              <w:jc w:val="both"/>
            </w:pPr>
            <w:r>
              <w:rPr>
                <w:rFonts w:ascii="Times New Roman"/>
                <w:b w:val="false"/>
                <w:i w:val="false"/>
                <w:color w:val="000000"/>
                <w:sz w:val="20"/>
              </w:rPr>
              <w:t>
Шарттар</w:t>
            </w:r>
          </w:p>
          <w:bookmarkEnd w:id="1382"/>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83"/>
          <w:p>
            <w:pPr>
              <w:spacing w:after="20"/>
              <w:ind w:left="20"/>
              <w:jc w:val="both"/>
            </w:pPr>
            <w:r>
              <w:rPr>
                <w:rFonts w:ascii="Times New Roman"/>
                <w:b w:val="false"/>
                <w:i w:val="false"/>
                <w:color w:val="000000"/>
                <w:sz w:val="20"/>
              </w:rPr>
              <w:t>
Құжаттама</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84"/>
          <w:p>
            <w:pPr>
              <w:spacing w:after="20"/>
              <w:ind w:left="20"/>
              <w:jc w:val="both"/>
            </w:pPr>
            <w:r>
              <w:rPr>
                <w:rFonts w:ascii="Times New Roman"/>
                <w:b w:val="false"/>
                <w:i w:val="false"/>
                <w:color w:val="000000"/>
                <w:sz w:val="20"/>
              </w:rPr>
              <w:t>
Құжаттама</w:t>
            </w:r>
          </w:p>
          <w:bookmarkEnd w:id="1384"/>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85"/>
          <w:p>
            <w:pPr>
              <w:spacing w:after="20"/>
              <w:ind w:left="20"/>
              <w:jc w:val="both"/>
            </w:pPr>
            <w:r>
              <w:rPr>
                <w:rFonts w:ascii="Times New Roman"/>
                <w:b w:val="false"/>
                <w:i w:val="false"/>
                <w:color w:val="000000"/>
                <w:sz w:val="20"/>
              </w:rPr>
              <w:t>
Шарттар</w:t>
            </w:r>
          </w:p>
          <w:bookmarkEnd w:id="1385"/>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86"/>
          <w:p>
            <w:pPr>
              <w:spacing w:after="20"/>
              <w:ind w:left="20"/>
              <w:jc w:val="both"/>
            </w:pPr>
            <w:r>
              <w:rPr>
                <w:rFonts w:ascii="Times New Roman"/>
                <w:b w:val="false"/>
                <w:i w:val="false"/>
                <w:color w:val="000000"/>
                <w:sz w:val="20"/>
              </w:rPr>
              <w:t>
Құжаттама</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өзгерістерді басқару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4. Дерекнаманың тиісті бөліміне (деріне) түзету. 5. Дәрілік препаратқа бекітілген өзіндік ерекшеліктердің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87"/>
          <w:p>
            <w:pPr>
              <w:spacing w:after="20"/>
              <w:ind w:left="20"/>
              <w:jc w:val="both"/>
            </w:pPr>
            <w:r>
              <w:rPr>
                <w:rFonts w:ascii="Times New Roman"/>
                <w:b w:val="false"/>
                <w:i w:val="false"/>
                <w:color w:val="000000"/>
                <w:sz w:val="20"/>
              </w:rPr>
              <w:t>
Құжаттама</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88"/>
          <w:p>
            <w:pPr>
              <w:spacing w:after="20"/>
              <w:ind w:left="20"/>
              <w:jc w:val="both"/>
            </w:pPr>
            <w:r>
              <w:rPr>
                <w:rFonts w:ascii="Times New Roman"/>
                <w:b w:val="false"/>
                <w:i w:val="false"/>
                <w:color w:val="000000"/>
                <w:sz w:val="20"/>
              </w:rPr>
              <w:t>
Шарттар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89"/>
          <w:p>
            <w:pPr>
              <w:spacing w:after="20"/>
              <w:ind w:left="20"/>
              <w:jc w:val="both"/>
            </w:pPr>
            <w:r>
              <w:rPr>
                <w:rFonts w:ascii="Times New Roman"/>
                <w:b w:val="false"/>
                <w:i w:val="false"/>
                <w:color w:val="000000"/>
                <w:sz w:val="20"/>
              </w:rPr>
              <w:t>
Құжаттама</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90"/>
          <w:p>
            <w:pPr>
              <w:spacing w:after="20"/>
              <w:ind w:left="20"/>
              <w:jc w:val="both"/>
            </w:pPr>
            <w:r>
              <w:rPr>
                <w:rFonts w:ascii="Times New Roman"/>
                <w:b w:val="false"/>
                <w:i w:val="false"/>
                <w:color w:val="000000"/>
                <w:sz w:val="20"/>
              </w:rPr>
              <w:t>
Шарттар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91"/>
          <w:p>
            <w:pPr>
              <w:spacing w:after="20"/>
              <w:ind w:left="20"/>
              <w:jc w:val="both"/>
            </w:pPr>
            <w:r>
              <w:rPr>
                <w:rFonts w:ascii="Times New Roman"/>
                <w:b w:val="false"/>
                <w:i w:val="false"/>
                <w:color w:val="000000"/>
                <w:sz w:val="20"/>
              </w:rPr>
              <w:t>
Құжаттама</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tc>
      </w:tr>
    </w:tbl>
    <w:bookmarkStart w:name="z1924" w:id="1392"/>
    <w:p>
      <w:pPr>
        <w:spacing w:after="0"/>
        <w:ind w:left="0"/>
        <w:jc w:val="both"/>
      </w:pPr>
      <w:r>
        <w:rPr>
          <w:rFonts w:ascii="Times New Roman"/>
          <w:b w:val="false"/>
          <w:i w:val="false"/>
          <w:color w:val="000000"/>
          <w:sz w:val="28"/>
        </w:rPr>
        <w:t>
            Б. IV Медициналық бұйымдар</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93"/>
          <w:p>
            <w:pPr>
              <w:spacing w:after="20"/>
              <w:ind w:left="20"/>
              <w:jc w:val="both"/>
            </w:pPr>
            <w:r>
              <w:rPr>
                <w:rFonts w:ascii="Times New Roman"/>
                <w:b w:val="false"/>
                <w:i w:val="false"/>
                <w:color w:val="000000"/>
                <w:sz w:val="20"/>
              </w:rPr>
              <w:t>
Шарттар</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өнім препаратпен үйлесімді.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 дәл дозалауды жалғастыруға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94"/>
          <w:p>
            <w:pPr>
              <w:spacing w:after="20"/>
              <w:ind w:left="20"/>
              <w:jc w:val="both"/>
            </w:pPr>
            <w:r>
              <w:rPr>
                <w:rFonts w:ascii="Times New Roman"/>
                <w:b w:val="false"/>
                <w:i w:val="false"/>
                <w:color w:val="000000"/>
                <w:sz w:val="20"/>
              </w:rPr>
              <w:t>
Құжаттама</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w:t>
            </w:r>
          </w:p>
        </w:tc>
      </w:tr>
    </w:tbl>
    <w:bookmarkStart w:name="z1935" w:id="1395"/>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bookmarkEnd w:id="1395"/>
    <w:bookmarkStart w:name="z1936" w:id="1396"/>
    <w:p>
      <w:pPr>
        <w:spacing w:after="0"/>
        <w:ind w:left="0"/>
        <w:jc w:val="both"/>
      </w:pPr>
      <w:r>
        <w:rPr>
          <w:rFonts w:ascii="Times New Roman"/>
          <w:b w:val="false"/>
          <w:i w:val="false"/>
          <w:color w:val="000000"/>
          <w:sz w:val="28"/>
        </w:rPr>
        <w:t>
      Б.V. a) МФП (ВАМФ)</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Б.V.a.1 Вакциналық антигеннің жаңа, жаңартылған немесе түзетілген мастер - файлын (бұдан әрі - ТМФ) дәрілік препараттың тіркеу дерекнамасына енгізу (2-кезеңнің ТМФ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97"/>
          <w:p>
            <w:pPr>
              <w:spacing w:after="20"/>
              <w:ind w:left="20"/>
              <w:jc w:val="both"/>
            </w:pPr>
            <w:r>
              <w:rPr>
                <w:rFonts w:ascii="Times New Roman"/>
                <w:b w:val="false"/>
                <w:i w:val="false"/>
                <w:color w:val="000000"/>
                <w:sz w:val="20"/>
              </w:rPr>
              <w:t>
Құжаттама</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98"/>
          <w:p>
            <w:pPr>
              <w:spacing w:after="20"/>
              <w:ind w:left="20"/>
              <w:jc w:val="both"/>
            </w:pPr>
            <w:r>
              <w:rPr>
                <w:rFonts w:ascii="Times New Roman"/>
                <w:b w:val="false"/>
                <w:i w:val="false"/>
                <w:color w:val="000000"/>
                <w:sz w:val="20"/>
              </w:rPr>
              <w:t>
Шарттар</w:t>
            </w:r>
          </w:p>
          <w:bookmarkEnd w:id="1398"/>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99"/>
          <w:p>
            <w:pPr>
              <w:spacing w:after="20"/>
              <w:ind w:left="20"/>
              <w:jc w:val="both"/>
            </w:pPr>
            <w:r>
              <w:rPr>
                <w:rFonts w:ascii="Times New Roman"/>
                <w:b w:val="false"/>
                <w:i w:val="false"/>
                <w:color w:val="000000"/>
                <w:sz w:val="20"/>
              </w:rPr>
              <w:t>
Құжаттама</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946" w:id="1400"/>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bookmarkEnd w:id="1400"/>
    <w:bookmarkStart w:name="z1947" w:id="1401"/>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402"/>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bookmarkEnd w:id="1402"/>
          <w:p>
            <w:pPr>
              <w:spacing w:after="20"/>
              <w:ind w:left="20"/>
              <w:jc w:val="both"/>
            </w:pPr>
            <w:r>
              <w:rPr>
                <w:rFonts w:ascii="Times New Roman"/>
                <w:b w:val="false"/>
                <w:i w:val="false"/>
                <w:color w:val="000000"/>
                <w:sz w:val="20"/>
              </w:rPr>
              <w:t>
</w:t>
            </w:r>
            <w:r>
              <w:rPr>
                <w:rFonts w:ascii="Times New Roman"/>
                <w:b/>
                <w:i w:val="false"/>
                <w:color w:val="000000"/>
                <w:sz w:val="20"/>
              </w:rPr>
              <w:t>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w:t>
            </w:r>
            <w:r>
              <w:rPr>
                <w:rFonts w:ascii="Times New Roman"/>
                <w:b/>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w:t>
            </w:r>
            <w:r>
              <w:rPr>
                <w:rFonts w:ascii="Times New Roman"/>
                <w:b/>
                <w:i w:val="false"/>
                <w:color w:val="000000"/>
                <w:sz w:val="20"/>
              </w:rPr>
              <w:t>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В.I.2 ВАМФ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03"/>
                <w:p>
                  <w:pPr>
                    <w:spacing w:after="20"/>
                    <w:ind w:left="20"/>
                    <w:jc w:val="both"/>
                  </w:pPr>
                  <w:r>
                    <w:rPr>
                      <w:rFonts w:ascii="Times New Roman"/>
                      <w:b w:val="false"/>
                      <w:i w:val="false"/>
                      <w:color w:val="000000"/>
                      <w:sz w:val="20"/>
                    </w:rPr>
                    <w:t>
Шарттар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404"/>
                <w:p>
                  <w:pPr>
                    <w:spacing w:after="20"/>
                    <w:ind w:left="20"/>
                    <w:jc w:val="both"/>
                  </w:pPr>
                  <w:r>
                    <w:rPr>
                      <w:rFonts w:ascii="Times New Roman"/>
                      <w:b w:val="false"/>
                      <w:i w:val="false"/>
                      <w:color w:val="000000"/>
                      <w:sz w:val="20"/>
                    </w:rPr>
                    <w:t>
Құжаттама</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 (гибридтік/биоаналогтық)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405"/>
                <w:p>
                  <w:pPr>
                    <w:spacing w:after="20"/>
                    <w:ind w:left="20"/>
                    <w:jc w:val="both"/>
                  </w:pPr>
                  <w:r>
                    <w:rPr>
                      <w:rFonts w:ascii="Times New Roman"/>
                      <w:b w:val="false"/>
                      <w:i w:val="false"/>
                      <w:color w:val="000000"/>
                      <w:sz w:val="20"/>
                    </w:rPr>
                    <w:t>
Құжаттама</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елдегі босату шарттарының өзгергенін растайтын құжат (реттеуші органнан).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8.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406"/>
                <w:p>
                  <w:pPr>
                    <w:spacing w:after="20"/>
                    <w:ind w:left="20"/>
                    <w:jc w:val="both"/>
                  </w:pPr>
                  <w:r>
                    <w:rPr>
                      <w:rFonts w:ascii="Times New Roman"/>
                      <w:b w:val="false"/>
                      <w:i w:val="false"/>
                      <w:color w:val="000000"/>
                      <w:sz w:val="20"/>
                    </w:rPr>
                    <w:t>
Шарттар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07"/>
                <w:p>
                  <w:pPr>
                    <w:spacing w:after="20"/>
                    <w:ind w:left="20"/>
                    <w:jc w:val="both"/>
                  </w:pPr>
                  <w:r>
                    <w:rPr>
                      <w:rFonts w:ascii="Times New Roman"/>
                      <w:b w:val="false"/>
                      <w:i w:val="false"/>
                      <w:color w:val="000000"/>
                      <w:sz w:val="20"/>
                    </w:rPr>
                    <w:t>
Құжаттама</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6.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08"/>
                <w:p>
                  <w:pPr>
                    <w:spacing w:after="20"/>
                    <w:ind w:left="20"/>
                    <w:jc w:val="both"/>
                  </w:pPr>
                  <w:r>
                    <w:rPr>
                      <w:rFonts w:ascii="Times New Roman"/>
                      <w:b w:val="false"/>
                      <w:i w:val="false"/>
                      <w:color w:val="000000"/>
                      <w:sz w:val="20"/>
                    </w:rPr>
                    <w:t>
Құжаттама</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09"/>
                <w:p>
                  <w:pPr>
                    <w:spacing w:after="20"/>
                    <w:ind w:left="20"/>
                    <w:jc w:val="both"/>
                  </w:pPr>
                  <w:r>
                    <w:rPr>
                      <w:rFonts w:ascii="Times New Roman"/>
                      <w:b w:val="false"/>
                      <w:i w:val="false"/>
                      <w:color w:val="000000"/>
                      <w:sz w:val="20"/>
                    </w:rPr>
                    <w:t>
Құжаттама</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түйіндемесі немесе маңызды элементтерді жаңарту (сәйкесінше): 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2. ФҚМФ нөмірі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410"/>
                <w:p>
                  <w:pPr>
                    <w:spacing w:after="20"/>
                    <w:ind w:left="20"/>
                    <w:jc w:val="both"/>
                  </w:pPr>
                  <w:r>
                    <w:rPr>
                      <w:rFonts w:ascii="Times New Roman"/>
                      <w:b w:val="false"/>
                      <w:i w:val="false"/>
                      <w:color w:val="000000"/>
                      <w:sz w:val="20"/>
                    </w:rPr>
                    <w:t>
Шарттар</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өзі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жүйесі валидациядан өтті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411"/>
                <w:p>
                  <w:pPr>
                    <w:spacing w:after="20"/>
                    <w:ind w:left="20"/>
                    <w:jc w:val="both"/>
                  </w:pPr>
                  <w:r>
                    <w:rPr>
                      <w:rFonts w:ascii="Times New Roman"/>
                      <w:b w:val="false"/>
                      <w:i w:val="false"/>
                      <w:color w:val="000000"/>
                      <w:sz w:val="20"/>
                    </w:rPr>
                    <w:t>
Құжаттама</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412"/>
                <w:p>
                  <w:pPr>
                    <w:spacing w:after="20"/>
                    <w:ind w:left="20"/>
                    <w:jc w:val="both"/>
                  </w:pPr>
                  <w:r>
                    <w:rPr>
                      <w:rFonts w:ascii="Times New Roman"/>
                      <w:b w:val="false"/>
                      <w:i w:val="false"/>
                      <w:color w:val="000000"/>
                      <w:sz w:val="20"/>
                    </w:rPr>
                    <w:t>
Құжаттама</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13"/>
                <w:p>
                  <w:pPr>
                    <w:spacing w:after="20"/>
                    <w:ind w:left="20"/>
                    <w:jc w:val="both"/>
                  </w:pPr>
                  <w:r>
                    <w:rPr>
                      <w:rFonts w:ascii="Times New Roman"/>
                      <w:b w:val="false"/>
                      <w:i w:val="false"/>
                      <w:color w:val="000000"/>
                      <w:sz w:val="20"/>
                    </w:rPr>
                    <w:t>
Құжаттама</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414"/>
                <w:p>
                  <w:pPr>
                    <w:spacing w:after="20"/>
                    <w:ind w:left="20"/>
                    <w:jc w:val="both"/>
                  </w:pPr>
                  <w:r>
                    <w:rPr>
                      <w:rFonts w:ascii="Times New Roman"/>
                      <w:b w:val="false"/>
                      <w:i w:val="false"/>
                      <w:color w:val="000000"/>
                      <w:sz w:val="20"/>
                    </w:rPr>
                    <w:t>
Құжаттама</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Дәрілік заттарды жаңа тіркеуді талап ететін өзгеріс: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дозалауды (белсенділікті) өзгерту немесе қосу;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дәрілік түрді өзгерту немесе қосу. Құжаттар тізбесі осы Қағидалардың 2 және 3-қосымшаларына сәйкес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006" w:id="1415"/>
    <w:p>
      <w:pPr>
        <w:spacing w:after="0"/>
        <w:ind w:left="0"/>
        <w:jc w:val="left"/>
      </w:pPr>
      <w:r>
        <w:rPr>
          <w:rFonts w:ascii="Times New Roman"/>
          <w:b/>
          <w:i w:val="false"/>
          <w:color w:val="000000"/>
        </w:rPr>
        <w:t xml:space="preserve"> Дәрілік заттың бастапқы сараптамасының есебі</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Дәрілік заттың бастапқы сараптамасы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бірліктер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416"/>
          <w:p>
            <w:pPr>
              <w:spacing w:after="20"/>
              <w:ind w:left="20"/>
              <w:jc w:val="both"/>
            </w:pPr>
            <w:r>
              <w:rPr>
                <w:rFonts w:ascii="Times New Roman"/>
                <w:b w:val="false"/>
                <w:i w:val="false"/>
                <w:color w:val="000000"/>
                <w:sz w:val="20"/>
              </w:rPr>
              <w:t>
 </w:t>
            </w:r>
          </w:p>
          <w:bookmarkEnd w:id="1416"/>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белсенді заттардың басқа да құрамымен басқа дәрілік препарат бұрын тіркелген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417"/>
          <w:p>
            <w:pPr>
              <w:spacing w:after="20"/>
              <w:ind w:left="20"/>
              <w:jc w:val="both"/>
            </w:pPr>
            <w:r>
              <w:rPr>
                <w:rFonts w:ascii="Times New Roman"/>
                <w:b w:val="false"/>
                <w:i w:val="false"/>
                <w:color w:val="000000"/>
                <w:sz w:val="20"/>
              </w:rPr>
              <w:t xml:space="preserve">
 жоқ </w:t>
            </w:r>
          </w:p>
          <w:bookmarkEnd w:id="1417"/>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бөлімдерге бөлінген, беттері нөмірленген, құжаттар тізбесі құрастырылған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418"/>
          <w:p>
            <w:pPr>
              <w:spacing w:after="20"/>
              <w:ind w:left="20"/>
              <w:jc w:val="both"/>
            </w:pPr>
            <w:r>
              <w:rPr>
                <w:rFonts w:ascii="Times New Roman"/>
                <w:b w:val="false"/>
                <w:i w:val="false"/>
                <w:color w:val="000000"/>
                <w:sz w:val="20"/>
              </w:rPr>
              <w:t>
 </w:t>
            </w:r>
          </w:p>
          <w:bookmarkEnd w:id="1418"/>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419"/>
          <w:p>
            <w:pPr>
              <w:spacing w:after="20"/>
              <w:ind w:left="20"/>
              <w:jc w:val="both"/>
            </w:pPr>
            <w:r>
              <w:rPr>
                <w:rFonts w:ascii="Times New Roman"/>
                <w:b w:val="false"/>
                <w:i w:val="false"/>
                <w:color w:val="000000"/>
                <w:sz w:val="20"/>
              </w:rPr>
              <w:t>
 </w:t>
            </w:r>
          </w:p>
          <w:bookmarkEnd w:id="1419"/>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түрлі-түсті макеттерінің болуы және оларды өтініш берушінің қолымен куәландыру айғағы, Қазақстан Республикасы Денсаулық сақтау министрінің 2021 жылғы 27 қаңтардағы № ҚР ДСМ-11 бұйрығымен бекітілген (нормативтік құқықтық актілерді мемлекеттік тіркеу тізілімінде № 22146 болып тіркелген) Дәрілік заттар мен медициналық бұйымдарды таңбалау қағидаларына (бұдан әрі - Таңбалау қағидалары) сәйкес дәрілік препарат қаптамасының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420"/>
          <w:p>
            <w:pPr>
              <w:spacing w:after="20"/>
              <w:ind w:left="20"/>
              <w:jc w:val="both"/>
            </w:pPr>
            <w:r>
              <w:rPr>
                <w:rFonts w:ascii="Times New Roman"/>
                <w:b w:val="false"/>
                <w:i w:val="false"/>
                <w:color w:val="000000"/>
                <w:sz w:val="20"/>
              </w:rPr>
              <w:t>
 </w:t>
            </w:r>
          </w:p>
          <w:bookmarkEnd w:id="142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макеттерінің, заттаңбалардың, стикерлердің үлгілерін таңбалау мәтіні Таңбалау қағидаларына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421"/>
          <w:p>
            <w:pPr>
              <w:spacing w:after="20"/>
              <w:ind w:left="20"/>
              <w:jc w:val="both"/>
            </w:pPr>
            <w:r>
              <w:rPr>
                <w:rFonts w:ascii="Times New Roman"/>
                <w:b w:val="false"/>
                <w:i w:val="false"/>
                <w:color w:val="000000"/>
                <w:sz w:val="20"/>
              </w:rPr>
              <w:t>
 </w:t>
            </w:r>
          </w:p>
          <w:bookmarkEnd w:id="1421"/>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бояғыштардың және басқа да қосымша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22"/>
          <w:p>
            <w:pPr>
              <w:spacing w:after="20"/>
              <w:ind w:left="20"/>
              <w:jc w:val="both"/>
            </w:pPr>
            <w:r>
              <w:rPr>
                <w:rFonts w:ascii="Times New Roman"/>
                <w:b w:val="false"/>
                <w:i w:val="false"/>
                <w:color w:val="000000"/>
                <w:sz w:val="20"/>
              </w:rPr>
              <w:t>
 </w:t>
            </w:r>
          </w:p>
          <w:bookmarkEnd w:id="1422"/>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423"/>
          <w:p>
            <w:pPr>
              <w:spacing w:after="20"/>
              <w:ind w:left="20"/>
              <w:jc w:val="both"/>
            </w:pPr>
            <w:r>
              <w:rPr>
                <w:rFonts w:ascii="Times New Roman"/>
                <w:b w:val="false"/>
                <w:i w:val="false"/>
                <w:color w:val="000000"/>
                <w:sz w:val="20"/>
              </w:rPr>
              <w:t>
 </w:t>
            </w:r>
          </w:p>
          <w:bookmarkEnd w:id="1423"/>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24"/>
          <w:p>
            <w:pPr>
              <w:spacing w:after="20"/>
              <w:ind w:left="20"/>
              <w:jc w:val="both"/>
            </w:pPr>
            <w:r>
              <w:rPr>
                <w:rFonts w:ascii="Times New Roman"/>
                <w:b w:val="false"/>
                <w:i w:val="false"/>
                <w:color w:val="000000"/>
                <w:sz w:val="20"/>
              </w:rPr>
              <w:t>
 </w:t>
            </w:r>
          </w:p>
          <w:bookmarkEnd w:id="1424"/>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 мәнінің болмауына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ұқсастықтары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25"/>
          <w:p>
            <w:pPr>
              <w:spacing w:after="20"/>
              <w:ind w:left="20"/>
              <w:jc w:val="both"/>
            </w:pPr>
            <w:r>
              <w:rPr>
                <w:rFonts w:ascii="Times New Roman"/>
                <w:b w:val="false"/>
                <w:i w:val="false"/>
                <w:color w:val="000000"/>
                <w:sz w:val="20"/>
              </w:rPr>
              <w:t>
 </w:t>
            </w:r>
          </w:p>
          <w:bookmarkEnd w:id="1425"/>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26"/>
          <w:p>
            <w:pPr>
              <w:spacing w:after="20"/>
              <w:ind w:left="20"/>
              <w:jc w:val="both"/>
            </w:pPr>
            <w:r>
              <w:rPr>
                <w:rFonts w:ascii="Times New Roman"/>
                <w:b w:val="false"/>
                <w:i w:val="false"/>
                <w:color w:val="000000"/>
                <w:sz w:val="20"/>
              </w:rPr>
              <w:t>
 </w:t>
            </w:r>
          </w:p>
          <w:bookmarkEnd w:id="1426"/>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 (немесе) химиялық құрамы немесе әсері басқаша дәрілік препаратқа арналған олармен атауларының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27"/>
          <w:p>
            <w:pPr>
              <w:spacing w:after="20"/>
              <w:ind w:left="20"/>
              <w:jc w:val="both"/>
            </w:pPr>
            <w:r>
              <w:rPr>
                <w:rFonts w:ascii="Times New Roman"/>
                <w:b w:val="false"/>
                <w:i w:val="false"/>
                <w:color w:val="000000"/>
                <w:sz w:val="20"/>
              </w:rPr>
              <w:t>
 </w:t>
            </w:r>
          </w:p>
          <w:bookmarkEnd w:id="1427"/>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Кодексінің 242-бабының 4-тармағына сәйкес уәкілетті орган айқындайтын дәрілік препаратты медициналық қолдану жөніндегі нұсқаулықтың құрылымы мен ресімделуінің дәрілік заттар мен медициналық бұйымдарды медициналық қолдану жөніндегі нұсқаулықты жасау және ресімдеу тәртібіне, дәрілік заттың жалпы сипаттамасына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қауіпсіздік жөніндегі нормативтік құжат құрылымының Қазақстан Республикасы Денсаулық сақтау министрінің 2021 жылғы 16 ақпандағы № ҚР ДСМ-20 бұйрығымен бұйрығымен бекітілген (Нормативтік құқықтық актілерді мемлекеттік тіркеу тізілімінде № 22228 болып тіркелген)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қағидаларына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1428"/>
    <w:p>
      <w:pPr>
        <w:spacing w:after="0"/>
        <w:ind w:left="0"/>
        <w:jc w:val="both"/>
      </w:pPr>
      <w:r>
        <w:rPr>
          <w:rFonts w:ascii="Times New Roman"/>
          <w:b w:val="false"/>
          <w:i w:val="false"/>
          <w:color w:val="000000"/>
          <w:sz w:val="28"/>
        </w:rPr>
        <w:t>
      Құрылымдық бөлімшенің басшысы</w:t>
      </w:r>
    </w:p>
    <w:bookmarkEnd w:id="1428"/>
    <w:bookmarkStart w:name="z2020" w:id="1429"/>
    <w:p>
      <w:pPr>
        <w:spacing w:after="0"/>
        <w:ind w:left="0"/>
        <w:jc w:val="both"/>
      </w:pPr>
      <w:r>
        <w:rPr>
          <w:rFonts w:ascii="Times New Roman"/>
          <w:b w:val="false"/>
          <w:i w:val="false"/>
          <w:color w:val="000000"/>
          <w:sz w:val="28"/>
        </w:rPr>
        <w:t>
      __________ ___________________________________________</w:t>
      </w:r>
    </w:p>
    <w:bookmarkEnd w:id="1429"/>
    <w:bookmarkStart w:name="z2021" w:id="1430"/>
    <w:p>
      <w:pPr>
        <w:spacing w:after="0"/>
        <w:ind w:left="0"/>
        <w:jc w:val="both"/>
      </w:pPr>
      <w:r>
        <w:rPr>
          <w:rFonts w:ascii="Times New Roman"/>
          <w:b w:val="false"/>
          <w:i w:val="false"/>
          <w:color w:val="000000"/>
          <w:sz w:val="28"/>
        </w:rPr>
        <w:t>
      қолы Т.А.Ә. (бар болған жағдайда)</w:t>
      </w:r>
    </w:p>
    <w:bookmarkEnd w:id="1430"/>
    <w:bookmarkStart w:name="z2022" w:id="1431"/>
    <w:p>
      <w:pPr>
        <w:spacing w:after="0"/>
        <w:ind w:left="0"/>
        <w:jc w:val="both"/>
      </w:pPr>
      <w:r>
        <w:rPr>
          <w:rFonts w:ascii="Times New Roman"/>
          <w:b w:val="false"/>
          <w:i w:val="false"/>
          <w:color w:val="000000"/>
          <w:sz w:val="28"/>
        </w:rPr>
        <w:t>
      Сарапшы</w:t>
      </w:r>
    </w:p>
    <w:bookmarkEnd w:id="1431"/>
    <w:bookmarkStart w:name="z2023" w:id="1432"/>
    <w:p>
      <w:pPr>
        <w:spacing w:after="0"/>
        <w:ind w:left="0"/>
        <w:jc w:val="both"/>
      </w:pPr>
      <w:r>
        <w:rPr>
          <w:rFonts w:ascii="Times New Roman"/>
          <w:b w:val="false"/>
          <w:i w:val="false"/>
          <w:color w:val="000000"/>
          <w:sz w:val="28"/>
        </w:rPr>
        <w:t>
      __________ ___________________________________</w:t>
      </w:r>
    </w:p>
    <w:bookmarkEnd w:id="1432"/>
    <w:bookmarkStart w:name="z2024" w:id="1433"/>
    <w:p>
      <w:pPr>
        <w:spacing w:after="0"/>
        <w:ind w:left="0"/>
        <w:jc w:val="both"/>
      </w:pPr>
      <w:r>
        <w:rPr>
          <w:rFonts w:ascii="Times New Roman"/>
          <w:b w:val="false"/>
          <w:i w:val="false"/>
          <w:color w:val="000000"/>
          <w:sz w:val="28"/>
        </w:rPr>
        <w:t>
      қолы Т.А.Ә. (бар болған жағдайда)</w:t>
      </w:r>
    </w:p>
    <w:bookmarkEnd w:id="1433"/>
    <w:bookmarkStart w:name="z2025" w:id="1434"/>
    <w:p>
      <w:pPr>
        <w:spacing w:after="0"/>
        <w:ind w:left="0"/>
        <w:jc w:val="both"/>
      </w:pPr>
      <w:r>
        <w:rPr>
          <w:rFonts w:ascii="Times New Roman"/>
          <w:b w:val="false"/>
          <w:i w:val="false"/>
          <w:color w:val="000000"/>
          <w:sz w:val="28"/>
        </w:rPr>
        <w:t>
      Күні ______________</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18 -қосымша</w:t>
            </w:r>
          </w:p>
        </w:tc>
      </w:tr>
    </w:tbl>
    <w:bookmarkStart w:name="z2027" w:id="1435"/>
    <w:p>
      <w:pPr>
        <w:spacing w:after="0"/>
        <w:ind w:left="0"/>
        <w:jc w:val="both"/>
      </w:pPr>
      <w:r>
        <w:rPr>
          <w:rFonts w:ascii="Times New Roman"/>
          <w:b w:val="false"/>
          <w:i w:val="false"/>
          <w:color w:val="000000"/>
          <w:sz w:val="28"/>
        </w:rPr>
        <w:t>
      Нысан</w:t>
      </w:r>
    </w:p>
    <w:bookmarkEnd w:id="1435"/>
    <w:bookmarkStart w:name="z2028" w:id="1436"/>
    <w:p>
      <w:pPr>
        <w:spacing w:after="0"/>
        <w:ind w:left="0"/>
        <w:jc w:val="left"/>
      </w:pPr>
      <w:r>
        <w:rPr>
          <w:rFonts w:ascii="Times New Roman"/>
          <w:b/>
          <w:i w:val="false"/>
          <w:color w:val="000000"/>
        </w:rPr>
        <w:t xml:space="preserve"> Дәрілік заттың тіркеу дерекнамасына енгізілетін өзгерістердің бастапқы сараптамасының есебі</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Дәрілік заттың тіркеу дерекнамасына енгізілетін өзгерістердің бастапқы сараптамасы жүргізілді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37"/>
          <w:p>
            <w:pPr>
              <w:spacing w:after="20"/>
              <w:ind w:left="20"/>
              <w:jc w:val="both"/>
            </w:pPr>
            <w:r>
              <w:rPr>
                <w:rFonts w:ascii="Times New Roman"/>
                <w:b w:val="false"/>
                <w:i w:val="false"/>
                <w:color w:val="000000"/>
                <w:sz w:val="20"/>
              </w:rPr>
              <w:t>
 </w:t>
            </w:r>
          </w:p>
          <w:bookmarkEnd w:id="1437"/>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38"/>
          <w:p>
            <w:pPr>
              <w:spacing w:after="20"/>
              <w:ind w:left="20"/>
              <w:jc w:val="both"/>
            </w:pPr>
            <w:r>
              <w:rPr>
                <w:rFonts w:ascii="Times New Roman"/>
                <w:b w:val="false"/>
                <w:i w:val="false"/>
                <w:color w:val="000000"/>
                <w:sz w:val="20"/>
              </w:rPr>
              <w:t>
 </w:t>
            </w:r>
          </w:p>
          <w:bookmarkEnd w:id="1438"/>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1439"/>
    <w:p>
      <w:pPr>
        <w:spacing w:after="0"/>
        <w:ind w:left="0"/>
        <w:jc w:val="both"/>
      </w:pPr>
      <w:r>
        <w:rPr>
          <w:rFonts w:ascii="Times New Roman"/>
          <w:b w:val="false"/>
          <w:i w:val="false"/>
          <w:color w:val="000000"/>
          <w:sz w:val="28"/>
        </w:rPr>
        <w:t>
      Құрылымдық бөлімшенің басшысы</w:t>
      </w:r>
    </w:p>
    <w:bookmarkEnd w:id="1439"/>
    <w:bookmarkStart w:name="z2032" w:id="1440"/>
    <w:p>
      <w:pPr>
        <w:spacing w:after="0"/>
        <w:ind w:left="0"/>
        <w:jc w:val="both"/>
      </w:pPr>
      <w:r>
        <w:rPr>
          <w:rFonts w:ascii="Times New Roman"/>
          <w:b w:val="false"/>
          <w:i w:val="false"/>
          <w:color w:val="000000"/>
          <w:sz w:val="28"/>
        </w:rPr>
        <w:t>
      _________ _____________________________</w:t>
      </w:r>
    </w:p>
    <w:bookmarkEnd w:id="1440"/>
    <w:bookmarkStart w:name="z2033" w:id="1441"/>
    <w:p>
      <w:pPr>
        <w:spacing w:after="0"/>
        <w:ind w:left="0"/>
        <w:jc w:val="both"/>
      </w:pPr>
      <w:r>
        <w:rPr>
          <w:rFonts w:ascii="Times New Roman"/>
          <w:b w:val="false"/>
          <w:i w:val="false"/>
          <w:color w:val="000000"/>
          <w:sz w:val="28"/>
        </w:rPr>
        <w:t>
      қолы Т.А.Ә. (бар болған жағдайда)</w:t>
      </w:r>
    </w:p>
    <w:bookmarkEnd w:id="1441"/>
    <w:bookmarkStart w:name="z2034" w:id="1442"/>
    <w:p>
      <w:pPr>
        <w:spacing w:after="0"/>
        <w:ind w:left="0"/>
        <w:jc w:val="both"/>
      </w:pPr>
      <w:r>
        <w:rPr>
          <w:rFonts w:ascii="Times New Roman"/>
          <w:b w:val="false"/>
          <w:i w:val="false"/>
          <w:color w:val="000000"/>
          <w:sz w:val="28"/>
        </w:rPr>
        <w:t>
      Сарапшы:</w:t>
      </w:r>
    </w:p>
    <w:bookmarkEnd w:id="1442"/>
    <w:bookmarkStart w:name="z2035" w:id="1443"/>
    <w:p>
      <w:pPr>
        <w:spacing w:after="0"/>
        <w:ind w:left="0"/>
        <w:jc w:val="both"/>
      </w:pPr>
      <w:r>
        <w:rPr>
          <w:rFonts w:ascii="Times New Roman"/>
          <w:b w:val="false"/>
          <w:i w:val="false"/>
          <w:color w:val="000000"/>
          <w:sz w:val="28"/>
        </w:rPr>
        <w:t>
      __________ _____________________________</w:t>
      </w:r>
    </w:p>
    <w:bookmarkEnd w:id="1443"/>
    <w:bookmarkStart w:name="z2036" w:id="1444"/>
    <w:p>
      <w:pPr>
        <w:spacing w:after="0"/>
        <w:ind w:left="0"/>
        <w:jc w:val="both"/>
      </w:pPr>
      <w:r>
        <w:rPr>
          <w:rFonts w:ascii="Times New Roman"/>
          <w:b w:val="false"/>
          <w:i w:val="false"/>
          <w:color w:val="000000"/>
          <w:sz w:val="28"/>
        </w:rPr>
        <w:t>
      қолы Т.А.Ә. (бар болған жағдайда)</w:t>
      </w:r>
    </w:p>
    <w:bookmarkEnd w:id="1444"/>
    <w:bookmarkStart w:name="z2037" w:id="1445"/>
    <w:p>
      <w:pPr>
        <w:spacing w:after="0"/>
        <w:ind w:left="0"/>
        <w:jc w:val="both"/>
      </w:pPr>
      <w:r>
        <w:rPr>
          <w:rFonts w:ascii="Times New Roman"/>
          <w:b w:val="false"/>
          <w:i w:val="false"/>
          <w:color w:val="000000"/>
          <w:sz w:val="28"/>
        </w:rPr>
        <w:t>
      Күні _____________</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039" w:id="1446"/>
    <w:p>
      <w:pPr>
        <w:spacing w:after="0"/>
        <w:ind w:left="0"/>
        <w:jc w:val="left"/>
      </w:pPr>
      <w:r>
        <w:rPr>
          <w:rFonts w:ascii="Times New Roman"/>
          <w:b/>
          <w:i w:val="false"/>
          <w:color w:val="000000"/>
        </w:rPr>
        <w:t xml:space="preserve"> Дәрілік заттардың ұтымды емес біріктірімдерінің тізбесі</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 атауы, олардың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транквилизаторлармен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(атропин тәрізді) дәрілік заттарының анальгетиктермен және антипиретиктермен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дәрумендермен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(С дәрумені бар парацетамолды, С дәрумені бар ацетилсалицил қышқылын қоспағанда)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басқа дәрілік заттармен бекітілген біріктірімдері,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біріктірімдері, изониазидтің пиридоксин гидрохлоридімен (В6 дәрумені) біріктірімін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(ұйқы тудыратын) (анксиолитикалық) дәрілік заттардың анальгетиктермен-антипиретиктермен, қабынуға қарсы стероидты емес)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Н2-гистаминорецепторлары антагонистерінің (тежегіштерінің) антацидтермен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біріктірімдер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жүргізетін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 (қақырық түсіретін дәрілердің)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жүргізетін және (немесе) спазмолитикалық препараттардың ферментті препараттармен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жүйелі қан ағысына сіңірілетін кез келген дәрілік заттармен пектин және (немесе) қамтитын дәрілермен бекітілген біріктірімдер, пектиннің және (немесе) каолиннің жүйелі абсорбциясыз дәрілік заттармен біріктірімдерін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дәрілік заттардың атропин тәрізді дәрілік заттармен (спазмолитиктермен)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қабынуға қарсы стероидты емес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ферменттері индукторларымен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(бір реттік дозада 200 миллиграмнан жоғары) қабынуға қарсы стероидты емес дәрілік заттармен бекітілген біріктірімдері қысқа мерзімді қолданылатын дәрілік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амилаза, протеаза және липаза бар панкреатиннің немесе пакреалипазаның кез келген басқа ферменттермен, оның ішінде бұқа өтімен, гемицеллюлозамен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біріктірімдері өсімдік тектесті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 бәсеңдететін дәрілік заттардың орталық жүйке жүйесінің стимуляторларымен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 (немесе) гиосцинмен, белладоннамен және басқа атропин тәрізді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біріктірімдері, жүйелі әсер етпейтін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дәрілік заттар мен пробиотиктердің, пребиотиктердің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дәрілердің (парацетамол) (ацетилсалицил қышқылының) және антацидттердің (H2-блокатордың) протон помпасының тежегіштерінің)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арналғандарды қоспағанда глюкокортикостероид-тардың, бактерияға қарсы және протозойға қарсы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біріктірімдері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041" w:id="1447"/>
    <w:p>
      <w:pPr>
        <w:spacing w:after="0"/>
        <w:ind w:left="0"/>
        <w:jc w:val="left"/>
      </w:pPr>
      <w:r>
        <w:rPr>
          <w:rFonts w:ascii="Times New Roman"/>
          <w:b/>
          <w:i w:val="false"/>
          <w:color w:val="000000"/>
        </w:rPr>
        <w:t xml:space="preserve"> Сарапшылардың дәрілік препаратты бағалау бойынша жиынтық есебі</w:t>
      </w:r>
    </w:p>
    <w:bookmarkEnd w:id="1447"/>
    <w:bookmarkStart w:name="z2042" w:id="1448"/>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Сарапшылардың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49"/>
          <w:p>
            <w:pPr>
              <w:spacing w:after="20"/>
              <w:ind w:left="20"/>
              <w:jc w:val="both"/>
            </w:pPr>
            <w:r>
              <w:rPr>
                <w:rFonts w:ascii="Times New Roman"/>
                <w:b w:val="false"/>
                <w:i w:val="false"/>
                <w:color w:val="000000"/>
                <w:sz w:val="20"/>
              </w:rPr>
              <w:t xml:space="preserve">
 Бірегей дәрілік препарат </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Преквалификациясы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препараттың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рецепт арқылы рецептісіз Жүктеу</w:t>
            </w:r>
          </w:p>
        </w:tc>
      </w:tr>
    </w:tbl>
    <w:bookmarkStart w:name="z2056" w:id="1450"/>
    <w:p>
      <w:pPr>
        <w:spacing w:after="0"/>
        <w:ind w:left="0"/>
        <w:jc w:val="both"/>
      </w:pPr>
      <w:r>
        <w:rPr>
          <w:rFonts w:ascii="Times New Roman"/>
          <w:b w:val="false"/>
          <w:i w:val="false"/>
          <w:color w:val="000000"/>
          <w:sz w:val="28"/>
        </w:rPr>
        <w:t>
      2. Қаптамасы</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Қаптамадағы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7" w:id="1451"/>
    <w:p>
      <w:pPr>
        <w:spacing w:after="0"/>
        <w:ind w:left="0"/>
        <w:jc w:val="both"/>
      </w:pPr>
      <w:r>
        <w:rPr>
          <w:rFonts w:ascii="Times New Roman"/>
          <w:b w:val="false"/>
          <w:i w:val="false"/>
          <w:color w:val="000000"/>
          <w:sz w:val="28"/>
        </w:rPr>
        <w:t>
      3. Өндіруші туралы деректер</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8" w:id="1452"/>
    <w:p>
      <w:pPr>
        <w:spacing w:after="0"/>
        <w:ind w:left="0"/>
        <w:jc w:val="both"/>
      </w:pPr>
      <w:r>
        <w:rPr>
          <w:rFonts w:ascii="Times New Roman"/>
          <w:b w:val="false"/>
          <w:i w:val="false"/>
          <w:color w:val="000000"/>
          <w:sz w:val="28"/>
        </w:rPr>
        <w:t>
      4. Өндіруші елде және басқа елдерде тіркеу</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9" w:id="1453"/>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453"/>
    <w:bookmarkStart w:name="z2060" w:id="1454"/>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қоса алғанда, дәрілік субстанциялар мен қосымша заттарды көрсету):</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1" w:id="1455"/>
    <w:p>
      <w:pPr>
        <w:spacing w:after="0"/>
        <w:ind w:left="0"/>
        <w:jc w:val="both"/>
      </w:pPr>
      <w:r>
        <w:rPr>
          <w:rFonts w:ascii="Times New Roman"/>
          <w:b w:val="false"/>
          <w:i w:val="false"/>
          <w:color w:val="000000"/>
          <w:sz w:val="28"/>
        </w:rPr>
        <w:t>
      2) Дәрілік өсімдік шикізаты үшін</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2" w:id="1456"/>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3" w:id="1457"/>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бақылауға алынатын заттар болған жағдайда:</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4" w:id="1458"/>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w:t>
      </w:r>
    </w:p>
    <w:bookmarkEnd w:id="1458"/>
    <w:bookmarkStart w:name="z2065" w:id="1459"/>
    <w:p>
      <w:pPr>
        <w:spacing w:after="0"/>
        <w:ind w:left="0"/>
        <w:jc w:val="both"/>
      </w:pPr>
      <w:r>
        <w:rPr>
          <w:rFonts w:ascii="Times New Roman"/>
          <w:b w:val="false"/>
          <w:i w:val="false"/>
          <w:color w:val="000000"/>
          <w:sz w:val="28"/>
        </w:rPr>
        <w:t>
      _______________________________________________________________________</w:t>
      </w:r>
    </w:p>
    <w:bookmarkEnd w:id="1459"/>
    <w:bookmarkStart w:name="z2066" w:id="1460"/>
    <w:p>
      <w:pPr>
        <w:spacing w:after="0"/>
        <w:ind w:left="0"/>
        <w:jc w:val="both"/>
      </w:pPr>
      <w:r>
        <w:rPr>
          <w:rFonts w:ascii="Times New Roman"/>
          <w:b w:val="false"/>
          <w:i w:val="false"/>
          <w:color w:val="000000"/>
          <w:sz w:val="28"/>
        </w:rPr>
        <w:t>
      _______________________________________________________________________</w:t>
      </w:r>
    </w:p>
    <w:bookmarkEnd w:id="1460"/>
    <w:bookmarkStart w:name="z2067" w:id="1461"/>
    <w:p>
      <w:pPr>
        <w:spacing w:after="0"/>
        <w:ind w:left="0"/>
        <w:jc w:val="both"/>
      </w:pPr>
      <w:r>
        <w:rPr>
          <w:rFonts w:ascii="Times New Roman"/>
          <w:b w:val="false"/>
          <w:i w:val="false"/>
          <w:color w:val="000000"/>
          <w:sz w:val="28"/>
        </w:rPr>
        <w:t>
      9. Пайдаланылатын қосымша заттарды пайдалануға болатыны туралы тұжырымдармен сапасы, саны туралы мәліметтерді талдау</w:t>
      </w:r>
    </w:p>
    <w:bookmarkEnd w:id="1461"/>
    <w:bookmarkStart w:name="z2068" w:id="1462"/>
    <w:p>
      <w:pPr>
        <w:spacing w:after="0"/>
        <w:ind w:left="0"/>
        <w:jc w:val="both"/>
      </w:pPr>
      <w:r>
        <w:rPr>
          <w:rFonts w:ascii="Times New Roman"/>
          <w:b w:val="false"/>
          <w:i w:val="false"/>
          <w:color w:val="000000"/>
          <w:sz w:val="28"/>
        </w:rPr>
        <w:t>
      _______________________________________________________________________</w:t>
      </w:r>
    </w:p>
    <w:bookmarkEnd w:id="1462"/>
    <w:bookmarkStart w:name="z2069" w:id="1463"/>
    <w:p>
      <w:pPr>
        <w:spacing w:after="0"/>
        <w:ind w:left="0"/>
        <w:jc w:val="both"/>
      </w:pPr>
      <w:r>
        <w:rPr>
          <w:rFonts w:ascii="Times New Roman"/>
          <w:b w:val="false"/>
          <w:i w:val="false"/>
          <w:color w:val="000000"/>
          <w:sz w:val="28"/>
        </w:rPr>
        <w:t>
      _______________________________________________________________________</w:t>
      </w:r>
    </w:p>
    <w:bookmarkEnd w:id="1463"/>
    <w:bookmarkStart w:name="z2070" w:id="1464"/>
    <w:p>
      <w:pPr>
        <w:spacing w:after="0"/>
        <w:ind w:left="0"/>
        <w:jc w:val="both"/>
      </w:pPr>
      <w:r>
        <w:rPr>
          <w:rFonts w:ascii="Times New Roman"/>
          <w:b w:val="false"/>
          <w:i w:val="false"/>
          <w:color w:val="000000"/>
          <w:sz w:val="28"/>
        </w:rPr>
        <w:t>
      10. Өндіріс туралы қорытынды (өндірістік формула, өндіріс технологиясының сипаттамасы, өндіріс үдерісіндегі бақылау, өндіріс үдерістерінің валидациясы)</w:t>
      </w:r>
    </w:p>
    <w:bookmarkEnd w:id="1464"/>
    <w:bookmarkStart w:name="z2071" w:id="1465"/>
    <w:p>
      <w:pPr>
        <w:spacing w:after="0"/>
        <w:ind w:left="0"/>
        <w:jc w:val="both"/>
      </w:pPr>
      <w:r>
        <w:rPr>
          <w:rFonts w:ascii="Times New Roman"/>
          <w:b w:val="false"/>
          <w:i w:val="false"/>
          <w:color w:val="000000"/>
          <w:sz w:val="28"/>
        </w:rPr>
        <w:t>
      _______________________________________________________________________</w:t>
      </w:r>
    </w:p>
    <w:bookmarkEnd w:id="1465"/>
    <w:bookmarkStart w:name="z2072" w:id="1466"/>
    <w:p>
      <w:pPr>
        <w:spacing w:after="0"/>
        <w:ind w:left="0"/>
        <w:jc w:val="both"/>
      </w:pPr>
      <w:r>
        <w:rPr>
          <w:rFonts w:ascii="Times New Roman"/>
          <w:b w:val="false"/>
          <w:i w:val="false"/>
          <w:color w:val="000000"/>
          <w:sz w:val="28"/>
        </w:rPr>
        <w:t>
      _______________________________________________________________________</w:t>
      </w:r>
    </w:p>
    <w:bookmarkEnd w:id="1466"/>
    <w:bookmarkStart w:name="z2073" w:id="1467"/>
    <w:p>
      <w:pPr>
        <w:spacing w:after="0"/>
        <w:ind w:left="0"/>
        <w:jc w:val="both"/>
      </w:pPr>
      <w:r>
        <w:rPr>
          <w:rFonts w:ascii="Times New Roman"/>
          <w:b w:val="false"/>
          <w:i w:val="false"/>
          <w:color w:val="000000"/>
          <w:sz w:val="28"/>
        </w:rPr>
        <w:t>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w:t>
      </w:r>
    </w:p>
    <w:bookmarkEnd w:id="1467"/>
    <w:bookmarkStart w:name="z2074" w:id="1468"/>
    <w:p>
      <w:pPr>
        <w:spacing w:after="0"/>
        <w:ind w:left="0"/>
        <w:jc w:val="both"/>
      </w:pPr>
      <w:r>
        <w:rPr>
          <w:rFonts w:ascii="Times New Roman"/>
          <w:b w:val="false"/>
          <w:i w:val="false"/>
          <w:color w:val="000000"/>
          <w:sz w:val="28"/>
        </w:rPr>
        <w:t>
      ______________________________________________________________________</w:t>
      </w:r>
    </w:p>
    <w:bookmarkEnd w:id="1468"/>
    <w:bookmarkStart w:name="z2075" w:id="1469"/>
    <w:p>
      <w:pPr>
        <w:spacing w:after="0"/>
        <w:ind w:left="0"/>
        <w:jc w:val="both"/>
      </w:pPr>
      <w:r>
        <w:rPr>
          <w:rFonts w:ascii="Times New Roman"/>
          <w:b w:val="false"/>
          <w:i w:val="false"/>
          <w:color w:val="000000"/>
          <w:sz w:val="28"/>
        </w:rPr>
        <w:t>
      ______________________________________________________________________</w:t>
      </w:r>
    </w:p>
    <w:bookmarkEnd w:id="1469"/>
    <w:bookmarkStart w:name="z2076" w:id="1470"/>
    <w:p>
      <w:pPr>
        <w:spacing w:after="0"/>
        <w:ind w:left="0"/>
        <w:jc w:val="both"/>
      </w:pPr>
      <w:r>
        <w:rPr>
          <w:rFonts w:ascii="Times New Roman"/>
          <w:b w:val="false"/>
          <w:i w:val="false"/>
          <w:color w:val="000000"/>
          <w:sz w:val="28"/>
        </w:rPr>
        <w:t>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w:t>
      </w:r>
    </w:p>
    <w:bookmarkEnd w:id="1470"/>
    <w:bookmarkStart w:name="z2077" w:id="1471"/>
    <w:p>
      <w:pPr>
        <w:spacing w:after="0"/>
        <w:ind w:left="0"/>
        <w:jc w:val="both"/>
      </w:pPr>
      <w:r>
        <w:rPr>
          <w:rFonts w:ascii="Times New Roman"/>
          <w:b w:val="false"/>
          <w:i w:val="false"/>
          <w:color w:val="000000"/>
          <w:sz w:val="28"/>
        </w:rPr>
        <w:t>
      ______________________________________________________________________</w:t>
      </w:r>
    </w:p>
    <w:bookmarkEnd w:id="1471"/>
    <w:bookmarkStart w:name="z2078" w:id="1472"/>
    <w:p>
      <w:pPr>
        <w:spacing w:after="0"/>
        <w:ind w:left="0"/>
        <w:jc w:val="both"/>
      </w:pPr>
      <w:r>
        <w:rPr>
          <w:rFonts w:ascii="Times New Roman"/>
          <w:b w:val="false"/>
          <w:i w:val="false"/>
          <w:color w:val="000000"/>
          <w:sz w:val="28"/>
        </w:rPr>
        <w:t>
      ______________________________________________________________________</w:t>
      </w:r>
    </w:p>
    <w:bookmarkEnd w:id="1472"/>
    <w:bookmarkStart w:name="z2079" w:id="1473"/>
    <w:p>
      <w:pPr>
        <w:spacing w:after="0"/>
        <w:ind w:left="0"/>
        <w:jc w:val="both"/>
      </w:pPr>
      <w:r>
        <w:rPr>
          <w:rFonts w:ascii="Times New Roman"/>
          <w:b w:val="false"/>
          <w:i w:val="false"/>
          <w:color w:val="000000"/>
          <w:sz w:val="28"/>
        </w:rPr>
        <w:t>
      13. Дәрілік заттың атауында бар-жоғы туралы қорытынды:</w:t>
      </w:r>
    </w:p>
    <w:bookmarkEnd w:id="1473"/>
    <w:bookmarkStart w:name="z2080" w:id="1474"/>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bookmarkEnd w:id="1474"/>
    <w:bookmarkStart w:name="z2081" w:id="1475"/>
    <w:p>
      <w:pPr>
        <w:spacing w:after="0"/>
        <w:ind w:left="0"/>
        <w:jc w:val="both"/>
      </w:pPr>
      <w:r>
        <w:rPr>
          <w:rFonts w:ascii="Times New Roman"/>
          <w:b w:val="false"/>
          <w:i w:val="false"/>
          <w:color w:val="000000"/>
          <w:sz w:val="28"/>
        </w:rPr>
        <w:t>
      2) препараттың нағыз құрамы мен әсеріне қатысты шатасуларға әкелу қабілеттілігі;</w:t>
      </w:r>
    </w:p>
    <w:bookmarkEnd w:id="1475"/>
    <w:bookmarkStart w:name="z2082" w:id="1476"/>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аталуы.</w:t>
      </w:r>
    </w:p>
    <w:bookmarkEnd w:id="1476"/>
    <w:bookmarkStart w:name="z2083" w:id="1477"/>
    <w:p>
      <w:pPr>
        <w:spacing w:after="0"/>
        <w:ind w:left="0"/>
        <w:jc w:val="both"/>
      </w:pPr>
      <w:r>
        <w:rPr>
          <w:rFonts w:ascii="Times New Roman"/>
          <w:b w:val="false"/>
          <w:i w:val="false"/>
          <w:color w:val="000000"/>
          <w:sz w:val="28"/>
        </w:rPr>
        <w:t>
      14. Дайын өнім ерекшелігі</w:t>
      </w:r>
    </w:p>
    <w:bookmarkEnd w:id="1477"/>
    <w:bookmarkStart w:name="z2084" w:id="1478"/>
    <w:p>
      <w:pPr>
        <w:spacing w:after="0"/>
        <w:ind w:left="0"/>
        <w:jc w:val="both"/>
      </w:pPr>
      <w:r>
        <w:rPr>
          <w:rFonts w:ascii="Times New Roman"/>
          <w:b w:val="false"/>
          <w:i w:val="false"/>
          <w:color w:val="000000"/>
          <w:sz w:val="28"/>
        </w:rPr>
        <w:t>
      _______________________________________________________________________</w:t>
      </w:r>
    </w:p>
    <w:bookmarkEnd w:id="1478"/>
    <w:bookmarkStart w:name="z2085" w:id="1479"/>
    <w:p>
      <w:pPr>
        <w:spacing w:after="0"/>
        <w:ind w:left="0"/>
        <w:jc w:val="both"/>
      </w:pPr>
      <w:r>
        <w:rPr>
          <w:rFonts w:ascii="Times New Roman"/>
          <w:b w:val="false"/>
          <w:i w:val="false"/>
          <w:color w:val="000000"/>
          <w:sz w:val="28"/>
        </w:rPr>
        <w:t>
      _______________________________________________________________________</w:t>
      </w:r>
    </w:p>
    <w:bookmarkEnd w:id="1479"/>
    <w:bookmarkStart w:name="z2086" w:id="1480"/>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 (ин витро) баламалылық дерекнамасы туралы қорытынды</w:t>
      </w:r>
    </w:p>
    <w:bookmarkEnd w:id="1480"/>
    <w:bookmarkStart w:name="z2087" w:id="1481"/>
    <w:p>
      <w:pPr>
        <w:spacing w:after="0"/>
        <w:ind w:left="0"/>
        <w:jc w:val="both"/>
      </w:pPr>
      <w:r>
        <w:rPr>
          <w:rFonts w:ascii="Times New Roman"/>
          <w:b w:val="false"/>
          <w:i w:val="false"/>
          <w:color w:val="000000"/>
          <w:sz w:val="28"/>
        </w:rPr>
        <w:t>
      _______________________________________________________________________</w:t>
      </w:r>
    </w:p>
    <w:bookmarkEnd w:id="1481"/>
    <w:bookmarkStart w:name="z2088" w:id="1482"/>
    <w:p>
      <w:pPr>
        <w:spacing w:after="0"/>
        <w:ind w:left="0"/>
        <w:jc w:val="both"/>
      </w:pPr>
      <w:r>
        <w:rPr>
          <w:rFonts w:ascii="Times New Roman"/>
          <w:b w:val="false"/>
          <w:i w:val="false"/>
          <w:color w:val="000000"/>
          <w:sz w:val="28"/>
        </w:rPr>
        <w:t>
      _______________________________________________________________________</w:t>
      </w:r>
    </w:p>
    <w:bookmarkEnd w:id="1482"/>
    <w:bookmarkStart w:name="z2089" w:id="1483"/>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w:t>
      </w:r>
    </w:p>
    <w:bookmarkEnd w:id="1483"/>
    <w:bookmarkStart w:name="z2090" w:id="1484"/>
    <w:p>
      <w:pPr>
        <w:spacing w:after="0"/>
        <w:ind w:left="0"/>
        <w:jc w:val="both"/>
      </w:pPr>
      <w:r>
        <w:rPr>
          <w:rFonts w:ascii="Times New Roman"/>
          <w:b w:val="false"/>
          <w:i w:val="false"/>
          <w:color w:val="000000"/>
          <w:sz w:val="28"/>
        </w:rPr>
        <w:t>
      _______________________________________________________________________</w:t>
      </w:r>
    </w:p>
    <w:bookmarkEnd w:id="1484"/>
    <w:bookmarkStart w:name="z2091" w:id="1485"/>
    <w:p>
      <w:pPr>
        <w:spacing w:after="0"/>
        <w:ind w:left="0"/>
        <w:jc w:val="both"/>
      </w:pPr>
      <w:r>
        <w:rPr>
          <w:rFonts w:ascii="Times New Roman"/>
          <w:b w:val="false"/>
          <w:i w:val="false"/>
          <w:color w:val="000000"/>
          <w:sz w:val="28"/>
        </w:rPr>
        <w:t>
      _______________________________________________________________________</w:t>
      </w:r>
    </w:p>
    <w:bookmarkEnd w:id="1485"/>
    <w:bookmarkStart w:name="z2092" w:id="1486"/>
    <w:p>
      <w:pPr>
        <w:spacing w:after="0"/>
        <w:ind w:left="0"/>
        <w:jc w:val="both"/>
      </w:pPr>
      <w:r>
        <w:rPr>
          <w:rFonts w:ascii="Times New Roman"/>
          <w:b w:val="false"/>
          <w:i w:val="false"/>
          <w:color w:val="000000"/>
          <w:sz w:val="28"/>
        </w:rPr>
        <w:t>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тексеру</w:t>
      </w:r>
    </w:p>
    <w:bookmarkEnd w:id="1486"/>
    <w:bookmarkStart w:name="z2093" w:id="1487"/>
    <w:p>
      <w:pPr>
        <w:spacing w:after="0"/>
        <w:ind w:left="0"/>
        <w:jc w:val="both"/>
      </w:pPr>
      <w:r>
        <w:rPr>
          <w:rFonts w:ascii="Times New Roman"/>
          <w:b w:val="false"/>
          <w:i w:val="false"/>
          <w:color w:val="000000"/>
          <w:sz w:val="28"/>
        </w:rPr>
        <w:t>
      ______________________________________________________________________</w:t>
      </w:r>
    </w:p>
    <w:bookmarkEnd w:id="1487"/>
    <w:bookmarkStart w:name="z2094" w:id="1488"/>
    <w:p>
      <w:pPr>
        <w:spacing w:after="0"/>
        <w:ind w:left="0"/>
        <w:jc w:val="both"/>
      </w:pPr>
      <w:r>
        <w:rPr>
          <w:rFonts w:ascii="Times New Roman"/>
          <w:b w:val="false"/>
          <w:i w:val="false"/>
          <w:color w:val="000000"/>
          <w:sz w:val="28"/>
        </w:rPr>
        <w:t>
      ______________________________________________________________________</w:t>
      </w:r>
    </w:p>
    <w:bookmarkEnd w:id="1488"/>
    <w:bookmarkStart w:name="z2095" w:id="1489"/>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w:t>
      </w:r>
    </w:p>
    <w:bookmarkEnd w:id="1489"/>
    <w:bookmarkStart w:name="z2096" w:id="1490"/>
    <w:p>
      <w:pPr>
        <w:spacing w:after="0"/>
        <w:ind w:left="0"/>
        <w:jc w:val="both"/>
      </w:pPr>
      <w:r>
        <w:rPr>
          <w:rFonts w:ascii="Times New Roman"/>
          <w:b w:val="false"/>
          <w:i w:val="false"/>
          <w:color w:val="000000"/>
          <w:sz w:val="28"/>
        </w:rPr>
        <w:t>
      ______________________________________________________________________</w:t>
      </w:r>
    </w:p>
    <w:bookmarkEnd w:id="1490"/>
    <w:bookmarkStart w:name="z2097" w:id="1491"/>
    <w:p>
      <w:pPr>
        <w:spacing w:after="0"/>
        <w:ind w:left="0"/>
        <w:jc w:val="both"/>
      </w:pPr>
      <w:r>
        <w:rPr>
          <w:rFonts w:ascii="Times New Roman"/>
          <w:b w:val="false"/>
          <w:i w:val="false"/>
          <w:color w:val="000000"/>
          <w:sz w:val="28"/>
        </w:rPr>
        <w:t>
      ______________________________________________________________________</w:t>
      </w:r>
    </w:p>
    <w:bookmarkEnd w:id="1491"/>
    <w:bookmarkStart w:name="z2098" w:id="1492"/>
    <w:p>
      <w:pPr>
        <w:spacing w:after="0"/>
        <w:ind w:left="0"/>
        <w:jc w:val="both"/>
      </w:pPr>
      <w:r>
        <w:rPr>
          <w:rFonts w:ascii="Times New Roman"/>
          <w:b w:val="false"/>
          <w:i w:val="false"/>
          <w:color w:val="000000"/>
          <w:sz w:val="28"/>
        </w:rPr>
        <w:t>
      19. Өндірушінің Дәрілік зат сапасы мен қауіпсіздігін бақылау жөніндегі нормативтік құжатын және дайын өнім сапасын бақылау әдістемелерін талдау</w:t>
      </w:r>
    </w:p>
    <w:bookmarkEnd w:id="1492"/>
    <w:bookmarkStart w:name="z2099" w:id="1493"/>
    <w:p>
      <w:pPr>
        <w:spacing w:after="0"/>
        <w:ind w:left="0"/>
        <w:jc w:val="both"/>
      </w:pPr>
      <w:r>
        <w:rPr>
          <w:rFonts w:ascii="Times New Roman"/>
          <w:b w:val="false"/>
          <w:i w:val="false"/>
          <w:color w:val="000000"/>
          <w:sz w:val="28"/>
        </w:rPr>
        <w:t>
      _______________________________________________________________________</w:t>
      </w:r>
    </w:p>
    <w:bookmarkEnd w:id="1493"/>
    <w:bookmarkStart w:name="z2100" w:id="1494"/>
    <w:p>
      <w:pPr>
        <w:spacing w:after="0"/>
        <w:ind w:left="0"/>
        <w:jc w:val="both"/>
      </w:pPr>
      <w:r>
        <w:rPr>
          <w:rFonts w:ascii="Times New Roman"/>
          <w:b w:val="false"/>
          <w:i w:val="false"/>
          <w:color w:val="000000"/>
          <w:sz w:val="28"/>
        </w:rPr>
        <w:t>
      _______________________________________________________________________</w:t>
      </w:r>
    </w:p>
    <w:bookmarkEnd w:id="1494"/>
    <w:bookmarkStart w:name="z2101" w:id="1495"/>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 көрсеткіштерінің салыстырмалы сипаттамасы</w:t>
      </w:r>
    </w:p>
    <w:bookmarkEnd w:id="1495"/>
    <w:bookmarkStart w:name="z2102" w:id="1496"/>
    <w:p>
      <w:pPr>
        <w:spacing w:after="0"/>
        <w:ind w:left="0"/>
        <w:jc w:val="both"/>
      </w:pPr>
      <w:r>
        <w:rPr>
          <w:rFonts w:ascii="Times New Roman"/>
          <w:b w:val="false"/>
          <w:i w:val="false"/>
          <w:color w:val="000000"/>
          <w:sz w:val="28"/>
        </w:rPr>
        <w:t>
      _______________________________________________________________________</w:t>
      </w:r>
    </w:p>
    <w:bookmarkEnd w:id="1496"/>
    <w:bookmarkStart w:name="z2103" w:id="1497"/>
    <w:p>
      <w:pPr>
        <w:spacing w:after="0"/>
        <w:ind w:left="0"/>
        <w:jc w:val="both"/>
      </w:pPr>
      <w:r>
        <w:rPr>
          <w:rFonts w:ascii="Times New Roman"/>
          <w:b w:val="false"/>
          <w:i w:val="false"/>
          <w:color w:val="000000"/>
          <w:sz w:val="28"/>
        </w:rPr>
        <w:t>
      _______________________________________________________________________</w:t>
      </w:r>
    </w:p>
    <w:bookmarkEnd w:id="1497"/>
    <w:bookmarkStart w:name="z2104" w:id="1498"/>
    <w:p>
      <w:pPr>
        <w:spacing w:after="0"/>
        <w:ind w:left="0"/>
        <w:jc w:val="both"/>
      </w:pPr>
      <w:r>
        <w:rPr>
          <w:rFonts w:ascii="Times New Roman"/>
          <w:b w:val="false"/>
          <w:i w:val="false"/>
          <w:color w:val="000000"/>
          <w:sz w:val="28"/>
        </w:rPr>
        <w:t>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w:t>
      </w:r>
    </w:p>
    <w:bookmarkEnd w:id="1498"/>
    <w:bookmarkStart w:name="z2105" w:id="1499"/>
    <w:p>
      <w:pPr>
        <w:spacing w:after="0"/>
        <w:ind w:left="0"/>
        <w:jc w:val="both"/>
      </w:pPr>
      <w:r>
        <w:rPr>
          <w:rFonts w:ascii="Times New Roman"/>
          <w:b w:val="false"/>
          <w:i w:val="false"/>
          <w:color w:val="000000"/>
          <w:sz w:val="28"/>
        </w:rPr>
        <w:t>
      _______________________________________________________________________</w:t>
      </w:r>
    </w:p>
    <w:bookmarkEnd w:id="1499"/>
    <w:bookmarkStart w:name="z2106" w:id="1500"/>
    <w:p>
      <w:pPr>
        <w:spacing w:after="0"/>
        <w:ind w:left="0"/>
        <w:jc w:val="both"/>
      </w:pPr>
      <w:r>
        <w:rPr>
          <w:rFonts w:ascii="Times New Roman"/>
          <w:b w:val="false"/>
          <w:i w:val="false"/>
          <w:color w:val="000000"/>
          <w:sz w:val="28"/>
        </w:rPr>
        <w:t>
      _______________________________________________________________________</w:t>
      </w:r>
    </w:p>
    <w:bookmarkEnd w:id="1500"/>
    <w:bookmarkStart w:name="z2107" w:id="1501"/>
    <w:p>
      <w:pPr>
        <w:spacing w:after="0"/>
        <w:ind w:left="0"/>
        <w:jc w:val="both"/>
      </w:pPr>
      <w:r>
        <w:rPr>
          <w:rFonts w:ascii="Times New Roman"/>
          <w:b w:val="false"/>
          <w:i w:val="false"/>
          <w:color w:val="000000"/>
          <w:sz w:val="28"/>
        </w:rPr>
        <w:t>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w:t>
      </w:r>
    </w:p>
    <w:bookmarkEnd w:id="1501"/>
    <w:bookmarkStart w:name="z2108" w:id="1502"/>
    <w:p>
      <w:pPr>
        <w:spacing w:after="0"/>
        <w:ind w:left="0"/>
        <w:jc w:val="both"/>
      </w:pPr>
      <w:r>
        <w:rPr>
          <w:rFonts w:ascii="Times New Roman"/>
          <w:b w:val="false"/>
          <w:i w:val="false"/>
          <w:color w:val="000000"/>
          <w:sz w:val="28"/>
        </w:rPr>
        <w:t>
      _______________________________________________________________________</w:t>
      </w:r>
    </w:p>
    <w:bookmarkEnd w:id="1502"/>
    <w:bookmarkStart w:name="z2109" w:id="1503"/>
    <w:p>
      <w:pPr>
        <w:spacing w:after="0"/>
        <w:ind w:left="0"/>
        <w:jc w:val="both"/>
      </w:pPr>
      <w:r>
        <w:rPr>
          <w:rFonts w:ascii="Times New Roman"/>
          <w:b w:val="false"/>
          <w:i w:val="false"/>
          <w:color w:val="000000"/>
          <w:sz w:val="28"/>
        </w:rPr>
        <w:t>
      _______________________________________________________________________</w:t>
      </w:r>
    </w:p>
    <w:bookmarkEnd w:id="1503"/>
    <w:bookmarkStart w:name="z2110" w:id="1504"/>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bookmarkEnd w:id="1504"/>
    <w:bookmarkStart w:name="z2111" w:id="1505"/>
    <w:p>
      <w:pPr>
        <w:spacing w:after="0"/>
        <w:ind w:left="0"/>
        <w:jc w:val="both"/>
      </w:pPr>
      <w:r>
        <w:rPr>
          <w:rFonts w:ascii="Times New Roman"/>
          <w:b w:val="false"/>
          <w:i w:val="false"/>
          <w:color w:val="000000"/>
          <w:sz w:val="28"/>
        </w:rPr>
        <w:t>
      _______________________________________________________________________</w:t>
      </w:r>
    </w:p>
    <w:bookmarkEnd w:id="1505"/>
    <w:bookmarkStart w:name="z2112" w:id="1506"/>
    <w:p>
      <w:pPr>
        <w:spacing w:after="0"/>
        <w:ind w:left="0"/>
        <w:jc w:val="both"/>
      </w:pPr>
      <w:r>
        <w:rPr>
          <w:rFonts w:ascii="Times New Roman"/>
          <w:b w:val="false"/>
          <w:i w:val="false"/>
          <w:color w:val="000000"/>
          <w:sz w:val="28"/>
        </w:rPr>
        <w:t>
      _______________________________________________________________________</w:t>
      </w:r>
    </w:p>
    <w:bookmarkEnd w:id="1506"/>
    <w:bookmarkStart w:name="z2113" w:id="1507"/>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"пайда-тәуекел" арақатынасы туралы қорытындыны көрсету қажет.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 25. Шығу тегін (адам мен жануар қаны, ағзалары мен тіндері) және иммунобиологиялық препараттардың спецификалық белсенділігін бағалау</w:t>
      </w:r>
    </w:p>
    <w:bookmarkEnd w:id="1507"/>
    <w:bookmarkStart w:name="z2114" w:id="1508"/>
    <w:p>
      <w:pPr>
        <w:spacing w:after="0"/>
        <w:ind w:left="0"/>
        <w:jc w:val="both"/>
      </w:pPr>
      <w:r>
        <w:rPr>
          <w:rFonts w:ascii="Times New Roman"/>
          <w:b w:val="false"/>
          <w:i w:val="false"/>
          <w:color w:val="000000"/>
          <w:sz w:val="28"/>
        </w:rPr>
        <w:t>
      _______________________________________________________________________</w:t>
      </w:r>
    </w:p>
    <w:bookmarkEnd w:id="1508"/>
    <w:bookmarkStart w:name="z2115" w:id="1509"/>
    <w:p>
      <w:pPr>
        <w:spacing w:after="0"/>
        <w:ind w:left="0"/>
        <w:jc w:val="both"/>
      </w:pPr>
      <w:r>
        <w:rPr>
          <w:rFonts w:ascii="Times New Roman"/>
          <w:b w:val="false"/>
          <w:i w:val="false"/>
          <w:color w:val="000000"/>
          <w:sz w:val="28"/>
        </w:rPr>
        <w:t>
      _______________________________________________________________________</w:t>
      </w:r>
    </w:p>
    <w:bookmarkEnd w:id="1509"/>
    <w:bookmarkStart w:name="z2116" w:id="1510"/>
    <w:p>
      <w:pPr>
        <w:spacing w:after="0"/>
        <w:ind w:left="0"/>
        <w:jc w:val="both"/>
      </w:pPr>
      <w:r>
        <w:rPr>
          <w:rFonts w:ascii="Times New Roman"/>
          <w:b w:val="false"/>
          <w:i w:val="false"/>
          <w:color w:val="000000"/>
          <w:sz w:val="28"/>
        </w:rPr>
        <w:t>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бағалау</w:t>
      </w:r>
    </w:p>
    <w:bookmarkEnd w:id="1510"/>
    <w:bookmarkStart w:name="z2117" w:id="1511"/>
    <w:p>
      <w:pPr>
        <w:spacing w:after="0"/>
        <w:ind w:left="0"/>
        <w:jc w:val="both"/>
      </w:pPr>
      <w:r>
        <w:rPr>
          <w:rFonts w:ascii="Times New Roman"/>
          <w:b w:val="false"/>
          <w:i w:val="false"/>
          <w:color w:val="000000"/>
          <w:sz w:val="28"/>
        </w:rPr>
        <w:t>
      ______________________________________________________________________</w:t>
      </w:r>
    </w:p>
    <w:bookmarkEnd w:id="1511"/>
    <w:bookmarkStart w:name="z2118" w:id="1512"/>
    <w:p>
      <w:pPr>
        <w:spacing w:after="0"/>
        <w:ind w:left="0"/>
        <w:jc w:val="both"/>
      </w:pPr>
      <w:r>
        <w:rPr>
          <w:rFonts w:ascii="Times New Roman"/>
          <w:b w:val="false"/>
          <w:i w:val="false"/>
          <w:color w:val="000000"/>
          <w:sz w:val="28"/>
        </w:rPr>
        <w:t>
      ______________________________________________________________________</w:t>
      </w:r>
    </w:p>
    <w:bookmarkEnd w:id="1512"/>
    <w:bookmarkStart w:name="z2119" w:id="1513"/>
    <w:p>
      <w:pPr>
        <w:spacing w:after="0"/>
        <w:ind w:left="0"/>
        <w:jc w:val="both"/>
      </w:pPr>
      <w:r>
        <w:rPr>
          <w:rFonts w:ascii="Times New Roman"/>
          <w:b w:val="false"/>
          <w:i w:val="false"/>
          <w:color w:val="000000"/>
          <w:sz w:val="28"/>
        </w:rPr>
        <w:t>
      27. Дәрілік препаратты мемлекеттік қайта тіркеуге өтінім бергенде ғана толтырылады</w:t>
      </w:r>
    </w:p>
    <w:bookmarkEnd w:id="1513"/>
    <w:bookmarkStart w:name="z2120" w:id="1514"/>
    <w:p>
      <w:pPr>
        <w:spacing w:after="0"/>
        <w:ind w:left="0"/>
        <w:jc w:val="both"/>
      </w:pPr>
      <w:r>
        <w:rPr>
          <w:rFonts w:ascii="Times New Roman"/>
          <w:b w:val="false"/>
          <w:i w:val="false"/>
          <w:color w:val="000000"/>
          <w:sz w:val="28"/>
        </w:rPr>
        <w:t>
      ______________________________________________________________________</w:t>
      </w:r>
    </w:p>
    <w:bookmarkEnd w:id="1514"/>
    <w:bookmarkStart w:name="z2121" w:id="1515"/>
    <w:p>
      <w:pPr>
        <w:spacing w:after="0"/>
        <w:ind w:left="0"/>
        <w:jc w:val="both"/>
      </w:pPr>
      <w:r>
        <w:rPr>
          <w:rFonts w:ascii="Times New Roman"/>
          <w:b w:val="false"/>
          <w:i w:val="false"/>
          <w:color w:val="000000"/>
          <w:sz w:val="28"/>
        </w:rPr>
        <w:t>
      ______________________________________________________________________</w:t>
      </w:r>
    </w:p>
    <w:bookmarkEnd w:id="1515"/>
    <w:bookmarkStart w:name="z2122" w:id="1516"/>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 Ескерту: талаптарға сәйкес биосимиляр препарттарының мерзімдік жаңартылатын есебі: Биологиялық дәрілік заттарды, оның ішінде биосимилярды мемлекеттік қайта тіркеу сараптамасына Тізбенің 1-3-бөліктері, 5-бөліктен ұсынылады:</w:t>
      </w:r>
    </w:p>
    <w:bookmarkEnd w:id="1516"/>
    <w:bookmarkStart w:name="z2123" w:id="1517"/>
    <w:p>
      <w:pPr>
        <w:spacing w:after="0"/>
        <w:ind w:left="0"/>
        <w:jc w:val="both"/>
      </w:pPr>
      <w:r>
        <w:rPr>
          <w:rFonts w:ascii="Times New Roman"/>
          <w:b w:val="false"/>
          <w:i w:val="false"/>
          <w:color w:val="000000"/>
          <w:sz w:val="28"/>
        </w:rPr>
        <w:t>
      1) қауіпсіздігі туралы мерзімді жаңартылатын есептер немесе мерзімді есеп</w:t>
      </w:r>
    </w:p>
    <w:bookmarkEnd w:id="1517"/>
    <w:bookmarkStart w:name="z2124" w:id="1518"/>
    <w:p>
      <w:pPr>
        <w:spacing w:after="0"/>
        <w:ind w:left="0"/>
        <w:jc w:val="both"/>
      </w:pPr>
      <w:r>
        <w:rPr>
          <w:rFonts w:ascii="Times New Roman"/>
          <w:b w:val="false"/>
          <w:i w:val="false"/>
          <w:color w:val="000000"/>
          <w:sz w:val="28"/>
        </w:rPr>
        <w:t>
      ______________________________________________________________________</w:t>
      </w:r>
    </w:p>
    <w:bookmarkEnd w:id="1518"/>
    <w:bookmarkStart w:name="z2125" w:id="1519"/>
    <w:p>
      <w:pPr>
        <w:spacing w:after="0"/>
        <w:ind w:left="0"/>
        <w:jc w:val="both"/>
      </w:pPr>
      <w:r>
        <w:rPr>
          <w:rFonts w:ascii="Times New Roman"/>
          <w:b w:val="false"/>
          <w:i w:val="false"/>
          <w:color w:val="000000"/>
          <w:sz w:val="28"/>
        </w:rPr>
        <w:t>
      ______________________________________________________________________</w:t>
      </w:r>
    </w:p>
    <w:bookmarkEnd w:id="1519"/>
    <w:bookmarkStart w:name="z2126" w:id="1520"/>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 (немесе) проспектілі зерттеулердің жағдай-бақылау әдісімен) ____________ белгілі бір биологиялық дәрілік заттардың ем қабылдайтын пациенттерінің тізілімін талдауы</w:t>
      </w:r>
    </w:p>
    <w:bookmarkEnd w:id="1520"/>
    <w:bookmarkStart w:name="z2127" w:id="1521"/>
    <w:p>
      <w:pPr>
        <w:spacing w:after="0"/>
        <w:ind w:left="0"/>
        <w:jc w:val="both"/>
      </w:pPr>
      <w:r>
        <w:rPr>
          <w:rFonts w:ascii="Times New Roman"/>
          <w:b w:val="false"/>
          <w:i w:val="false"/>
          <w:color w:val="000000"/>
          <w:sz w:val="28"/>
        </w:rPr>
        <w:t>
      _______________________________________________________________________</w:t>
      </w:r>
    </w:p>
    <w:bookmarkEnd w:id="1521"/>
    <w:bookmarkStart w:name="z2128" w:id="1522"/>
    <w:p>
      <w:pPr>
        <w:spacing w:after="0"/>
        <w:ind w:left="0"/>
        <w:jc w:val="both"/>
      </w:pPr>
      <w:r>
        <w:rPr>
          <w:rFonts w:ascii="Times New Roman"/>
          <w:b w:val="false"/>
          <w:i w:val="false"/>
          <w:color w:val="000000"/>
          <w:sz w:val="28"/>
        </w:rPr>
        <w:t>
      постмаркетингтік клиникалық зерттеулер ___________________________________</w:t>
      </w:r>
    </w:p>
    <w:bookmarkEnd w:id="1522"/>
    <w:bookmarkStart w:name="z2129" w:id="1523"/>
    <w:p>
      <w:pPr>
        <w:spacing w:after="0"/>
        <w:ind w:left="0"/>
        <w:jc w:val="both"/>
      </w:pPr>
      <w:r>
        <w:rPr>
          <w:rFonts w:ascii="Times New Roman"/>
          <w:b w:val="false"/>
          <w:i w:val="false"/>
          <w:color w:val="000000"/>
          <w:sz w:val="28"/>
        </w:rPr>
        <w:t>
      _______________________________________________________________________</w:t>
      </w:r>
    </w:p>
    <w:bookmarkEnd w:id="1523"/>
    <w:bookmarkStart w:name="z2130" w:id="1524"/>
    <w:p>
      <w:pPr>
        <w:spacing w:after="0"/>
        <w:ind w:left="0"/>
        <w:jc w:val="both"/>
      </w:pPr>
      <w:r>
        <w:rPr>
          <w:rFonts w:ascii="Times New Roman"/>
          <w:b w:val="false"/>
          <w:i w:val="false"/>
          <w:color w:val="000000"/>
          <w:sz w:val="28"/>
        </w:rPr>
        <w:t>
      _______________________________________________________________________</w:t>
      </w:r>
    </w:p>
    <w:bookmarkEnd w:id="1524"/>
    <w:bookmarkStart w:name="z2131" w:id="1525"/>
    <w:p>
      <w:pPr>
        <w:spacing w:after="0"/>
        <w:ind w:left="0"/>
        <w:jc w:val="both"/>
      </w:pPr>
      <w:r>
        <w:rPr>
          <w:rFonts w:ascii="Times New Roman"/>
          <w:b w:val="false"/>
          <w:i w:val="false"/>
          <w:color w:val="000000"/>
          <w:sz w:val="28"/>
        </w:rPr>
        <w:t>
      _______________________________________________________________________</w:t>
      </w:r>
    </w:p>
    <w:bookmarkEnd w:id="1525"/>
    <w:bookmarkStart w:name="z2132" w:id="1526"/>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 28. "Пайда-тәуекел"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етіледі.</w:t>
      </w:r>
    </w:p>
    <w:bookmarkEnd w:id="1526"/>
    <w:bookmarkStart w:name="z2133" w:id="1527"/>
    <w:p>
      <w:pPr>
        <w:spacing w:after="0"/>
        <w:ind w:left="0"/>
        <w:jc w:val="both"/>
      </w:pPr>
      <w:r>
        <w:rPr>
          <w:rFonts w:ascii="Times New Roman"/>
          <w:b w:val="false"/>
          <w:i w:val="false"/>
          <w:color w:val="000000"/>
          <w:sz w:val="28"/>
        </w:rPr>
        <w:t>
      _______________________________________________________________________</w:t>
      </w:r>
    </w:p>
    <w:bookmarkEnd w:id="1527"/>
    <w:bookmarkStart w:name="z2134" w:id="1528"/>
    <w:p>
      <w:pPr>
        <w:spacing w:after="0"/>
        <w:ind w:left="0"/>
        <w:jc w:val="both"/>
      </w:pPr>
      <w:r>
        <w:rPr>
          <w:rFonts w:ascii="Times New Roman"/>
          <w:b w:val="false"/>
          <w:i w:val="false"/>
          <w:color w:val="000000"/>
          <w:sz w:val="28"/>
        </w:rPr>
        <w:t>
      _______________________________________________________________________</w:t>
      </w:r>
    </w:p>
    <w:bookmarkEnd w:id="1528"/>
    <w:bookmarkStart w:name="z2135" w:id="1529"/>
    <w:p>
      <w:pPr>
        <w:spacing w:after="0"/>
        <w:ind w:left="0"/>
        <w:jc w:val="both"/>
      </w:pPr>
      <w:r>
        <w:rPr>
          <w:rFonts w:ascii="Times New Roman"/>
          <w:b w:val="false"/>
          <w:i w:val="false"/>
          <w:color w:val="000000"/>
          <w:sz w:val="28"/>
        </w:rPr>
        <w:t>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bookmarkEnd w:id="1529"/>
    <w:bookmarkStart w:name="z2136" w:id="1530"/>
    <w:p>
      <w:pPr>
        <w:spacing w:after="0"/>
        <w:ind w:left="0"/>
        <w:jc w:val="both"/>
      </w:pPr>
      <w:r>
        <w:rPr>
          <w:rFonts w:ascii="Times New Roman"/>
          <w:b w:val="false"/>
          <w:i w:val="false"/>
          <w:color w:val="000000"/>
          <w:sz w:val="28"/>
        </w:rPr>
        <w:t>
      _____________________________________________________________________</w:t>
      </w:r>
    </w:p>
    <w:bookmarkEnd w:id="1530"/>
    <w:bookmarkStart w:name="z2137" w:id="1531"/>
    <w:p>
      <w:pPr>
        <w:spacing w:after="0"/>
        <w:ind w:left="0"/>
        <w:jc w:val="both"/>
      </w:pPr>
      <w:r>
        <w:rPr>
          <w:rFonts w:ascii="Times New Roman"/>
          <w:b w:val="false"/>
          <w:i w:val="false"/>
          <w:color w:val="000000"/>
          <w:sz w:val="28"/>
        </w:rPr>
        <w:t>
      _____________________________________________________________________</w:t>
      </w:r>
    </w:p>
    <w:bookmarkEnd w:id="1531"/>
    <w:bookmarkStart w:name="z2138" w:id="1532"/>
    <w:p>
      <w:pPr>
        <w:spacing w:after="0"/>
        <w:ind w:left="0"/>
        <w:jc w:val="both"/>
      </w:pPr>
      <w:r>
        <w:rPr>
          <w:rFonts w:ascii="Times New Roman"/>
          <w:b w:val="false"/>
          <w:i w:val="false"/>
          <w:color w:val="000000"/>
          <w:sz w:val="28"/>
        </w:rPr>
        <w:t>
      30. Дәрілік заттың атауында бар-жоғы туралы қорытынды:</w:t>
      </w:r>
    </w:p>
    <w:bookmarkEnd w:id="1532"/>
    <w:bookmarkStart w:name="z2139" w:id="1533"/>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bookmarkEnd w:id="1533"/>
    <w:bookmarkStart w:name="z2140" w:id="1534"/>
    <w:p>
      <w:pPr>
        <w:spacing w:after="0"/>
        <w:ind w:left="0"/>
        <w:jc w:val="both"/>
      </w:pPr>
      <w:r>
        <w:rPr>
          <w:rFonts w:ascii="Times New Roman"/>
          <w:b w:val="false"/>
          <w:i w:val="false"/>
          <w:color w:val="000000"/>
          <w:sz w:val="28"/>
        </w:rPr>
        <w:t>
      ____________________________________________________________________</w:t>
      </w:r>
    </w:p>
    <w:bookmarkEnd w:id="1534"/>
    <w:bookmarkStart w:name="z2141" w:id="1535"/>
    <w:p>
      <w:pPr>
        <w:spacing w:after="0"/>
        <w:ind w:left="0"/>
        <w:jc w:val="both"/>
      </w:pPr>
      <w:r>
        <w:rPr>
          <w:rFonts w:ascii="Times New Roman"/>
          <w:b w:val="false"/>
          <w:i w:val="false"/>
          <w:color w:val="000000"/>
          <w:sz w:val="28"/>
        </w:rPr>
        <w:t>
      ____________________________________________________________________</w:t>
      </w:r>
    </w:p>
    <w:bookmarkEnd w:id="1535"/>
    <w:bookmarkStart w:name="z2142" w:id="1536"/>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w:t>
      </w:r>
    </w:p>
    <w:bookmarkEnd w:id="1536"/>
    <w:bookmarkStart w:name="z2143" w:id="1537"/>
    <w:p>
      <w:pPr>
        <w:spacing w:after="0"/>
        <w:ind w:left="0"/>
        <w:jc w:val="both"/>
      </w:pPr>
      <w:r>
        <w:rPr>
          <w:rFonts w:ascii="Times New Roman"/>
          <w:b w:val="false"/>
          <w:i w:val="false"/>
          <w:color w:val="000000"/>
          <w:sz w:val="28"/>
        </w:rPr>
        <w:t>
      ____________________________________________________________________</w:t>
      </w:r>
    </w:p>
    <w:bookmarkEnd w:id="1537"/>
    <w:bookmarkStart w:name="z2144" w:id="1538"/>
    <w:p>
      <w:pPr>
        <w:spacing w:after="0"/>
        <w:ind w:left="0"/>
        <w:jc w:val="both"/>
      </w:pPr>
      <w:r>
        <w:rPr>
          <w:rFonts w:ascii="Times New Roman"/>
          <w:b w:val="false"/>
          <w:i w:val="false"/>
          <w:color w:val="000000"/>
          <w:sz w:val="28"/>
        </w:rPr>
        <w:t>
      ____________________________________________________________________</w:t>
      </w:r>
    </w:p>
    <w:bookmarkEnd w:id="1538"/>
    <w:bookmarkStart w:name="z2145" w:id="1539"/>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атауы</w:t>
      </w:r>
    </w:p>
    <w:bookmarkEnd w:id="1539"/>
    <w:bookmarkStart w:name="z2146" w:id="1540"/>
    <w:p>
      <w:pPr>
        <w:spacing w:after="0"/>
        <w:ind w:left="0"/>
        <w:jc w:val="both"/>
      </w:pPr>
      <w:r>
        <w:rPr>
          <w:rFonts w:ascii="Times New Roman"/>
          <w:b w:val="false"/>
          <w:i w:val="false"/>
          <w:color w:val="000000"/>
          <w:sz w:val="28"/>
        </w:rPr>
        <w:t>
      _____________________________________________________________________</w:t>
      </w:r>
    </w:p>
    <w:bookmarkEnd w:id="1540"/>
    <w:bookmarkStart w:name="z2147" w:id="1541"/>
    <w:p>
      <w:pPr>
        <w:spacing w:after="0"/>
        <w:ind w:left="0"/>
        <w:jc w:val="both"/>
      </w:pPr>
      <w:r>
        <w:rPr>
          <w:rFonts w:ascii="Times New Roman"/>
          <w:b w:val="false"/>
          <w:i w:val="false"/>
          <w:color w:val="000000"/>
          <w:sz w:val="28"/>
        </w:rPr>
        <w:t>
      _____________________________________________________________________</w:t>
      </w:r>
    </w:p>
    <w:bookmarkEnd w:id="1541"/>
    <w:bookmarkStart w:name="z2148" w:id="1542"/>
    <w:p>
      <w:pPr>
        <w:spacing w:after="0"/>
        <w:ind w:left="0"/>
        <w:jc w:val="both"/>
      </w:pPr>
      <w:r>
        <w:rPr>
          <w:rFonts w:ascii="Times New Roman"/>
          <w:b w:val="false"/>
          <w:i w:val="false"/>
          <w:color w:val="000000"/>
          <w:sz w:val="28"/>
        </w:rPr>
        <w:t>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w:t>
      </w:r>
    </w:p>
    <w:bookmarkEnd w:id="1542"/>
    <w:bookmarkStart w:name="z2149" w:id="1543"/>
    <w:p>
      <w:pPr>
        <w:spacing w:after="0"/>
        <w:ind w:left="0"/>
        <w:jc w:val="both"/>
      </w:pPr>
      <w:r>
        <w:rPr>
          <w:rFonts w:ascii="Times New Roman"/>
          <w:b w:val="false"/>
          <w:i w:val="false"/>
          <w:color w:val="000000"/>
          <w:sz w:val="28"/>
        </w:rPr>
        <w:t>
      ______________________________________________________________________</w:t>
      </w:r>
    </w:p>
    <w:bookmarkEnd w:id="1543"/>
    <w:bookmarkStart w:name="z2150" w:id="1544"/>
    <w:p>
      <w:pPr>
        <w:spacing w:after="0"/>
        <w:ind w:left="0"/>
        <w:jc w:val="both"/>
      </w:pPr>
      <w:r>
        <w:rPr>
          <w:rFonts w:ascii="Times New Roman"/>
          <w:b w:val="false"/>
          <w:i w:val="false"/>
          <w:color w:val="000000"/>
          <w:sz w:val="28"/>
        </w:rPr>
        <w:t>
      ______________________________________________________________________</w:t>
      </w:r>
    </w:p>
    <w:bookmarkEnd w:id="1544"/>
    <w:bookmarkStart w:name="z2151" w:id="1545"/>
    <w:p>
      <w:pPr>
        <w:spacing w:after="0"/>
        <w:ind w:left="0"/>
        <w:jc w:val="both"/>
      </w:pPr>
      <w:r>
        <w:rPr>
          <w:rFonts w:ascii="Times New Roman"/>
          <w:b w:val="false"/>
          <w:i w:val="false"/>
          <w:color w:val="000000"/>
          <w:sz w:val="28"/>
        </w:rPr>
        <w:t>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 (бактерицидтік)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w:t>
      </w:r>
    </w:p>
    <w:bookmarkEnd w:id="1545"/>
    <w:bookmarkStart w:name="z2152" w:id="1546"/>
    <w:p>
      <w:pPr>
        <w:spacing w:after="0"/>
        <w:ind w:left="0"/>
        <w:jc w:val="both"/>
      </w:pPr>
      <w:r>
        <w:rPr>
          <w:rFonts w:ascii="Times New Roman"/>
          <w:b w:val="false"/>
          <w:i w:val="false"/>
          <w:color w:val="000000"/>
          <w:sz w:val="28"/>
        </w:rPr>
        <w:t>
      ______________________________________________________________________</w:t>
      </w:r>
    </w:p>
    <w:bookmarkEnd w:id="1546"/>
    <w:bookmarkStart w:name="z2153" w:id="1547"/>
    <w:p>
      <w:pPr>
        <w:spacing w:after="0"/>
        <w:ind w:left="0"/>
        <w:jc w:val="both"/>
      </w:pPr>
      <w:r>
        <w:rPr>
          <w:rFonts w:ascii="Times New Roman"/>
          <w:b w:val="false"/>
          <w:i w:val="false"/>
          <w:color w:val="000000"/>
          <w:sz w:val="28"/>
        </w:rPr>
        <w:t>
      ______________________________________________________________________</w:t>
      </w:r>
    </w:p>
    <w:bookmarkEnd w:id="1547"/>
    <w:bookmarkStart w:name="z2154" w:id="1548"/>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 34. Медициналық қолдану жөніндегі нұсқаулықтың Қазақстан Республикасының қолданыстағы заңнамасына сәйкестігі. 35. Фармакологиялық бақылау және қауіпті басқару жүйесінің егжей-тегжейлі сипаттамасы:</w:t>
      </w:r>
    </w:p>
    <w:bookmarkEnd w:id="1548"/>
    <w:bookmarkStart w:name="z2155" w:id="1549"/>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 мынадай элементтерді қамтиды:</w:t>
      </w:r>
    </w:p>
    <w:bookmarkEnd w:id="1549"/>
    <w:bookmarkStart w:name="z2156" w:id="1550"/>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уәкілетті болуына дәлел, жаһандық фармакологиялық қадағалауға жауапты тұлғаның қосылу дерекнамасы,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w:t>
      </w:r>
    </w:p>
    <w:bookmarkEnd w:id="1550"/>
    <w:bookmarkStart w:name="z2157" w:id="1551"/>
    <w:p>
      <w:pPr>
        <w:spacing w:after="0"/>
        <w:ind w:left="0"/>
        <w:jc w:val="both"/>
      </w:pPr>
      <w:r>
        <w:rPr>
          <w:rFonts w:ascii="Times New Roman"/>
          <w:b w:val="false"/>
          <w:i w:val="false"/>
          <w:color w:val="000000"/>
          <w:sz w:val="28"/>
        </w:rPr>
        <w:t>
      _________________________________________________________________</w:t>
      </w:r>
    </w:p>
    <w:bookmarkEnd w:id="1551"/>
    <w:bookmarkStart w:name="z2158" w:id="1552"/>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w:t>
      </w:r>
    </w:p>
    <w:bookmarkEnd w:id="1552"/>
    <w:bookmarkStart w:name="z2159" w:id="1553"/>
    <w:p>
      <w:pPr>
        <w:spacing w:after="0"/>
        <w:ind w:left="0"/>
        <w:jc w:val="both"/>
      </w:pPr>
      <w:r>
        <w:rPr>
          <w:rFonts w:ascii="Times New Roman"/>
          <w:b w:val="false"/>
          <w:i w:val="false"/>
          <w:color w:val="000000"/>
          <w:sz w:val="28"/>
        </w:rPr>
        <w:t>
      2) Қазақстан Республикасында жаһандық фармакологиялық қадағалау жүйесінің уәкілетті тұлғасы (байланысатын адам): Қазақстан Республикасында фармакологиялық қадағалауға уәкілетті тұлғаның тағайындалғанын растайтын құжат _______________</w:t>
      </w:r>
    </w:p>
    <w:bookmarkEnd w:id="1553"/>
    <w:bookmarkStart w:name="z2160" w:id="1554"/>
    <w:p>
      <w:pPr>
        <w:spacing w:after="0"/>
        <w:ind w:left="0"/>
        <w:jc w:val="both"/>
      </w:pPr>
      <w:r>
        <w:rPr>
          <w:rFonts w:ascii="Times New Roman"/>
          <w:b w:val="false"/>
          <w:i w:val="false"/>
          <w:color w:val="000000"/>
          <w:sz w:val="28"/>
        </w:rPr>
        <w:t>
      Қазақстан Республикасында фармакологиялық қадағалауға уәкілетті тұлғаның (байланысатын адам) байланыс дерекнамасы;</w:t>
      </w:r>
    </w:p>
    <w:bookmarkEnd w:id="1554"/>
    <w:bookmarkStart w:name="z2161" w:id="1555"/>
    <w:p>
      <w:pPr>
        <w:spacing w:after="0"/>
        <w:ind w:left="0"/>
        <w:jc w:val="both"/>
      </w:pPr>
      <w:r>
        <w:rPr>
          <w:rFonts w:ascii="Times New Roman"/>
          <w:b w:val="false"/>
          <w:i w:val="false"/>
          <w:color w:val="000000"/>
          <w:sz w:val="28"/>
        </w:rPr>
        <w:t>
      3) Тіркеуге (қайта тіркеуге) немесе өзгерістер енгізуге өтінім берілген (ерекше бақылауды талап ететін бірегей препараттар, биосимилярлар, вакциналар, қан препараттары, генерик препараттар үшін) дәрілік заттарды медициналық қолдануда қауіпті басқару жоспары</w:t>
      </w:r>
    </w:p>
    <w:bookmarkEnd w:id="1555"/>
    <w:bookmarkStart w:name="z2162" w:id="1556"/>
    <w:p>
      <w:pPr>
        <w:spacing w:after="0"/>
        <w:ind w:left="0"/>
        <w:jc w:val="both"/>
      </w:pPr>
      <w:r>
        <w:rPr>
          <w:rFonts w:ascii="Times New Roman"/>
          <w:b w:val="false"/>
          <w:i w:val="false"/>
          <w:color w:val="000000"/>
          <w:sz w:val="28"/>
        </w:rPr>
        <w:t>
      Ескерту:</w:t>
      </w:r>
    </w:p>
    <w:bookmarkEnd w:id="1556"/>
    <w:bookmarkStart w:name="z2163" w:id="1557"/>
    <w:p>
      <w:pPr>
        <w:spacing w:after="0"/>
        <w:ind w:left="0"/>
        <w:jc w:val="both"/>
      </w:pPr>
      <w:r>
        <w:rPr>
          <w:rFonts w:ascii="Times New Roman"/>
          <w:b w:val="false"/>
          <w:i w:val="false"/>
          <w:color w:val="000000"/>
          <w:sz w:val="28"/>
        </w:rPr>
        <w:t>
      * белгіленген бөлімдер қайта тіркеу кезінде толтырылады</w:t>
      </w:r>
    </w:p>
    <w:bookmarkEnd w:id="1557"/>
    <w:bookmarkStart w:name="z2164" w:id="1558"/>
    <w:p>
      <w:pPr>
        <w:spacing w:after="0"/>
        <w:ind w:left="0"/>
        <w:jc w:val="both"/>
      </w:pPr>
      <w:r>
        <w:rPr>
          <w:rFonts w:ascii="Times New Roman"/>
          <w:b w:val="false"/>
          <w:i w:val="false"/>
          <w:color w:val="000000"/>
          <w:sz w:val="28"/>
        </w:rPr>
        <w:t>
      Қорытынды:</w:t>
      </w:r>
    </w:p>
    <w:bookmarkEnd w:id="1558"/>
    <w:bookmarkStart w:name="z2165" w:id="1559"/>
    <w:p>
      <w:pPr>
        <w:spacing w:after="0"/>
        <w:ind w:left="0"/>
        <w:jc w:val="both"/>
      </w:pPr>
      <w:r>
        <w:rPr>
          <w:rFonts w:ascii="Times New Roman"/>
          <w:b w:val="false"/>
          <w:i w:val="false"/>
          <w:color w:val="000000"/>
          <w:sz w:val="28"/>
        </w:rPr>
        <w:t>
      оң теріс (негіздемесімен)</w:t>
      </w:r>
    </w:p>
    <w:bookmarkEnd w:id="1559"/>
    <w:bookmarkStart w:name="z2166" w:id="1560"/>
    <w:p>
      <w:pPr>
        <w:spacing w:after="0"/>
        <w:ind w:left="0"/>
        <w:jc w:val="both"/>
      </w:pPr>
      <w:r>
        <w:rPr>
          <w:rFonts w:ascii="Times New Roman"/>
          <w:b w:val="false"/>
          <w:i w:val="false"/>
          <w:color w:val="000000"/>
          <w:sz w:val="28"/>
        </w:rPr>
        <w:t>
      Сарапшыға құжаттардың келіп түскен күні</w:t>
      </w:r>
    </w:p>
    <w:bookmarkEnd w:id="1560"/>
    <w:bookmarkStart w:name="z2167" w:id="1561"/>
    <w:p>
      <w:pPr>
        <w:spacing w:after="0"/>
        <w:ind w:left="0"/>
        <w:jc w:val="both"/>
      </w:pPr>
      <w:r>
        <w:rPr>
          <w:rFonts w:ascii="Times New Roman"/>
          <w:b w:val="false"/>
          <w:i w:val="false"/>
          <w:color w:val="000000"/>
          <w:sz w:val="28"/>
        </w:rPr>
        <w:t>
      Құжаттар сараптамасының аяқталған күні</w:t>
      </w:r>
    </w:p>
    <w:bookmarkEnd w:id="1561"/>
    <w:bookmarkStart w:name="z2168" w:id="1562"/>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bookmarkEnd w:id="1562"/>
    <w:bookmarkStart w:name="z2169" w:id="1563"/>
    <w:p>
      <w:pPr>
        <w:spacing w:after="0"/>
        <w:ind w:left="0"/>
        <w:jc w:val="both"/>
      </w:pPr>
      <w:r>
        <w:rPr>
          <w:rFonts w:ascii="Times New Roman"/>
          <w:b w:val="false"/>
          <w:i w:val="false"/>
          <w:color w:val="000000"/>
          <w:sz w:val="28"/>
        </w:rPr>
        <w:t>
      Құрылымдық бөлімшенің басшысы</w:t>
      </w:r>
    </w:p>
    <w:bookmarkEnd w:id="1563"/>
    <w:bookmarkStart w:name="z2170" w:id="1564"/>
    <w:p>
      <w:pPr>
        <w:spacing w:after="0"/>
        <w:ind w:left="0"/>
        <w:jc w:val="both"/>
      </w:pPr>
      <w:r>
        <w:rPr>
          <w:rFonts w:ascii="Times New Roman"/>
          <w:b w:val="false"/>
          <w:i w:val="false"/>
          <w:color w:val="000000"/>
          <w:sz w:val="28"/>
        </w:rPr>
        <w:t>
      __________ ____________________________</w:t>
      </w:r>
    </w:p>
    <w:bookmarkEnd w:id="1564"/>
    <w:bookmarkStart w:name="z2171" w:id="1565"/>
    <w:p>
      <w:pPr>
        <w:spacing w:after="0"/>
        <w:ind w:left="0"/>
        <w:jc w:val="both"/>
      </w:pPr>
      <w:r>
        <w:rPr>
          <w:rFonts w:ascii="Times New Roman"/>
          <w:b w:val="false"/>
          <w:i w:val="false"/>
          <w:color w:val="000000"/>
          <w:sz w:val="28"/>
        </w:rPr>
        <w:t>
      қолы Т.А.Ә. (бар болған жағдайда)</w:t>
      </w:r>
    </w:p>
    <w:bookmarkEnd w:id="1565"/>
    <w:bookmarkStart w:name="z2172" w:id="1566"/>
    <w:p>
      <w:pPr>
        <w:spacing w:after="0"/>
        <w:ind w:left="0"/>
        <w:jc w:val="both"/>
      </w:pPr>
      <w:r>
        <w:rPr>
          <w:rFonts w:ascii="Times New Roman"/>
          <w:b w:val="false"/>
          <w:i w:val="false"/>
          <w:color w:val="000000"/>
          <w:sz w:val="28"/>
        </w:rPr>
        <w:t>
      Сарапшы:</w:t>
      </w:r>
    </w:p>
    <w:bookmarkEnd w:id="1566"/>
    <w:bookmarkStart w:name="z2173" w:id="1567"/>
    <w:p>
      <w:pPr>
        <w:spacing w:after="0"/>
        <w:ind w:left="0"/>
        <w:jc w:val="both"/>
      </w:pPr>
      <w:r>
        <w:rPr>
          <w:rFonts w:ascii="Times New Roman"/>
          <w:b w:val="false"/>
          <w:i w:val="false"/>
          <w:color w:val="000000"/>
          <w:sz w:val="28"/>
        </w:rPr>
        <w:t>
      __________ ____________________________</w:t>
      </w:r>
    </w:p>
    <w:bookmarkEnd w:id="1567"/>
    <w:bookmarkStart w:name="z2174" w:id="1568"/>
    <w:p>
      <w:pPr>
        <w:spacing w:after="0"/>
        <w:ind w:left="0"/>
        <w:jc w:val="both"/>
      </w:pPr>
      <w:r>
        <w:rPr>
          <w:rFonts w:ascii="Times New Roman"/>
          <w:b w:val="false"/>
          <w:i w:val="false"/>
          <w:color w:val="000000"/>
          <w:sz w:val="28"/>
        </w:rPr>
        <w:t>
      қолы Т.А.Ә. (бар болған жағдайда)</w:t>
      </w:r>
    </w:p>
    <w:bookmarkEnd w:id="1568"/>
    <w:bookmarkStart w:name="z2175" w:id="1569"/>
    <w:p>
      <w:pPr>
        <w:spacing w:after="0"/>
        <w:ind w:left="0"/>
        <w:jc w:val="both"/>
      </w:pPr>
      <w:r>
        <w:rPr>
          <w:rFonts w:ascii="Times New Roman"/>
          <w:b w:val="false"/>
          <w:i w:val="false"/>
          <w:color w:val="000000"/>
          <w:sz w:val="28"/>
        </w:rPr>
        <w:t>
      Күні _____________</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177" w:id="1570"/>
    <w:p>
      <w:pPr>
        <w:spacing w:after="0"/>
        <w:ind w:left="0"/>
        <w:jc w:val="both"/>
      </w:pPr>
      <w:r>
        <w:rPr>
          <w:rFonts w:ascii="Times New Roman"/>
          <w:b w:val="false"/>
          <w:i w:val="false"/>
          <w:color w:val="000000"/>
          <w:sz w:val="28"/>
        </w:rPr>
        <w:t>
      нысан</w:t>
      </w:r>
    </w:p>
    <w:bookmarkEnd w:id="1570"/>
    <w:bookmarkStart w:name="z2178" w:id="1571"/>
    <w:p>
      <w:pPr>
        <w:spacing w:after="0"/>
        <w:ind w:left="0"/>
        <w:jc w:val="left"/>
      </w:pPr>
      <w:r>
        <w:rPr>
          <w:rFonts w:ascii="Times New Roman"/>
          <w:b/>
          <w:i w:val="false"/>
          <w:color w:val="000000"/>
        </w:rPr>
        <w:t xml:space="preserve"> Сарапшылардың тіркеу дерекнамасына енгізілетін өзгерістер кезінде дәрілік препаратты бағалау бойынша сарапшылардың жиынтық есебі</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572"/>
          <w:p>
            <w:pPr>
              <w:spacing w:after="20"/>
              <w:ind w:left="20"/>
              <w:jc w:val="both"/>
            </w:pPr>
            <w:r>
              <w:rPr>
                <w:rFonts w:ascii="Times New Roman"/>
                <w:b w:val="false"/>
                <w:i w:val="false"/>
                <w:color w:val="000000"/>
                <w:sz w:val="20"/>
              </w:rPr>
              <w:t xml:space="preserve">
 Бірегей дәрілік препарат </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573"/>
          <w:p>
            <w:pPr>
              <w:spacing w:after="20"/>
              <w:ind w:left="20"/>
              <w:jc w:val="both"/>
            </w:pPr>
            <w:r>
              <w:rPr>
                <w:rFonts w:ascii="Times New Roman"/>
                <w:b w:val="false"/>
                <w:i w:val="false"/>
                <w:color w:val="000000"/>
                <w:sz w:val="20"/>
              </w:rPr>
              <w:t>
 </w:t>
            </w:r>
          </w:p>
          <w:bookmarkEnd w:id="1573"/>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 Жүктеу</w:t>
            </w:r>
          </w:p>
        </w:tc>
      </w:tr>
    </w:tbl>
    <w:bookmarkStart w:name="z2193" w:id="1574"/>
    <w:p>
      <w:pPr>
        <w:spacing w:after="0"/>
        <w:ind w:left="0"/>
        <w:jc w:val="both"/>
      </w:pPr>
      <w:r>
        <w:rPr>
          <w:rFonts w:ascii="Times New Roman"/>
          <w:b w:val="false"/>
          <w:i w:val="false"/>
          <w:color w:val="000000"/>
          <w:sz w:val="28"/>
        </w:rPr>
        <w:t>
      2. Қаптамасы</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 (бастапқы, қайталама)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Қаптамадағы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4" w:id="1575"/>
    <w:p>
      <w:pPr>
        <w:spacing w:after="0"/>
        <w:ind w:left="0"/>
        <w:jc w:val="both"/>
      </w:pPr>
      <w:r>
        <w:rPr>
          <w:rFonts w:ascii="Times New Roman"/>
          <w:b w:val="false"/>
          <w:i w:val="false"/>
          <w:color w:val="000000"/>
          <w:sz w:val="28"/>
        </w:rPr>
        <w:t>
      3. Өндіруші туралы деректер</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5" w:id="1576"/>
    <w:p>
      <w:pPr>
        <w:spacing w:after="0"/>
        <w:ind w:left="0"/>
        <w:jc w:val="both"/>
      </w:pPr>
      <w:r>
        <w:rPr>
          <w:rFonts w:ascii="Times New Roman"/>
          <w:b w:val="false"/>
          <w:i w:val="false"/>
          <w:color w:val="000000"/>
          <w:sz w:val="28"/>
        </w:rPr>
        <w:t>
      4. Өндіруші елде және басқа елдерде тіркеу</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6" w:id="1577"/>
    <w:p>
      <w:pPr>
        <w:spacing w:after="0"/>
        <w:ind w:left="0"/>
        <w:jc w:val="both"/>
      </w:pPr>
      <w:r>
        <w:rPr>
          <w:rFonts w:ascii="Times New Roman"/>
          <w:b w:val="false"/>
          <w:i w:val="false"/>
          <w:color w:val="000000"/>
          <w:sz w:val="28"/>
        </w:rPr>
        <w:t>
      5.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7" w:id="1578"/>
    <w:p>
      <w:pPr>
        <w:spacing w:after="0"/>
        <w:ind w:left="0"/>
        <w:jc w:val="both"/>
      </w:pPr>
      <w:r>
        <w:rPr>
          <w:rFonts w:ascii="Times New Roman"/>
          <w:b w:val="false"/>
          <w:i w:val="false"/>
          <w:color w:val="000000"/>
          <w:sz w:val="28"/>
        </w:rPr>
        <w:t>
      2) Дәрілік өсімдік шикізаты үшін</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8" w:id="1579"/>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9" w:id="1580"/>
    <w:p>
      <w:pPr>
        <w:spacing w:after="0"/>
        <w:ind w:left="0"/>
        <w:jc w:val="both"/>
      </w:pPr>
      <w:r>
        <w:rPr>
          <w:rFonts w:ascii="Times New Roman"/>
          <w:b w:val="false"/>
          <w:i w:val="false"/>
          <w:color w:val="000000"/>
          <w:sz w:val="28"/>
        </w:rPr>
        <w:t>
      7.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0" w:id="1581"/>
    <w:p>
      <w:pPr>
        <w:spacing w:after="0"/>
        <w:ind w:left="0"/>
        <w:jc w:val="both"/>
      </w:pPr>
      <w:r>
        <w:rPr>
          <w:rFonts w:ascii="Times New Roman"/>
          <w:b w:val="false"/>
          <w:i w:val="false"/>
          <w:color w:val="000000"/>
          <w:sz w:val="28"/>
        </w:rPr>
        <w:t>
      2) Дәрілік өсімдік шикізаты үшін</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1" w:id="1582"/>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1583"/>
    <w:p>
      <w:pPr>
        <w:spacing w:after="0"/>
        <w:ind w:left="0"/>
        <w:jc w:val="both"/>
      </w:pPr>
      <w:r>
        <w:rPr>
          <w:rFonts w:ascii="Times New Roman"/>
          <w:b w:val="false"/>
          <w:i w:val="false"/>
          <w:color w:val="000000"/>
          <w:sz w:val="28"/>
        </w:rPr>
        <w:t>
      9. Өзгерістер типі</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17-қосымшасына сәйкес өзгерістер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Енгізілетін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редакция</w:t>
            </w:r>
          </w:p>
        </w:tc>
      </w:tr>
    </w:tbl>
    <w:bookmarkStart w:name="z2203" w:id="1584"/>
    <w:p>
      <w:pPr>
        <w:spacing w:after="0"/>
        <w:ind w:left="0"/>
        <w:jc w:val="both"/>
      </w:pPr>
      <w:r>
        <w:rPr>
          <w:rFonts w:ascii="Times New Roman"/>
          <w:b w:val="false"/>
          <w:i w:val="false"/>
          <w:color w:val="000000"/>
          <w:sz w:val="28"/>
        </w:rPr>
        <w:t>
      10. Сапа, қауіпсіздік және тиімділік аспектілері бойынша тіркеу дерекнамасын бағалау</w:t>
      </w:r>
    </w:p>
    <w:bookmarkEnd w:id="1584"/>
    <w:bookmarkStart w:name="z2204" w:id="1585"/>
    <w:p>
      <w:pPr>
        <w:spacing w:after="0"/>
        <w:ind w:left="0"/>
        <w:jc w:val="both"/>
      </w:pPr>
      <w:r>
        <w:rPr>
          <w:rFonts w:ascii="Times New Roman"/>
          <w:b w:val="false"/>
          <w:i w:val="false"/>
          <w:color w:val="000000"/>
          <w:sz w:val="28"/>
        </w:rPr>
        <w:t>
      ______________________________________________________________________</w:t>
      </w:r>
    </w:p>
    <w:bookmarkEnd w:id="1585"/>
    <w:bookmarkStart w:name="z2205" w:id="1586"/>
    <w:p>
      <w:pPr>
        <w:spacing w:after="0"/>
        <w:ind w:left="0"/>
        <w:jc w:val="both"/>
      </w:pPr>
      <w:r>
        <w:rPr>
          <w:rFonts w:ascii="Times New Roman"/>
          <w:b w:val="false"/>
          <w:i w:val="false"/>
          <w:color w:val="000000"/>
          <w:sz w:val="28"/>
        </w:rPr>
        <w:t>
      Ұсынымдар:</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17-қосымшасына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206" w:id="1587"/>
    <w:p>
      <w:pPr>
        <w:spacing w:after="0"/>
        <w:ind w:left="0"/>
        <w:jc w:val="both"/>
      </w:pPr>
      <w:r>
        <w:rPr>
          <w:rFonts w:ascii="Times New Roman"/>
          <w:b w:val="false"/>
          <w:i w:val="false"/>
          <w:color w:val="000000"/>
          <w:sz w:val="28"/>
        </w:rPr>
        <w:t>
      Құжаттардың сарапшыға келіп түскен күні _______________________</w:t>
      </w:r>
    </w:p>
    <w:bookmarkEnd w:id="1587"/>
    <w:bookmarkStart w:name="z2207" w:id="1588"/>
    <w:p>
      <w:pPr>
        <w:spacing w:after="0"/>
        <w:ind w:left="0"/>
        <w:jc w:val="both"/>
      </w:pPr>
      <w:r>
        <w:rPr>
          <w:rFonts w:ascii="Times New Roman"/>
          <w:b w:val="false"/>
          <w:i w:val="false"/>
          <w:color w:val="000000"/>
          <w:sz w:val="28"/>
        </w:rPr>
        <w:t>
      Құжаттар сараптамасының аяқталған күні _______________</w:t>
      </w:r>
    </w:p>
    <w:bookmarkEnd w:id="1588"/>
    <w:bookmarkStart w:name="z2208" w:id="1589"/>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bookmarkEnd w:id="1589"/>
    <w:bookmarkStart w:name="z2209" w:id="1590"/>
    <w:p>
      <w:pPr>
        <w:spacing w:after="0"/>
        <w:ind w:left="0"/>
        <w:jc w:val="both"/>
      </w:pPr>
      <w:r>
        <w:rPr>
          <w:rFonts w:ascii="Times New Roman"/>
          <w:b w:val="false"/>
          <w:i w:val="false"/>
          <w:color w:val="000000"/>
          <w:sz w:val="28"/>
        </w:rPr>
        <w:t>
      Құрылымдық бөлімшенің басшысы</w:t>
      </w:r>
    </w:p>
    <w:bookmarkEnd w:id="1590"/>
    <w:bookmarkStart w:name="z2210" w:id="1591"/>
    <w:p>
      <w:pPr>
        <w:spacing w:after="0"/>
        <w:ind w:left="0"/>
        <w:jc w:val="both"/>
      </w:pPr>
      <w:r>
        <w:rPr>
          <w:rFonts w:ascii="Times New Roman"/>
          <w:b w:val="false"/>
          <w:i w:val="false"/>
          <w:color w:val="000000"/>
          <w:sz w:val="28"/>
        </w:rPr>
        <w:t>
      __________ ________________________________</w:t>
      </w:r>
    </w:p>
    <w:bookmarkEnd w:id="1591"/>
    <w:bookmarkStart w:name="z2211" w:id="1592"/>
    <w:p>
      <w:pPr>
        <w:spacing w:after="0"/>
        <w:ind w:left="0"/>
        <w:jc w:val="both"/>
      </w:pPr>
      <w:r>
        <w:rPr>
          <w:rFonts w:ascii="Times New Roman"/>
          <w:b w:val="false"/>
          <w:i w:val="false"/>
          <w:color w:val="000000"/>
          <w:sz w:val="28"/>
        </w:rPr>
        <w:t>
      қолы Т.А.Ә. (бар болған жағдайда)</w:t>
      </w:r>
    </w:p>
    <w:bookmarkEnd w:id="1592"/>
    <w:bookmarkStart w:name="z2212" w:id="1593"/>
    <w:p>
      <w:pPr>
        <w:spacing w:after="0"/>
        <w:ind w:left="0"/>
        <w:jc w:val="both"/>
      </w:pPr>
      <w:r>
        <w:rPr>
          <w:rFonts w:ascii="Times New Roman"/>
          <w:b w:val="false"/>
          <w:i w:val="false"/>
          <w:color w:val="000000"/>
          <w:sz w:val="28"/>
        </w:rPr>
        <w:t>
      Сарапшы:</w:t>
      </w:r>
    </w:p>
    <w:bookmarkEnd w:id="1593"/>
    <w:bookmarkStart w:name="z2213" w:id="1594"/>
    <w:p>
      <w:pPr>
        <w:spacing w:after="0"/>
        <w:ind w:left="0"/>
        <w:jc w:val="both"/>
      </w:pPr>
      <w:r>
        <w:rPr>
          <w:rFonts w:ascii="Times New Roman"/>
          <w:b w:val="false"/>
          <w:i w:val="false"/>
          <w:color w:val="000000"/>
          <w:sz w:val="28"/>
        </w:rPr>
        <w:t>
      _________ ________________________________</w:t>
      </w:r>
    </w:p>
    <w:bookmarkEnd w:id="1594"/>
    <w:bookmarkStart w:name="z2214" w:id="1595"/>
    <w:p>
      <w:pPr>
        <w:spacing w:after="0"/>
        <w:ind w:left="0"/>
        <w:jc w:val="both"/>
      </w:pPr>
      <w:r>
        <w:rPr>
          <w:rFonts w:ascii="Times New Roman"/>
          <w:b w:val="false"/>
          <w:i w:val="false"/>
          <w:color w:val="000000"/>
          <w:sz w:val="28"/>
        </w:rPr>
        <w:t>
      қолы Т.А.Ә. (бар болған жағдайда)</w:t>
      </w:r>
    </w:p>
    <w:bookmarkEnd w:id="1595"/>
    <w:bookmarkStart w:name="z2215" w:id="1596"/>
    <w:p>
      <w:pPr>
        <w:spacing w:after="0"/>
        <w:ind w:left="0"/>
        <w:jc w:val="both"/>
      </w:pPr>
      <w:r>
        <w:rPr>
          <w:rFonts w:ascii="Times New Roman"/>
          <w:b w:val="false"/>
          <w:i w:val="false"/>
          <w:color w:val="000000"/>
          <w:sz w:val="28"/>
        </w:rPr>
        <w:t>
      Күні _____________</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22 -қосымша</w:t>
            </w:r>
          </w:p>
        </w:tc>
      </w:tr>
    </w:tbl>
    <w:bookmarkStart w:name="z2217" w:id="1597"/>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рұқсат етілген шекті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қолдану жөніндегі нұсқаулықта көрсетілуі тиіс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Комментарийлер**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98"/>
          <w:p>
            <w:pPr>
              <w:spacing w:after="20"/>
              <w:ind w:left="20"/>
              <w:jc w:val="both"/>
            </w:pPr>
            <w:r>
              <w:rPr>
                <w:rFonts w:ascii="Times New Roman"/>
                <w:b w:val="false"/>
                <w:i w:val="false"/>
                <w:color w:val="000000"/>
                <w:sz w:val="20"/>
              </w:rPr>
              <w:t>
Азобояғыштар: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Е 102 Тартразин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Е 110 Күн батар түсті сары (FCF)</w:t>
            </w:r>
          </w:p>
          <w:p>
            <w:pPr>
              <w:spacing w:after="20"/>
              <w:ind w:left="20"/>
              <w:jc w:val="both"/>
            </w:pPr>
            <w:r>
              <w:rPr>
                <w:rFonts w:ascii="Times New Roman"/>
                <w:b w:val="false"/>
                <w:i w:val="false"/>
                <w:color w:val="000000"/>
                <w:sz w:val="20"/>
              </w:rPr>
              <w:t>
</w:t>
            </w:r>
            <w:r>
              <w:rPr>
                <w:rFonts w:ascii="Times New Roman"/>
                <w:b w:val="false"/>
                <w:i w:val="false"/>
                <w:color w:val="000000"/>
                <w:sz w:val="20"/>
              </w:rPr>
              <w:t>3) Е 122 Азорубин, Кармоизин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99"/>
          <w:p>
            <w:pPr>
              <w:spacing w:after="20"/>
              <w:ind w:left="20"/>
              <w:jc w:val="both"/>
            </w:pPr>
            <w:r>
              <w:rPr>
                <w:rFonts w:ascii="Times New Roman"/>
                <w:b w:val="false"/>
                <w:i w:val="false"/>
                <w:color w:val="000000"/>
                <w:sz w:val="20"/>
              </w:rPr>
              <w:t>
Бояғыштар: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Е121 Қызыл цитрус 2 (Citrus Red 2)</w:t>
            </w:r>
          </w:p>
          <w:p>
            <w:pPr>
              <w:spacing w:after="20"/>
              <w:ind w:left="20"/>
              <w:jc w:val="both"/>
            </w:pPr>
            <w:r>
              <w:rPr>
                <w:rFonts w:ascii="Times New Roman"/>
                <w:b w:val="false"/>
                <w:i w:val="false"/>
                <w:color w:val="000000"/>
                <w:sz w:val="20"/>
              </w:rPr>
              <w:t>
</w:t>
            </w:r>
            <w:r>
              <w:rPr>
                <w:rFonts w:ascii="Times New Roman"/>
                <w:b w:val="false"/>
                <w:i w:val="false"/>
                <w:color w:val="000000"/>
                <w:sz w:val="20"/>
              </w:rPr>
              <w:t>2) Е123 Амарант (Amaranth)</w:t>
            </w:r>
          </w:p>
          <w:p>
            <w:pPr>
              <w:spacing w:after="20"/>
              <w:ind w:left="20"/>
              <w:jc w:val="both"/>
            </w:pPr>
            <w:r>
              <w:rPr>
                <w:rFonts w:ascii="Times New Roman"/>
                <w:b w:val="false"/>
                <w:i w:val="false"/>
                <w:color w:val="000000"/>
                <w:sz w:val="20"/>
              </w:rPr>
              <w:t>
3) Е154 Қоңыр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600"/>
          <w:p>
            <w:pPr>
              <w:spacing w:after="20"/>
              <w:ind w:left="20"/>
              <w:jc w:val="both"/>
            </w:pPr>
            <w:r>
              <w:rPr>
                <w:rFonts w:ascii="Times New Roman"/>
                <w:b w:val="false"/>
                <w:i w:val="false"/>
                <w:color w:val="000000"/>
                <w:sz w:val="20"/>
              </w:rPr>
              <w:t>
Ириттер болуы мүмкін;</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601"/>
          <w:p>
            <w:pPr>
              <w:spacing w:after="20"/>
              <w:ind w:left="20"/>
              <w:jc w:val="both"/>
            </w:pPr>
            <w:r>
              <w:rPr>
                <w:rFonts w:ascii="Times New Roman"/>
                <w:b w:val="false"/>
                <w:i w:val="false"/>
                <w:color w:val="000000"/>
                <w:sz w:val="20"/>
              </w:rPr>
              <w:t>
Бензой қышқылы және бензоаттар: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1) Е210 бензой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Е211 натрий бензоаты</w:t>
            </w:r>
          </w:p>
          <w:p>
            <w:pPr>
              <w:spacing w:after="20"/>
              <w:ind w:left="20"/>
              <w:jc w:val="both"/>
            </w:pPr>
            <w:r>
              <w:rPr>
                <w:rFonts w:ascii="Times New Roman"/>
                <w:b w:val="false"/>
                <w:i w:val="false"/>
                <w:color w:val="000000"/>
                <w:sz w:val="20"/>
              </w:rPr>
              <w:t>
3) Е212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602"/>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жағымсыз әсері - Анафилактоидты қ реакциялар;</w:t>
            </w:r>
          </w:p>
          <w:bookmarkEnd w:id="1602"/>
          <w:p>
            <w:pPr>
              <w:spacing w:after="20"/>
              <w:ind w:left="20"/>
              <w:jc w:val="both"/>
            </w:pPr>
            <w:r>
              <w:rPr>
                <w:rFonts w:ascii="Times New Roman"/>
                <w:b w:val="false"/>
                <w:i w:val="false"/>
                <w:color w:val="000000"/>
                <w:sz w:val="20"/>
              </w:rPr>
              <w:t>
Препарат құрамындағы бензил спиртінің мөлшері (мг/мл)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603"/>
          <w:p>
            <w:pPr>
              <w:spacing w:after="20"/>
              <w:ind w:left="20"/>
              <w:jc w:val="both"/>
            </w:pPr>
            <w:r>
              <w:rPr>
                <w:rFonts w:ascii="Times New Roman"/>
                <w:b w:val="false"/>
                <w:i w:val="false"/>
                <w:color w:val="000000"/>
                <w:sz w:val="20"/>
              </w:rPr>
              <w:t>
Полиэтоксилде нген костор майы;</w:t>
            </w:r>
          </w:p>
          <w:bookmarkEnd w:id="1603"/>
          <w:p>
            <w:pPr>
              <w:spacing w:after="20"/>
              <w:ind w:left="20"/>
              <w:jc w:val="both"/>
            </w:pPr>
            <w:r>
              <w:rPr>
                <w:rFonts w:ascii="Times New Roman"/>
                <w:b w:val="false"/>
                <w:i w:val="false"/>
                <w:color w:val="000000"/>
                <w:sz w:val="20"/>
              </w:rPr>
              <w:t>
полиэтоксилден ген гидрогенизделг ен костор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604"/>
          <w:p>
            <w:pPr>
              <w:spacing w:after="20"/>
              <w:ind w:left="20"/>
              <w:jc w:val="both"/>
            </w:pPr>
            <w:r>
              <w:rPr>
                <w:rFonts w:ascii="Times New Roman"/>
                <w:b w:val="false"/>
                <w:i w:val="false"/>
                <w:color w:val="000000"/>
                <w:sz w:val="20"/>
              </w:rPr>
              <w:t>
Препараттың бір реттік дозасында фруктоза мөлшері;</w:t>
            </w:r>
          </w:p>
          <w:bookmarkEnd w:id="1604"/>
          <w:p>
            <w:pPr>
              <w:spacing w:after="20"/>
              <w:ind w:left="20"/>
              <w:jc w:val="both"/>
            </w:pPr>
            <w:r>
              <w:rPr>
                <w:rFonts w:ascii="Times New Roman"/>
                <w:b w:val="false"/>
                <w:i w:val="false"/>
                <w:color w:val="000000"/>
                <w:sz w:val="20"/>
              </w:rPr>
              <w:t>
қант диабеті бар пациентерге тағайындамау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605"/>
          <w:p>
            <w:pPr>
              <w:spacing w:after="20"/>
              <w:ind w:left="20"/>
              <w:jc w:val="both"/>
            </w:pPr>
            <w:r>
              <w:rPr>
                <w:rFonts w:ascii="Times New Roman"/>
                <w:b w:val="false"/>
                <w:i w:val="false"/>
                <w:color w:val="000000"/>
                <w:sz w:val="20"/>
              </w:rPr>
              <w:t>
Препараттың бір реттік дозасының г-дегі галактоза мөлшері;</w:t>
            </w:r>
          </w:p>
          <w:bookmarkEnd w:id="1605"/>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606"/>
          <w:p>
            <w:pPr>
              <w:spacing w:after="20"/>
              <w:ind w:left="20"/>
              <w:jc w:val="both"/>
            </w:pPr>
            <w:r>
              <w:rPr>
                <w:rFonts w:ascii="Times New Roman"/>
                <w:b w:val="false"/>
                <w:i w:val="false"/>
                <w:color w:val="000000"/>
                <w:sz w:val="20"/>
              </w:rPr>
              <w:t>
Препараттың бір реттік дозасының г-дегі глюкоза мөлшері;</w:t>
            </w:r>
          </w:p>
          <w:bookmarkEnd w:id="1606"/>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607"/>
          <w:p>
            <w:pPr>
              <w:spacing w:after="20"/>
              <w:ind w:left="20"/>
              <w:jc w:val="both"/>
            </w:pPr>
            <w:r>
              <w:rPr>
                <w:rFonts w:ascii="Times New Roman"/>
                <w:b w:val="false"/>
                <w:i w:val="false"/>
                <w:color w:val="000000"/>
                <w:sz w:val="20"/>
              </w:rPr>
              <w:t>
Аллергиялық реакциялар, қанның ұюының төмендеуі:</w:t>
            </w:r>
          </w:p>
          <w:bookmarkEnd w:id="1607"/>
          <w:p>
            <w:pPr>
              <w:spacing w:after="20"/>
              <w:ind w:left="20"/>
              <w:jc w:val="both"/>
            </w:pPr>
            <w:r>
              <w:rPr>
                <w:rFonts w:ascii="Times New Roman"/>
                <w:b w:val="false"/>
                <w:i w:val="false"/>
                <w:color w:val="000000"/>
                <w:sz w:val="20"/>
              </w:rPr>
              <w:t>
гепаринге аллергиялық реакциясы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608"/>
          <w:p>
            <w:pPr>
              <w:spacing w:after="20"/>
              <w:ind w:left="20"/>
              <w:jc w:val="both"/>
            </w:pPr>
            <w:r>
              <w:rPr>
                <w:rFonts w:ascii="Times New Roman"/>
                <w:b w:val="false"/>
                <w:i w:val="false"/>
                <w:color w:val="000000"/>
                <w:sz w:val="20"/>
              </w:rPr>
              <w:t>
Орташа босаңсытатын әсер береді;</w:t>
            </w:r>
          </w:p>
          <w:bookmarkEnd w:id="1608"/>
          <w:p>
            <w:pPr>
              <w:spacing w:after="20"/>
              <w:ind w:left="20"/>
              <w:jc w:val="both"/>
            </w:pPr>
            <w:r>
              <w:rPr>
                <w:rFonts w:ascii="Times New Roman"/>
                <w:b w:val="false"/>
                <w:i w:val="false"/>
                <w:color w:val="000000"/>
                <w:sz w:val="20"/>
              </w:rPr>
              <w:t>
Гидрогенизделге н глюкоза калориясы - 2,3 ккал/г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609"/>
          <w:p>
            <w:pPr>
              <w:spacing w:after="20"/>
              <w:ind w:left="20"/>
              <w:jc w:val="both"/>
            </w:pPr>
            <w:r>
              <w:rPr>
                <w:rFonts w:ascii="Times New Roman"/>
                <w:b w:val="false"/>
                <w:i w:val="false"/>
                <w:color w:val="000000"/>
                <w:sz w:val="20"/>
              </w:rPr>
              <w:t>
Препараттың г-дегі глюкоза мен фруктоза мөлшері;</w:t>
            </w:r>
          </w:p>
          <w:bookmarkEnd w:id="1609"/>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610"/>
          <w:p>
            <w:pPr>
              <w:spacing w:after="20"/>
              <w:ind w:left="20"/>
              <w:jc w:val="both"/>
            </w:pPr>
            <w:r>
              <w:rPr>
                <w:rFonts w:ascii="Times New Roman"/>
                <w:b w:val="false"/>
                <w:i w:val="false"/>
                <w:color w:val="000000"/>
                <w:sz w:val="20"/>
              </w:rPr>
              <w:t>
Е 965 Мальтит;</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Е 953 Изомальтитол;</w:t>
            </w:r>
          </w:p>
          <w:p>
            <w:pPr>
              <w:spacing w:after="20"/>
              <w:ind w:left="20"/>
              <w:jc w:val="both"/>
            </w:pPr>
            <w:r>
              <w:rPr>
                <w:rFonts w:ascii="Times New Roman"/>
                <w:b w:val="false"/>
                <w:i w:val="false"/>
                <w:color w:val="000000"/>
                <w:sz w:val="20"/>
              </w:rPr>
              <w:t>
Сұйық мальтит (гидрогениздел г ен глюкоза шәрбаты)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11"/>
          <w:p>
            <w:pPr>
              <w:spacing w:after="20"/>
              <w:ind w:left="20"/>
              <w:jc w:val="both"/>
            </w:pPr>
            <w:r>
              <w:rPr>
                <w:rFonts w:ascii="Times New Roman"/>
                <w:b w:val="false"/>
                <w:i w:val="false"/>
                <w:color w:val="000000"/>
                <w:sz w:val="20"/>
              </w:rPr>
              <w:t>
Сынаптың органикалық қосылыстары:</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тиомерсал</w:t>
            </w:r>
          </w:p>
          <w:p>
            <w:pPr>
              <w:spacing w:after="20"/>
              <w:ind w:left="20"/>
              <w:jc w:val="both"/>
            </w:pPr>
            <w:r>
              <w:rPr>
                <w:rFonts w:ascii="Times New Roman"/>
                <w:b w:val="false"/>
                <w:i w:val="false"/>
                <w:color w:val="000000"/>
                <w:sz w:val="20"/>
              </w:rPr>
              <w:t>
</w:t>
            </w:r>
            <w:r>
              <w:rPr>
                <w:rFonts w:ascii="Times New Roman"/>
                <w:b w:val="false"/>
                <w:i w:val="false"/>
                <w:color w:val="000000"/>
                <w:sz w:val="20"/>
              </w:rPr>
              <w:t>2) фенилсынап нитраты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фенилсынап ацетаты</w:t>
            </w:r>
          </w:p>
          <w:p>
            <w:pPr>
              <w:spacing w:after="20"/>
              <w:ind w:left="20"/>
              <w:jc w:val="both"/>
            </w:pPr>
            <w:r>
              <w:rPr>
                <w:rFonts w:ascii="Times New Roman"/>
                <w:b w:val="false"/>
                <w:i w:val="false"/>
                <w:color w:val="000000"/>
                <w:sz w:val="20"/>
              </w:rPr>
              <w:t>
4) фенилсынап бораты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12"/>
          <w:p>
            <w:pPr>
              <w:spacing w:after="20"/>
              <w:ind w:left="20"/>
              <w:jc w:val="both"/>
            </w:pPr>
            <w:r>
              <w:rPr>
                <w:rFonts w:ascii="Times New Roman"/>
                <w:b w:val="false"/>
                <w:i w:val="false"/>
                <w:color w:val="000000"/>
                <w:sz w:val="20"/>
              </w:rPr>
              <w:t>
Парагидроксиб ензоат-тар және олардың эфирлері:</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этилпарагид-рок сибензоат (Е 214)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пропилпарагид-роксибензоат (Е 216)</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пропилпарагид-роксибензоаты (Е 217)</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;ингалациялық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613"/>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p>
          <w:bookmarkEnd w:id="1613"/>
          <w:p>
            <w:pPr>
              <w:spacing w:after="20"/>
              <w:ind w:left="20"/>
              <w:jc w:val="both"/>
            </w:pP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614"/>
          <w:p>
            <w:pPr>
              <w:spacing w:after="20"/>
              <w:ind w:left="20"/>
              <w:jc w:val="both"/>
            </w:pPr>
            <w:r>
              <w:rPr>
                <w:rFonts w:ascii="Times New Roman"/>
                <w:b w:val="false"/>
                <w:i w:val="false"/>
                <w:color w:val="000000"/>
                <w:sz w:val="20"/>
              </w:rPr>
              <w:t>
Парентералді;</w:t>
            </w:r>
          </w:p>
          <w:bookmarkEnd w:id="1614"/>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615"/>
          <w:p>
            <w:pPr>
              <w:spacing w:after="20"/>
              <w:ind w:left="20"/>
              <w:jc w:val="both"/>
            </w:pPr>
            <w:r>
              <w:rPr>
                <w:rFonts w:ascii="Times New Roman"/>
                <w:b w:val="false"/>
                <w:i w:val="false"/>
                <w:color w:val="000000"/>
                <w:sz w:val="20"/>
              </w:rPr>
              <w:t>
Орташа босаңсытатын әсер;</w:t>
            </w:r>
          </w:p>
          <w:bookmarkEnd w:id="1615"/>
          <w:p>
            <w:pPr>
              <w:spacing w:after="20"/>
              <w:ind w:left="20"/>
              <w:jc w:val="both"/>
            </w:pPr>
            <w:r>
              <w:rPr>
                <w:rFonts w:ascii="Times New Roman"/>
                <w:b w:val="false"/>
                <w:i w:val="false"/>
                <w:color w:val="000000"/>
                <w:sz w:val="20"/>
              </w:rPr>
              <w:t>
сорбитолдың калориясы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616"/>
          <w:p>
            <w:pPr>
              <w:spacing w:after="20"/>
              <w:ind w:left="20"/>
              <w:jc w:val="both"/>
            </w:pPr>
            <w:r>
              <w:rPr>
                <w:rFonts w:ascii="Times New Roman"/>
                <w:b w:val="false"/>
                <w:i w:val="false"/>
                <w:color w:val="000000"/>
                <w:sz w:val="20"/>
              </w:rPr>
              <w:t>
Сульфиттер, метабисульфит терді қоса алғанда:</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1) күкірт диоксиді Е 220</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натрий сульфиті Е 221</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бисульфиті Е 222</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натрий метабисульфиті Е 223</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9" w:id="1617"/>
    <w:p>
      <w:pPr>
        <w:spacing w:after="0"/>
        <w:ind w:left="0"/>
        <w:jc w:val="both"/>
      </w:pPr>
      <w:r>
        <w:rPr>
          <w:rFonts w:ascii="Times New Roman"/>
          <w:b w:val="false"/>
          <w:i w:val="false"/>
          <w:color w:val="000000"/>
          <w:sz w:val="28"/>
        </w:rPr>
        <w:t>
      Пайдаланылатын қысқартулар:</w:t>
      </w:r>
    </w:p>
    <w:bookmarkEnd w:id="1617"/>
    <w:bookmarkStart w:name="z2260" w:id="1618"/>
    <w:p>
      <w:pPr>
        <w:spacing w:after="0"/>
        <w:ind w:left="0"/>
        <w:jc w:val="both"/>
      </w:pPr>
      <w:r>
        <w:rPr>
          <w:rFonts w:ascii="Times New Roman"/>
          <w:b w:val="false"/>
          <w:i w:val="false"/>
          <w:color w:val="000000"/>
          <w:sz w:val="28"/>
        </w:rPr>
        <w:t>
      мг - миллиграм;</w:t>
      </w:r>
    </w:p>
    <w:bookmarkEnd w:id="1618"/>
    <w:bookmarkStart w:name="z2261" w:id="1619"/>
    <w:p>
      <w:pPr>
        <w:spacing w:after="0"/>
        <w:ind w:left="0"/>
        <w:jc w:val="both"/>
      </w:pPr>
      <w:r>
        <w:rPr>
          <w:rFonts w:ascii="Times New Roman"/>
          <w:b w:val="false"/>
          <w:i w:val="false"/>
          <w:color w:val="000000"/>
          <w:sz w:val="28"/>
        </w:rPr>
        <w:t>
      кг - килограмм;</w:t>
      </w:r>
    </w:p>
    <w:bookmarkEnd w:id="1619"/>
    <w:bookmarkStart w:name="z2262" w:id="1620"/>
    <w:p>
      <w:pPr>
        <w:spacing w:after="0"/>
        <w:ind w:left="0"/>
        <w:jc w:val="both"/>
      </w:pPr>
      <w:r>
        <w:rPr>
          <w:rFonts w:ascii="Times New Roman"/>
          <w:b w:val="false"/>
          <w:i w:val="false"/>
          <w:color w:val="000000"/>
          <w:sz w:val="28"/>
        </w:rPr>
        <w:t>
      мкг - микрограмм;</w:t>
      </w:r>
    </w:p>
    <w:bookmarkEnd w:id="1620"/>
    <w:bookmarkStart w:name="z2263" w:id="1621"/>
    <w:p>
      <w:pPr>
        <w:spacing w:after="0"/>
        <w:ind w:left="0"/>
        <w:jc w:val="both"/>
      </w:pPr>
      <w:r>
        <w:rPr>
          <w:rFonts w:ascii="Times New Roman"/>
          <w:b w:val="false"/>
          <w:i w:val="false"/>
          <w:color w:val="000000"/>
          <w:sz w:val="28"/>
        </w:rPr>
        <w:t>
      г - грамм;</w:t>
      </w:r>
    </w:p>
    <w:bookmarkEnd w:id="1621"/>
    <w:bookmarkStart w:name="z2264" w:id="1622"/>
    <w:p>
      <w:pPr>
        <w:spacing w:after="0"/>
        <w:ind w:left="0"/>
        <w:jc w:val="both"/>
      </w:pPr>
      <w:r>
        <w:rPr>
          <w:rFonts w:ascii="Times New Roman"/>
          <w:b w:val="false"/>
          <w:i w:val="false"/>
          <w:color w:val="000000"/>
          <w:sz w:val="28"/>
        </w:rPr>
        <w:t>
      ккал - килокалорий;</w:t>
      </w:r>
    </w:p>
    <w:bookmarkEnd w:id="1622"/>
    <w:bookmarkStart w:name="z2265" w:id="1623"/>
    <w:p>
      <w:pPr>
        <w:spacing w:after="0"/>
        <w:ind w:left="0"/>
        <w:jc w:val="both"/>
      </w:pPr>
      <w:r>
        <w:rPr>
          <w:rFonts w:ascii="Times New Roman"/>
          <w:b w:val="false"/>
          <w:i w:val="false"/>
          <w:color w:val="000000"/>
          <w:sz w:val="28"/>
        </w:rPr>
        <w:t>
      ммоль-милимоль;</w:t>
      </w:r>
    </w:p>
    <w:bookmarkEnd w:id="1623"/>
    <w:bookmarkStart w:name="z2266" w:id="1624"/>
    <w:p>
      <w:pPr>
        <w:spacing w:after="0"/>
        <w:ind w:left="0"/>
        <w:jc w:val="both"/>
      </w:pPr>
      <w:r>
        <w:rPr>
          <w:rFonts w:ascii="Times New Roman"/>
          <w:b w:val="false"/>
          <w:i w:val="false"/>
          <w:color w:val="000000"/>
          <w:sz w:val="28"/>
        </w:rPr>
        <w:t>
      л-литр.</w:t>
      </w:r>
    </w:p>
    <w:bookmarkEnd w:id="1624"/>
    <w:bookmarkStart w:name="z2267" w:id="1625"/>
    <w:p>
      <w:pPr>
        <w:spacing w:after="0"/>
        <w:ind w:left="0"/>
        <w:jc w:val="both"/>
      </w:pPr>
      <w:r>
        <w:rPr>
          <w:rFonts w:ascii="Times New Roman"/>
          <w:b w:val="false"/>
          <w:i w:val="false"/>
          <w:color w:val="000000"/>
          <w:sz w:val="28"/>
        </w:rPr>
        <w:t>
      Ескерту:</w:t>
      </w:r>
    </w:p>
    <w:bookmarkEnd w:id="1625"/>
    <w:bookmarkStart w:name="z2268" w:id="1626"/>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bookmarkEnd w:id="1626"/>
    <w:bookmarkStart w:name="z2269" w:id="1627"/>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bookmarkEnd w:id="1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бұйымдарды "бір терезе" қағидаты бойынша тіркеу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2272" w:id="1628"/>
    <w:p>
      <w:pPr>
        <w:spacing w:after="0"/>
        <w:ind w:left="0"/>
        <w:jc w:val="both"/>
      </w:pPr>
      <w:r>
        <w:rPr>
          <w:rFonts w:ascii="Times New Roman"/>
          <w:b w:val="false"/>
          <w:i w:val="false"/>
          <w:color w:val="000000"/>
          <w:sz w:val="28"/>
        </w:rPr>
        <w:t>
      нысан</w:t>
      </w:r>
    </w:p>
    <w:bookmarkEnd w:id="1628"/>
    <w:bookmarkStart w:name="z2273" w:id="1629"/>
    <w:p>
      <w:pPr>
        <w:spacing w:after="0"/>
        <w:ind w:left="0"/>
        <w:jc w:val="both"/>
      </w:pPr>
      <w:r>
        <w:rPr>
          <w:rFonts w:ascii="Times New Roman"/>
          <w:b w:val="false"/>
          <w:i w:val="false"/>
          <w:color w:val="000000"/>
          <w:sz w:val="28"/>
        </w:rPr>
        <w:t>
      форма</w:t>
      </w:r>
    </w:p>
    <w:bookmarkEnd w:id="1629"/>
    <w:bookmarkStart w:name="z2274" w:id="1630"/>
    <w:p>
      <w:pPr>
        <w:spacing w:after="0"/>
        <w:ind w:left="0"/>
        <w:jc w:val="left"/>
      </w:pPr>
      <w:r>
        <w:rPr>
          <w:rFonts w:ascii="Times New Roman"/>
          <w:b/>
          <w:i w:val="false"/>
          <w:color w:val="000000"/>
        </w:rPr>
        <w:t xml:space="preserve"> Қазақстан Республикасы Денсаулық сақтау министрлігі</w:t>
      </w:r>
    </w:p>
    <w:bookmarkEnd w:id="1630"/>
    <w:bookmarkStart w:name="z2275" w:id="1631"/>
    <w:p>
      <w:pPr>
        <w:spacing w:after="0"/>
        <w:ind w:left="0"/>
        <w:jc w:val="both"/>
      </w:pPr>
      <w:r>
        <w:rPr>
          <w:rFonts w:ascii="Times New Roman"/>
          <w:b w:val="false"/>
          <w:i w:val="false"/>
          <w:color w:val="000000"/>
          <w:sz w:val="28"/>
        </w:rPr>
        <w:t>
      _____________________________________________________________________</w:t>
      </w:r>
    </w:p>
    <w:bookmarkEnd w:id="1631"/>
    <w:bookmarkStart w:name="z2276" w:id="1632"/>
    <w:p>
      <w:pPr>
        <w:spacing w:after="0"/>
        <w:ind w:left="0"/>
        <w:jc w:val="both"/>
      </w:pPr>
      <w:r>
        <w:rPr>
          <w:rFonts w:ascii="Times New Roman"/>
          <w:b w:val="false"/>
          <w:i w:val="false"/>
          <w:color w:val="000000"/>
          <w:sz w:val="28"/>
        </w:rPr>
        <w:t>
      Мемлекеттік сараптама ұйымының атауы</w:t>
      </w:r>
    </w:p>
    <w:bookmarkEnd w:id="1632"/>
    <w:bookmarkStart w:name="z2277" w:id="1633"/>
    <w:p>
      <w:pPr>
        <w:spacing w:after="0"/>
        <w:ind w:left="0"/>
        <w:jc w:val="both"/>
      </w:pPr>
      <w:r>
        <w:rPr>
          <w:rFonts w:ascii="Times New Roman"/>
          <w:b w:val="false"/>
          <w:i w:val="false"/>
          <w:color w:val="000000"/>
          <w:sz w:val="28"/>
        </w:rPr>
        <w:t>
      _____________________________________________________________________</w:t>
      </w:r>
    </w:p>
    <w:bookmarkEnd w:id="1633"/>
    <w:bookmarkStart w:name="z2278" w:id="1634"/>
    <w:p>
      <w:pPr>
        <w:spacing w:after="0"/>
        <w:ind w:left="0"/>
        <w:jc w:val="both"/>
      </w:pPr>
      <w:r>
        <w:rPr>
          <w:rFonts w:ascii="Times New Roman"/>
          <w:b w:val="false"/>
          <w:i w:val="false"/>
          <w:color w:val="000000"/>
          <w:sz w:val="28"/>
        </w:rPr>
        <w:t>
      Сынақ зертханасын аккредиттеу аттестаты (№, жарамдылық мерзімі)</w:t>
      </w:r>
    </w:p>
    <w:bookmarkEnd w:id="1634"/>
    <w:bookmarkStart w:name="z2279" w:id="1635"/>
    <w:p>
      <w:pPr>
        <w:spacing w:after="0"/>
        <w:ind w:left="0"/>
        <w:jc w:val="both"/>
      </w:pPr>
      <w:r>
        <w:rPr>
          <w:rFonts w:ascii="Times New Roman"/>
          <w:b w:val="false"/>
          <w:i w:val="false"/>
          <w:color w:val="000000"/>
          <w:sz w:val="28"/>
        </w:rPr>
        <w:t>
      _____________________________________________________________________</w:t>
      </w:r>
    </w:p>
    <w:bookmarkEnd w:id="1635"/>
    <w:bookmarkStart w:name="z2280" w:id="1636"/>
    <w:p>
      <w:pPr>
        <w:spacing w:after="0"/>
        <w:ind w:left="0"/>
        <w:jc w:val="both"/>
      </w:pPr>
      <w:r>
        <w:rPr>
          <w:rFonts w:ascii="Times New Roman"/>
          <w:b w:val="false"/>
          <w:i w:val="false"/>
          <w:color w:val="000000"/>
          <w:sz w:val="28"/>
        </w:rPr>
        <w:t>
      Cараптама ұйымының (сынақ зертханасының) мекенжайы, телефон</w:t>
      </w:r>
    </w:p>
    <w:bookmarkEnd w:id="1636"/>
    <w:bookmarkStart w:name="z2281" w:id="1637"/>
    <w:p>
      <w:pPr>
        <w:spacing w:after="0"/>
        <w:ind w:left="0"/>
        <w:jc w:val="both"/>
      </w:pPr>
      <w:r>
        <w:rPr>
          <w:rFonts w:ascii="Times New Roman"/>
          <w:b w:val="false"/>
          <w:i w:val="false"/>
          <w:color w:val="000000"/>
          <w:sz w:val="28"/>
        </w:rPr>
        <w:t>
      "____" ____________ жылғы № ________ сынақ хаттамасы</w:t>
      </w:r>
    </w:p>
    <w:bookmarkEnd w:id="1637"/>
    <w:bookmarkStart w:name="z2282" w:id="1638"/>
    <w:p>
      <w:pPr>
        <w:spacing w:after="0"/>
        <w:ind w:left="0"/>
        <w:jc w:val="both"/>
      </w:pPr>
      <w:r>
        <w:rPr>
          <w:rFonts w:ascii="Times New Roman"/>
          <w:b w:val="false"/>
          <w:i w:val="false"/>
          <w:color w:val="000000"/>
          <w:sz w:val="28"/>
        </w:rPr>
        <w:t>
      ____ бет (Парақ саны __)</w:t>
      </w:r>
    </w:p>
    <w:bookmarkEnd w:id="1638"/>
    <w:bookmarkStart w:name="z2283" w:id="1639"/>
    <w:p>
      <w:pPr>
        <w:spacing w:after="0"/>
        <w:ind w:left="0"/>
        <w:jc w:val="both"/>
      </w:pPr>
      <w:r>
        <w:rPr>
          <w:rFonts w:ascii="Times New Roman"/>
          <w:b w:val="false"/>
          <w:i w:val="false"/>
          <w:color w:val="000000"/>
          <w:sz w:val="28"/>
        </w:rPr>
        <w:t>
      Өтініш беруші (атауы, мекенжайы):</w:t>
      </w:r>
    </w:p>
    <w:bookmarkEnd w:id="1639"/>
    <w:bookmarkStart w:name="z2284" w:id="1640"/>
    <w:p>
      <w:pPr>
        <w:spacing w:after="0"/>
        <w:ind w:left="0"/>
        <w:jc w:val="both"/>
      </w:pPr>
      <w:r>
        <w:rPr>
          <w:rFonts w:ascii="Times New Roman"/>
          <w:b w:val="false"/>
          <w:i w:val="false"/>
          <w:color w:val="000000"/>
          <w:sz w:val="28"/>
        </w:rPr>
        <w:t>
      _____________________________________________________________________</w:t>
      </w:r>
    </w:p>
    <w:bookmarkEnd w:id="1640"/>
    <w:bookmarkStart w:name="z2285" w:id="1641"/>
    <w:p>
      <w:pPr>
        <w:spacing w:after="0"/>
        <w:ind w:left="0"/>
        <w:jc w:val="both"/>
      </w:pPr>
      <w:r>
        <w:rPr>
          <w:rFonts w:ascii="Times New Roman"/>
          <w:b w:val="false"/>
          <w:i w:val="false"/>
          <w:color w:val="000000"/>
          <w:sz w:val="28"/>
        </w:rPr>
        <w:t>
      Өнімнің атауы: ___________________________________________________</w:t>
      </w:r>
    </w:p>
    <w:bookmarkEnd w:id="1641"/>
    <w:bookmarkStart w:name="z2286" w:id="1642"/>
    <w:p>
      <w:pPr>
        <w:spacing w:after="0"/>
        <w:ind w:left="0"/>
        <w:jc w:val="both"/>
      </w:pPr>
      <w:r>
        <w:rPr>
          <w:rFonts w:ascii="Times New Roman"/>
          <w:b w:val="false"/>
          <w:i w:val="false"/>
          <w:color w:val="000000"/>
          <w:sz w:val="28"/>
        </w:rPr>
        <w:t>
      Сынақ түрі: ____________________________________________________________</w:t>
      </w:r>
    </w:p>
    <w:bookmarkEnd w:id="1642"/>
    <w:bookmarkStart w:name="z2287" w:id="1643"/>
    <w:p>
      <w:pPr>
        <w:spacing w:after="0"/>
        <w:ind w:left="0"/>
        <w:jc w:val="both"/>
      </w:pPr>
      <w:r>
        <w:rPr>
          <w:rFonts w:ascii="Times New Roman"/>
          <w:b w:val="false"/>
          <w:i w:val="false"/>
          <w:color w:val="000000"/>
          <w:sz w:val="28"/>
        </w:rPr>
        <w:t>
      Негізі: ________________________________________________________________</w:t>
      </w:r>
    </w:p>
    <w:bookmarkEnd w:id="1643"/>
    <w:bookmarkStart w:name="z2288" w:id="1644"/>
    <w:p>
      <w:pPr>
        <w:spacing w:after="0"/>
        <w:ind w:left="0"/>
        <w:jc w:val="both"/>
      </w:pPr>
      <w:r>
        <w:rPr>
          <w:rFonts w:ascii="Times New Roman"/>
          <w:b w:val="false"/>
          <w:i w:val="false"/>
          <w:color w:val="000000"/>
          <w:sz w:val="28"/>
        </w:rPr>
        <w:t>
      Өндіруші фирмасы (өндіруші),елі:</w:t>
      </w:r>
    </w:p>
    <w:bookmarkEnd w:id="1644"/>
    <w:bookmarkStart w:name="z2289" w:id="1645"/>
    <w:p>
      <w:pPr>
        <w:spacing w:after="0"/>
        <w:ind w:left="0"/>
        <w:jc w:val="both"/>
      </w:pPr>
      <w:r>
        <w:rPr>
          <w:rFonts w:ascii="Times New Roman"/>
          <w:b w:val="false"/>
          <w:i w:val="false"/>
          <w:color w:val="000000"/>
          <w:sz w:val="28"/>
        </w:rPr>
        <w:t>
      ______________________________________________________________________</w:t>
      </w:r>
    </w:p>
    <w:bookmarkEnd w:id="1645"/>
    <w:bookmarkStart w:name="z2290" w:id="1646"/>
    <w:p>
      <w:pPr>
        <w:spacing w:after="0"/>
        <w:ind w:left="0"/>
        <w:jc w:val="both"/>
      </w:pPr>
      <w:r>
        <w:rPr>
          <w:rFonts w:ascii="Times New Roman"/>
          <w:b w:val="false"/>
          <w:i w:val="false"/>
          <w:color w:val="000000"/>
          <w:sz w:val="28"/>
        </w:rPr>
        <w:t>
      Серия, партия: _________ шығарылған күні: _________</w:t>
      </w:r>
    </w:p>
    <w:bookmarkEnd w:id="1646"/>
    <w:bookmarkStart w:name="z2291" w:id="1647"/>
    <w:p>
      <w:pPr>
        <w:spacing w:after="0"/>
        <w:ind w:left="0"/>
        <w:jc w:val="both"/>
      </w:pPr>
      <w:r>
        <w:rPr>
          <w:rFonts w:ascii="Times New Roman"/>
          <w:b w:val="false"/>
          <w:i w:val="false"/>
          <w:color w:val="000000"/>
          <w:sz w:val="28"/>
        </w:rPr>
        <w:t>
      Жарамдылық мерзімі: ___________________________________________________</w:t>
      </w:r>
    </w:p>
    <w:bookmarkEnd w:id="1647"/>
    <w:bookmarkStart w:name="z2292" w:id="1648"/>
    <w:p>
      <w:pPr>
        <w:spacing w:after="0"/>
        <w:ind w:left="0"/>
        <w:jc w:val="both"/>
      </w:pPr>
      <w:r>
        <w:rPr>
          <w:rFonts w:ascii="Times New Roman"/>
          <w:b w:val="false"/>
          <w:i w:val="false"/>
          <w:color w:val="000000"/>
          <w:sz w:val="28"/>
        </w:rPr>
        <w:t>
      Сынақтардың басталу күні мен аяқталу күні: ________________________________</w:t>
      </w:r>
    </w:p>
    <w:bookmarkEnd w:id="1648"/>
    <w:bookmarkStart w:name="z2293" w:id="1649"/>
    <w:p>
      <w:pPr>
        <w:spacing w:after="0"/>
        <w:ind w:left="0"/>
        <w:jc w:val="both"/>
      </w:pPr>
      <w:r>
        <w:rPr>
          <w:rFonts w:ascii="Times New Roman"/>
          <w:b w:val="false"/>
          <w:i w:val="false"/>
          <w:color w:val="000000"/>
          <w:sz w:val="28"/>
        </w:rPr>
        <w:t>
      Үлгілер саны: _____________________________________________________</w:t>
      </w:r>
    </w:p>
    <w:bookmarkEnd w:id="1649"/>
    <w:bookmarkStart w:name="z2294" w:id="1650"/>
    <w:p>
      <w:pPr>
        <w:spacing w:after="0"/>
        <w:ind w:left="0"/>
        <w:jc w:val="both"/>
      </w:pPr>
      <w:r>
        <w:rPr>
          <w:rFonts w:ascii="Times New Roman"/>
          <w:b w:val="false"/>
          <w:i w:val="false"/>
          <w:color w:val="000000"/>
          <w:sz w:val="28"/>
        </w:rPr>
        <w:t>
      Өнімнің сапасы бойынша нормативтік құжатты белгілеу:</w:t>
      </w:r>
    </w:p>
    <w:bookmarkEnd w:id="1650"/>
    <w:bookmarkStart w:name="z2295" w:id="1651"/>
    <w:p>
      <w:pPr>
        <w:spacing w:after="0"/>
        <w:ind w:left="0"/>
        <w:jc w:val="both"/>
      </w:pPr>
      <w:r>
        <w:rPr>
          <w:rFonts w:ascii="Times New Roman"/>
          <w:b w:val="false"/>
          <w:i w:val="false"/>
          <w:color w:val="000000"/>
          <w:sz w:val="28"/>
        </w:rPr>
        <w:t>
      _______________________________________________________________________</w:t>
      </w:r>
    </w:p>
    <w:bookmarkEnd w:id="1651"/>
    <w:bookmarkStart w:name="z2296" w:id="1652"/>
    <w:p>
      <w:pPr>
        <w:spacing w:after="0"/>
        <w:ind w:left="0"/>
        <w:jc w:val="both"/>
      </w:pPr>
      <w:r>
        <w:rPr>
          <w:rFonts w:ascii="Times New Roman"/>
          <w:b w:val="false"/>
          <w:i w:val="false"/>
          <w:color w:val="000000"/>
          <w:sz w:val="28"/>
        </w:rPr>
        <w:t>
      Сынақ әдістеріне сапа бойынша нормативтік құжатты белгілеу:</w:t>
      </w:r>
    </w:p>
    <w:bookmarkEnd w:id="1652"/>
    <w:bookmarkStart w:name="z2297" w:id="1653"/>
    <w:p>
      <w:pPr>
        <w:spacing w:after="0"/>
        <w:ind w:left="0"/>
        <w:jc w:val="both"/>
      </w:pPr>
      <w:r>
        <w:rPr>
          <w:rFonts w:ascii="Times New Roman"/>
          <w:b w:val="false"/>
          <w:i w:val="false"/>
          <w:color w:val="000000"/>
          <w:sz w:val="28"/>
        </w:rPr>
        <w:t>
      _______________________________________________________________________</w:t>
      </w:r>
    </w:p>
    <w:bookmarkEnd w:id="1653"/>
    <w:bookmarkStart w:name="z2298" w:id="1654"/>
    <w:p>
      <w:pPr>
        <w:spacing w:after="0"/>
        <w:ind w:left="0"/>
        <w:jc w:val="both"/>
      </w:pPr>
      <w:r>
        <w:rPr>
          <w:rFonts w:ascii="Times New Roman"/>
          <w:b w:val="false"/>
          <w:i w:val="false"/>
          <w:color w:val="000000"/>
          <w:sz w:val="28"/>
        </w:rPr>
        <w:t>
      Сынақ нәтижелері</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 жөніндегі нормативтік құжаттың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 алынған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55"/>
          <w:p>
            <w:pPr>
              <w:spacing w:after="20"/>
              <w:ind w:left="20"/>
              <w:jc w:val="both"/>
            </w:pPr>
            <w:r>
              <w:rPr>
                <w:rFonts w:ascii="Times New Roman"/>
                <w:b w:val="false"/>
                <w:i w:val="false"/>
                <w:color w:val="000000"/>
                <w:sz w:val="20"/>
              </w:rPr>
              <w:t>
</w:t>
            </w:r>
            <w:r>
              <w:rPr>
                <w:rFonts w:ascii="Times New Roman"/>
                <w:b/>
                <w:i w:val="false"/>
                <w:color w:val="000000"/>
                <w:sz w:val="20"/>
              </w:rPr>
              <w:t>Температура 0 С</w:t>
            </w:r>
          </w:p>
          <w:bookmarkEnd w:id="1655"/>
          <w:p>
            <w:pPr>
              <w:spacing w:after="20"/>
              <w:ind w:left="20"/>
              <w:jc w:val="both"/>
            </w:pPr>
            <w:r>
              <w:rPr>
                <w:rFonts w:ascii="Times New Roman"/>
                <w:b w:val="false"/>
                <w:i w:val="false"/>
                <w:color w:val="000000"/>
                <w:sz w:val="20"/>
              </w:rPr>
              <w:t>
</w:t>
            </w:r>
            <w:r>
              <w:rPr>
                <w:rFonts w:ascii="Times New Roman"/>
                <w:b/>
                <w:i w:val="false"/>
                <w:color w:val="000000"/>
                <w:sz w:val="20"/>
              </w:rPr>
              <w:t>және ылғалдылық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0" w:id="1656"/>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және ідістемелер көшіріледі (көшірілмейді) (қажет бюолған жағдайда көрсетіледі)(керегінің астын сызу)</w:t>
      </w:r>
    </w:p>
    <w:bookmarkEnd w:id="1656"/>
    <w:bookmarkStart w:name="z2301" w:id="1657"/>
    <w:p>
      <w:pPr>
        <w:spacing w:after="0"/>
        <w:ind w:left="0"/>
        <w:jc w:val="both"/>
      </w:pPr>
      <w:r>
        <w:rPr>
          <w:rFonts w:ascii="Times New Roman"/>
          <w:b w:val="false"/>
          <w:i w:val="false"/>
          <w:color w:val="000000"/>
          <w:sz w:val="28"/>
        </w:rPr>
        <w:t>
      Әдістемелер келесі көрсеткіштер бойынша шығарылмайды</w:t>
      </w:r>
    </w:p>
    <w:bookmarkEnd w:id="1657"/>
    <w:bookmarkStart w:name="z2302" w:id="1658"/>
    <w:p>
      <w:pPr>
        <w:spacing w:after="0"/>
        <w:ind w:left="0"/>
        <w:jc w:val="both"/>
      </w:pPr>
      <w:r>
        <w:rPr>
          <w:rFonts w:ascii="Times New Roman"/>
          <w:b w:val="false"/>
          <w:i w:val="false"/>
          <w:color w:val="000000"/>
          <w:sz w:val="28"/>
        </w:rPr>
        <w:t>
      _______________________________________________________________________</w:t>
      </w:r>
    </w:p>
    <w:bookmarkEnd w:id="1658"/>
    <w:bookmarkStart w:name="z2303" w:id="1659"/>
    <w:p>
      <w:pPr>
        <w:spacing w:after="0"/>
        <w:ind w:left="0"/>
        <w:jc w:val="both"/>
      </w:pPr>
      <w:r>
        <w:rPr>
          <w:rFonts w:ascii="Times New Roman"/>
          <w:b w:val="false"/>
          <w:i w:val="false"/>
          <w:color w:val="000000"/>
          <w:sz w:val="28"/>
        </w:rPr>
        <w:t>
      _______________________________________________________________________</w:t>
      </w:r>
    </w:p>
    <w:bookmarkEnd w:id="1659"/>
    <w:bookmarkStart w:name="z2304" w:id="1660"/>
    <w:p>
      <w:pPr>
        <w:spacing w:after="0"/>
        <w:ind w:left="0"/>
        <w:jc w:val="both"/>
      </w:pPr>
      <w:r>
        <w:rPr>
          <w:rFonts w:ascii="Times New Roman"/>
          <w:b w:val="false"/>
          <w:i w:val="false"/>
          <w:color w:val="000000"/>
          <w:sz w:val="28"/>
        </w:rPr>
        <w:t>
      Уәкілетті тұлғалардың қолдары</w:t>
      </w:r>
    </w:p>
    <w:bookmarkEnd w:id="1660"/>
    <w:bookmarkStart w:name="z2305" w:id="1661"/>
    <w:p>
      <w:pPr>
        <w:spacing w:after="0"/>
        <w:ind w:left="0"/>
        <w:jc w:val="both"/>
      </w:pPr>
      <w:r>
        <w:rPr>
          <w:rFonts w:ascii="Times New Roman"/>
          <w:b w:val="false"/>
          <w:i w:val="false"/>
          <w:color w:val="000000"/>
          <w:sz w:val="28"/>
        </w:rPr>
        <w:t>
      ____________ ___________ __________________________</w:t>
      </w:r>
    </w:p>
    <w:bookmarkEnd w:id="1661"/>
    <w:bookmarkStart w:name="z2306" w:id="1662"/>
    <w:p>
      <w:pPr>
        <w:spacing w:after="0"/>
        <w:ind w:left="0"/>
        <w:jc w:val="both"/>
      </w:pPr>
      <w:r>
        <w:rPr>
          <w:rFonts w:ascii="Times New Roman"/>
          <w:b w:val="false"/>
          <w:i w:val="false"/>
          <w:color w:val="000000"/>
          <w:sz w:val="28"/>
        </w:rPr>
        <w:t>
      (лауазымы) (қолы) Т.А.Ә (бар болса)</w:t>
      </w:r>
    </w:p>
    <w:bookmarkEnd w:id="1662"/>
    <w:bookmarkStart w:name="z2307" w:id="1663"/>
    <w:p>
      <w:pPr>
        <w:spacing w:after="0"/>
        <w:ind w:left="0"/>
        <w:jc w:val="both"/>
      </w:pPr>
      <w:r>
        <w:rPr>
          <w:rFonts w:ascii="Times New Roman"/>
          <w:b w:val="false"/>
          <w:i w:val="false"/>
          <w:color w:val="000000"/>
          <w:sz w:val="28"/>
        </w:rPr>
        <w:t>
      ____________ ___________ __________________________</w:t>
      </w:r>
    </w:p>
    <w:bookmarkEnd w:id="1663"/>
    <w:bookmarkStart w:name="z2308" w:id="1664"/>
    <w:p>
      <w:pPr>
        <w:spacing w:after="0"/>
        <w:ind w:left="0"/>
        <w:jc w:val="both"/>
      </w:pPr>
      <w:r>
        <w:rPr>
          <w:rFonts w:ascii="Times New Roman"/>
          <w:b w:val="false"/>
          <w:i w:val="false"/>
          <w:color w:val="000000"/>
          <w:sz w:val="28"/>
        </w:rPr>
        <w:t>
      (лауазымы) (қолы) Т.А.Ә (бар болса)</w:t>
      </w:r>
    </w:p>
    <w:bookmarkEnd w:id="1664"/>
    <w:bookmarkStart w:name="z2309" w:id="1665"/>
    <w:p>
      <w:pPr>
        <w:spacing w:after="0"/>
        <w:ind w:left="0"/>
        <w:jc w:val="both"/>
      </w:pPr>
      <w:r>
        <w:rPr>
          <w:rFonts w:ascii="Times New Roman"/>
          <w:b w:val="false"/>
          <w:i w:val="false"/>
          <w:color w:val="000000"/>
          <w:sz w:val="28"/>
        </w:rPr>
        <w:t>
      ____________ ___________ __________________________</w:t>
      </w:r>
    </w:p>
    <w:bookmarkEnd w:id="1665"/>
    <w:bookmarkStart w:name="z2310" w:id="1666"/>
    <w:p>
      <w:pPr>
        <w:spacing w:after="0"/>
        <w:ind w:left="0"/>
        <w:jc w:val="both"/>
      </w:pPr>
      <w:r>
        <w:rPr>
          <w:rFonts w:ascii="Times New Roman"/>
          <w:b w:val="false"/>
          <w:i w:val="false"/>
          <w:color w:val="000000"/>
          <w:sz w:val="28"/>
        </w:rPr>
        <w:t>
      (лауазымы) (қолы) Т.А.Ә (бар болса)</w:t>
      </w:r>
    </w:p>
    <w:bookmarkEnd w:id="1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2312" w:id="1667"/>
    <w:p>
      <w:pPr>
        <w:spacing w:after="0"/>
        <w:ind w:left="0"/>
        <w:jc w:val="both"/>
      </w:pPr>
      <w:r>
        <w:rPr>
          <w:rFonts w:ascii="Times New Roman"/>
          <w:b w:val="false"/>
          <w:i w:val="false"/>
          <w:color w:val="000000"/>
          <w:sz w:val="28"/>
        </w:rPr>
        <w:t>
      нысан</w:t>
      </w:r>
    </w:p>
    <w:bookmarkEnd w:id="1667"/>
    <w:bookmarkStart w:name="z2313" w:id="1668"/>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668"/>
    <w:bookmarkStart w:name="z2314" w:id="1669"/>
    <w:p>
      <w:pPr>
        <w:spacing w:after="0"/>
        <w:ind w:left="0"/>
        <w:jc w:val="both"/>
      </w:pPr>
      <w:r>
        <w:rPr>
          <w:rFonts w:ascii="Times New Roman"/>
          <w:b w:val="false"/>
          <w:i w:val="false"/>
          <w:color w:val="000000"/>
          <w:sz w:val="28"/>
        </w:rPr>
        <w:t>
      1. Резюме</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және (немесе) сапаны бақылау келісімшарттық зертханасының атауы, мекенжайы, деретемелері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лицензияның (бар болса), сертификаттардың, сараптамаға өтінімдердің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 қызметінің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сериясын іске асыруға шығаруВыпуск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өткізу күні(дері)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5" w:id="1670"/>
    <w:p>
      <w:pPr>
        <w:spacing w:after="0"/>
        <w:ind w:left="0"/>
        <w:jc w:val="both"/>
      </w:pPr>
      <w:r>
        <w:rPr>
          <w:rFonts w:ascii="Times New Roman"/>
          <w:b w:val="false"/>
          <w:i w:val="false"/>
          <w:color w:val="000000"/>
          <w:sz w:val="28"/>
        </w:rPr>
        <w:t>
      2. Кіріспе ақпарат</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 зертханасының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талаптарын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өткізудің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жүргізілгенге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6" w:id="1671"/>
    <w:p>
      <w:pPr>
        <w:spacing w:after="0"/>
        <w:ind w:left="0"/>
        <w:jc w:val="both"/>
      </w:pPr>
      <w:r>
        <w:rPr>
          <w:rFonts w:ascii="Times New Roman"/>
          <w:b w:val="false"/>
          <w:i w:val="false"/>
          <w:color w:val="000000"/>
          <w:sz w:val="28"/>
        </w:rPr>
        <w:t>
      3. Зертханалық сынақты жүргізудің бақылаулары мен нәтижелері</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құжатқа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құжаттардың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672"/>
          <w:p>
            <w:pPr>
              <w:spacing w:after="20"/>
              <w:ind w:left="20"/>
              <w:jc w:val="both"/>
            </w:pPr>
            <w:r>
              <w:rPr>
                <w:rFonts w:ascii="Times New Roman"/>
                <w:b w:val="false"/>
                <w:i w:val="false"/>
                <w:color w:val="000000"/>
                <w:sz w:val="20"/>
              </w:rPr>
              <w:t xml:space="preserve">
Нақты </w:t>
            </w:r>
          </w:p>
          <w:bookmarkEnd w:id="1672"/>
          <w:p>
            <w:pPr>
              <w:spacing w:after="20"/>
              <w:ind w:left="20"/>
              <w:jc w:val="both"/>
            </w:pPr>
            <w:r>
              <w:rPr>
                <w:rFonts w:ascii="Times New Roman"/>
                <w:b w:val="false"/>
                <w:i w:val="false"/>
                <w:color w:val="000000"/>
                <w:sz w:val="20"/>
              </w:rPr>
              <w:t>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8" w:id="1673"/>
    <w:p>
      <w:pPr>
        <w:spacing w:after="0"/>
        <w:ind w:left="0"/>
        <w:jc w:val="both"/>
      </w:pPr>
      <w:r>
        <w:rPr>
          <w:rFonts w:ascii="Times New Roman"/>
          <w:b w:val="false"/>
          <w:i w:val="false"/>
          <w:color w:val="000000"/>
          <w:sz w:val="28"/>
        </w:rPr>
        <w:t>
      4. Қосымшалар</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Зертханалық сынақты жүргізу барысында іріктелген құжаттар (бастапқы деректер, сынақ хаттамалары) және үлгілер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9" w:id="1674"/>
    <w:p>
      <w:pPr>
        <w:spacing w:after="0"/>
        <w:ind w:left="0"/>
        <w:jc w:val="both"/>
      </w:pPr>
      <w:r>
        <w:rPr>
          <w:rFonts w:ascii="Times New Roman"/>
          <w:b w:val="false"/>
          <w:i w:val="false"/>
          <w:color w:val="000000"/>
          <w:sz w:val="28"/>
        </w:rPr>
        <w:t>
      5. Ұсыныстар мен қорытындылар</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0" w:id="1675"/>
    <w:p>
      <w:pPr>
        <w:spacing w:after="0"/>
        <w:ind w:left="0"/>
        <w:jc w:val="both"/>
      </w:pPr>
      <w:r>
        <w:rPr>
          <w:rFonts w:ascii="Times New Roman"/>
          <w:b w:val="false"/>
          <w:i w:val="false"/>
          <w:color w:val="000000"/>
          <w:sz w:val="28"/>
        </w:rPr>
        <w:t>
      Ескертпе: * зертханалық сынақты жүргізу нәтижелері туралы есепке өндірушенің сапалы бақылау зертханасының немесе өндіруші пайдаланатын келісімшарттық зертхананың өніміне талдау сертификатының және (немесе) сынақ хаттамасының көшірмесін қоса беру қажет. Есептің барлық қосымшалары оның ажырамас бөлігі баорлып табылады.</w:t>
      </w:r>
    </w:p>
    <w:bookmarkEnd w:id="1675"/>
    <w:bookmarkStart w:name="z2321" w:id="1676"/>
    <w:p>
      <w:pPr>
        <w:spacing w:after="0"/>
        <w:ind w:left="0"/>
        <w:jc w:val="both"/>
      </w:pPr>
      <w:r>
        <w:rPr>
          <w:rFonts w:ascii="Times New Roman"/>
          <w:b w:val="false"/>
          <w:i w:val="false"/>
          <w:color w:val="000000"/>
          <w:sz w:val="28"/>
        </w:rPr>
        <w:t>
      Комиссия басшысы:</w:t>
      </w:r>
    </w:p>
    <w:bookmarkEnd w:id="1676"/>
    <w:bookmarkStart w:name="z2322" w:id="1677"/>
    <w:p>
      <w:pPr>
        <w:spacing w:after="0"/>
        <w:ind w:left="0"/>
        <w:jc w:val="both"/>
      </w:pPr>
      <w:r>
        <w:rPr>
          <w:rFonts w:ascii="Times New Roman"/>
          <w:b w:val="false"/>
          <w:i w:val="false"/>
          <w:color w:val="000000"/>
          <w:sz w:val="28"/>
        </w:rPr>
        <w:t>
      ___________ __________________________________________</w:t>
      </w:r>
    </w:p>
    <w:bookmarkEnd w:id="1677"/>
    <w:bookmarkStart w:name="z2323" w:id="1678"/>
    <w:p>
      <w:pPr>
        <w:spacing w:after="0"/>
        <w:ind w:left="0"/>
        <w:jc w:val="both"/>
      </w:pPr>
      <w:r>
        <w:rPr>
          <w:rFonts w:ascii="Times New Roman"/>
          <w:b w:val="false"/>
          <w:i w:val="false"/>
          <w:color w:val="000000"/>
          <w:sz w:val="28"/>
        </w:rPr>
        <w:t>
      (қолы) Т.А.Ә (бар болса), лауазымы</w:t>
      </w:r>
    </w:p>
    <w:bookmarkEnd w:id="1678"/>
    <w:bookmarkStart w:name="z2324" w:id="1679"/>
    <w:p>
      <w:pPr>
        <w:spacing w:after="0"/>
        <w:ind w:left="0"/>
        <w:jc w:val="both"/>
      </w:pPr>
      <w:r>
        <w:rPr>
          <w:rFonts w:ascii="Times New Roman"/>
          <w:b w:val="false"/>
          <w:i w:val="false"/>
          <w:color w:val="000000"/>
          <w:sz w:val="28"/>
        </w:rPr>
        <w:t>
      Комиссия мүшелері:</w:t>
      </w:r>
    </w:p>
    <w:bookmarkEnd w:id="1679"/>
    <w:bookmarkStart w:name="z2325" w:id="1680"/>
    <w:p>
      <w:pPr>
        <w:spacing w:after="0"/>
        <w:ind w:left="0"/>
        <w:jc w:val="both"/>
      </w:pPr>
      <w:r>
        <w:rPr>
          <w:rFonts w:ascii="Times New Roman"/>
          <w:b w:val="false"/>
          <w:i w:val="false"/>
          <w:color w:val="000000"/>
          <w:sz w:val="28"/>
        </w:rPr>
        <w:t>
      ___________ __________________________________________</w:t>
      </w:r>
    </w:p>
    <w:bookmarkEnd w:id="1680"/>
    <w:bookmarkStart w:name="z2326" w:id="1681"/>
    <w:p>
      <w:pPr>
        <w:spacing w:after="0"/>
        <w:ind w:left="0"/>
        <w:jc w:val="both"/>
      </w:pPr>
      <w:r>
        <w:rPr>
          <w:rFonts w:ascii="Times New Roman"/>
          <w:b w:val="false"/>
          <w:i w:val="false"/>
          <w:color w:val="000000"/>
          <w:sz w:val="28"/>
        </w:rPr>
        <w:t>
      (қолы) Т.А.Ә (бар болса), лауазымы</w:t>
      </w:r>
    </w:p>
    <w:bookmarkEnd w:id="1681"/>
    <w:bookmarkStart w:name="z2327" w:id="1682"/>
    <w:p>
      <w:pPr>
        <w:spacing w:after="0"/>
        <w:ind w:left="0"/>
        <w:jc w:val="both"/>
      </w:pPr>
      <w:r>
        <w:rPr>
          <w:rFonts w:ascii="Times New Roman"/>
          <w:b w:val="false"/>
          <w:i w:val="false"/>
          <w:color w:val="000000"/>
          <w:sz w:val="28"/>
        </w:rPr>
        <w:t>
      ___________ __________________________________________</w:t>
      </w:r>
    </w:p>
    <w:bookmarkEnd w:id="1682"/>
    <w:bookmarkStart w:name="z2328" w:id="1683"/>
    <w:p>
      <w:pPr>
        <w:spacing w:after="0"/>
        <w:ind w:left="0"/>
        <w:jc w:val="both"/>
      </w:pPr>
      <w:r>
        <w:rPr>
          <w:rFonts w:ascii="Times New Roman"/>
          <w:b w:val="false"/>
          <w:i w:val="false"/>
          <w:color w:val="000000"/>
          <w:sz w:val="28"/>
        </w:rPr>
        <w:t>
      (қолы) Т.А.Ә (бар болса), лауазымы</w:t>
      </w:r>
    </w:p>
    <w:bookmarkEnd w:id="1683"/>
    <w:bookmarkStart w:name="z2329" w:id="1684"/>
    <w:p>
      <w:pPr>
        <w:spacing w:after="0"/>
        <w:ind w:left="0"/>
        <w:jc w:val="both"/>
      </w:pPr>
      <w:r>
        <w:rPr>
          <w:rFonts w:ascii="Times New Roman"/>
          <w:b w:val="false"/>
          <w:i w:val="false"/>
          <w:color w:val="000000"/>
          <w:sz w:val="28"/>
        </w:rPr>
        <w:t>
      "____" _______________________20____ ж.</w:t>
      </w:r>
    </w:p>
    <w:bookmarkEnd w:id="1684"/>
    <w:bookmarkStart w:name="z2330" w:id="1685"/>
    <w:p>
      <w:pPr>
        <w:spacing w:after="0"/>
        <w:ind w:left="0"/>
        <w:jc w:val="both"/>
      </w:pPr>
      <w:r>
        <w:rPr>
          <w:rFonts w:ascii="Times New Roman"/>
          <w:b w:val="false"/>
          <w:i w:val="false"/>
          <w:color w:val="000000"/>
          <w:sz w:val="28"/>
        </w:rPr>
        <w:t>
      Келісілді: ___________ _________________________________</w:t>
      </w:r>
    </w:p>
    <w:bookmarkEnd w:id="1685"/>
    <w:bookmarkStart w:name="z2331" w:id="1686"/>
    <w:p>
      <w:pPr>
        <w:spacing w:after="0"/>
        <w:ind w:left="0"/>
        <w:jc w:val="both"/>
      </w:pPr>
      <w:r>
        <w:rPr>
          <w:rFonts w:ascii="Times New Roman"/>
          <w:b w:val="false"/>
          <w:i w:val="false"/>
          <w:color w:val="000000"/>
          <w:sz w:val="28"/>
        </w:rPr>
        <w:t>
      (қолы) Т.А.Ә (бар болса), лауазымы</w:t>
      </w:r>
    </w:p>
    <w:bookmarkEnd w:id="1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2333" w:id="1687"/>
    <w:p>
      <w:pPr>
        <w:spacing w:after="0"/>
        <w:ind w:left="0"/>
        <w:jc w:val="both"/>
      </w:pPr>
      <w:r>
        <w:rPr>
          <w:rFonts w:ascii="Times New Roman"/>
          <w:b w:val="false"/>
          <w:i w:val="false"/>
          <w:color w:val="000000"/>
          <w:sz w:val="28"/>
        </w:rPr>
        <w:t>
      нысан</w:t>
      </w:r>
    </w:p>
    <w:bookmarkEnd w:id="1687"/>
    <w:bookmarkStart w:name="z2334" w:id="1688"/>
    <w:p>
      <w:pPr>
        <w:spacing w:after="0"/>
        <w:ind w:left="0"/>
        <w:jc w:val="left"/>
      </w:pPr>
      <w:r>
        <w:rPr>
          <w:rFonts w:ascii="Times New Roman"/>
          <w:b/>
          <w:i w:val="false"/>
          <w:color w:val="000000"/>
        </w:rPr>
        <w:t xml:space="preserve"> Қазақстан Республикасында мемлекеттік тіркеу,қайта тіркеу мақсатында сараптамаға мәлімделген дәрілік заттың қауіпсіздігі, сапасы және тиімділігі туралы қорытынды</w:t>
      </w:r>
    </w:p>
    <w:bookmarkEnd w:id="1688"/>
    <w:bookmarkStart w:name="z2335" w:id="1689"/>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сапасы мен қайта тиімділігіне сараптама нәтижерелін хабарлайды:</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90"/>
          <w:p>
            <w:pPr>
              <w:spacing w:after="20"/>
              <w:ind w:left="20"/>
              <w:jc w:val="both"/>
            </w:pPr>
            <w:r>
              <w:rPr>
                <w:rFonts w:ascii="Times New Roman"/>
                <w:b w:val="false"/>
                <w:i w:val="false"/>
                <w:color w:val="000000"/>
                <w:sz w:val="20"/>
              </w:rPr>
              <w:t>
Сынақ зертханасының қорытындысы: күні және хаттама №,</w:t>
            </w:r>
          </w:p>
          <w:bookmarkEnd w:id="1690"/>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7" w:id="1691"/>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расталады.</w:t>
      </w:r>
    </w:p>
    <w:bookmarkEnd w:id="1691"/>
    <w:bookmarkStart w:name="z2338" w:id="1692"/>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________ жыл мерзімге немесе мерзімсіз тіркеледі (қайта тіркеледі).</w:t>
      </w:r>
    </w:p>
    <w:bookmarkEnd w:id="1692"/>
    <w:bookmarkStart w:name="z2339" w:id="1693"/>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келмейді, дәрілік заттың қауіпсіздігі,сапасы мен тиімділігі тиісті материалдармен және жүргізілген сынақтармен расталмаған.</w:t>
      </w:r>
    </w:p>
    <w:bookmarkEnd w:id="1693"/>
    <w:bookmarkStart w:name="z2340" w:id="1694"/>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тіркелмейді (қайта тіркелмейді).</w:t>
      </w:r>
    </w:p>
    <w:bookmarkEnd w:id="1694"/>
    <w:bookmarkStart w:name="z2341" w:id="1695"/>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695"/>
    <w:bookmarkStart w:name="z2342" w:id="1696"/>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696"/>
    <w:bookmarkStart w:name="z2343" w:id="1697"/>
    <w:p>
      <w:pPr>
        <w:spacing w:after="0"/>
        <w:ind w:left="0"/>
        <w:jc w:val="both"/>
      </w:pPr>
      <w:r>
        <w:rPr>
          <w:rFonts w:ascii="Times New Roman"/>
          <w:b w:val="false"/>
          <w:i w:val="false"/>
          <w:color w:val="000000"/>
          <w:sz w:val="28"/>
        </w:rPr>
        <w:t>
      ___________ __________________________________________</w:t>
      </w:r>
    </w:p>
    <w:bookmarkEnd w:id="1697"/>
    <w:bookmarkStart w:name="z2344" w:id="1698"/>
    <w:p>
      <w:pPr>
        <w:spacing w:after="0"/>
        <w:ind w:left="0"/>
        <w:jc w:val="both"/>
      </w:pPr>
      <w:r>
        <w:rPr>
          <w:rFonts w:ascii="Times New Roman"/>
          <w:b w:val="false"/>
          <w:i w:val="false"/>
          <w:color w:val="000000"/>
          <w:sz w:val="28"/>
        </w:rPr>
        <w:t>
      (қолы) Т.А.Ә (бар болса), лауазымы</w:t>
      </w:r>
    </w:p>
    <w:bookmarkEnd w:id="1698"/>
    <w:bookmarkStart w:name="z2345" w:id="1699"/>
    <w:p>
      <w:pPr>
        <w:spacing w:after="0"/>
        <w:ind w:left="0"/>
        <w:jc w:val="both"/>
      </w:pPr>
      <w:r>
        <w:rPr>
          <w:rFonts w:ascii="Times New Roman"/>
          <w:b w:val="false"/>
          <w:i w:val="false"/>
          <w:color w:val="000000"/>
          <w:sz w:val="28"/>
        </w:rPr>
        <w:t>
      Күні __________</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26-қосымша </w:t>
            </w:r>
          </w:p>
        </w:tc>
      </w:tr>
    </w:tbl>
    <w:bookmarkStart w:name="z2347" w:id="1700"/>
    <w:p>
      <w:pPr>
        <w:spacing w:after="0"/>
        <w:ind w:left="0"/>
        <w:jc w:val="both"/>
      </w:pPr>
      <w:r>
        <w:rPr>
          <w:rFonts w:ascii="Times New Roman"/>
          <w:b w:val="false"/>
          <w:i w:val="false"/>
          <w:color w:val="000000"/>
          <w:sz w:val="28"/>
        </w:rPr>
        <w:t>
      нысан</w:t>
      </w:r>
    </w:p>
    <w:bookmarkEnd w:id="1700"/>
    <w:bookmarkStart w:name="z2348" w:id="1701"/>
    <w:p>
      <w:pPr>
        <w:spacing w:after="0"/>
        <w:ind w:left="0"/>
        <w:jc w:val="left"/>
      </w:pPr>
      <w:r>
        <w:rPr>
          <w:rFonts w:ascii="Times New Roman"/>
          <w:b/>
          <w:i w:val="false"/>
          <w:color w:val="000000"/>
        </w:rPr>
        <w:t xml:space="preserve"> Тіркеу деректеріне өзгерістер енгізу мақсатында сараптамаға мәлімделген дәрілік заттың қауіпсіздігі, сапасы және тиімділігі туралы қорытынды</w:t>
      </w:r>
    </w:p>
    <w:bookmarkEnd w:id="1701"/>
    <w:bookmarkStart w:name="z2349" w:id="170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тіркеу деректеріне енгізілген өзгерістердің дәрілік заттың қауіпсіздігіне, сапасына және тиімділігіне сараптама нәтижерелін хабарлайды:</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703"/>
          <w:p>
            <w:pPr>
              <w:spacing w:after="20"/>
              <w:ind w:left="20"/>
              <w:jc w:val="both"/>
            </w:pPr>
            <w:r>
              <w:rPr>
                <w:rFonts w:ascii="Times New Roman"/>
                <w:b w:val="false"/>
                <w:i w:val="false"/>
                <w:color w:val="000000"/>
                <w:sz w:val="20"/>
              </w:rPr>
              <w:t>
Сынақ зертханасының қорытындысы: күні және хаттама №,</w:t>
            </w:r>
          </w:p>
          <w:bookmarkEnd w:id="1703"/>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1" w:id="1704"/>
    <w:p>
      <w:pPr>
        <w:spacing w:after="0"/>
        <w:ind w:left="0"/>
        <w:jc w:val="both"/>
      </w:pPr>
      <w:r>
        <w:rPr>
          <w:rFonts w:ascii="Times New Roman"/>
          <w:b w:val="false"/>
          <w:i w:val="false"/>
          <w:color w:val="000000"/>
          <w:sz w:val="28"/>
        </w:rPr>
        <w:t>
      2. Қорытынды (оң): тіркеу деректеріне өзгерістер енгізу үшін ұсынылған дәрілік затқа араналған материалдар мен құжаттар белгіленген талаптарға сәйкес келеді, дәрілік заттың қауіпсіздігіне, сапасы мен тиімділігіне әсері тиісті материалдармен және жүргізілген сынақтармен расталады.</w:t>
      </w:r>
    </w:p>
    <w:bookmarkEnd w:id="1704"/>
    <w:bookmarkStart w:name="z2352" w:id="1705"/>
    <w:p>
      <w:pPr>
        <w:spacing w:after="0"/>
        <w:ind w:left="0"/>
        <w:jc w:val="both"/>
      </w:pPr>
      <w:r>
        <w:rPr>
          <w:rFonts w:ascii="Times New Roman"/>
          <w:b w:val="false"/>
          <w:i w:val="false"/>
          <w:color w:val="000000"/>
          <w:sz w:val="28"/>
        </w:rPr>
        <w:t>
      Енгізілген өзгерістер жаңа тіркеу куәлігін берумен (бермей) тіркеледі.</w:t>
      </w:r>
    </w:p>
    <w:bookmarkEnd w:id="1705"/>
    <w:bookmarkStart w:name="z2353" w:id="1706"/>
    <w:p>
      <w:pPr>
        <w:spacing w:after="0"/>
        <w:ind w:left="0"/>
        <w:jc w:val="both"/>
      </w:pPr>
      <w:r>
        <w:rPr>
          <w:rFonts w:ascii="Times New Roman"/>
          <w:b w:val="false"/>
          <w:i w:val="false"/>
          <w:color w:val="000000"/>
          <w:sz w:val="28"/>
        </w:rPr>
        <w:t>
      Қорытынды (теріс): тіркеу деректеріне өзгерістер енгізу үшін ұсынылған дәрілік затқа араналған материалдар мен құжаттар белгіленген талаптарға сәйкес келмейді, дәрілік заттың қауіпсіздігіне, сапасы мен тиімділігіне әсері тиісті материалдармен және жүргізілген сынақтармен расталмайды.</w:t>
      </w:r>
    </w:p>
    <w:bookmarkEnd w:id="1706"/>
    <w:bookmarkStart w:name="z2354" w:id="1707"/>
    <w:p>
      <w:pPr>
        <w:spacing w:after="0"/>
        <w:ind w:left="0"/>
        <w:jc w:val="both"/>
      </w:pPr>
      <w:r>
        <w:rPr>
          <w:rFonts w:ascii="Times New Roman"/>
          <w:b w:val="false"/>
          <w:i w:val="false"/>
          <w:color w:val="000000"/>
          <w:sz w:val="28"/>
        </w:rPr>
        <w:t>
      Енгілетін өзгерістер тіркелмейді.</w:t>
      </w:r>
    </w:p>
    <w:bookmarkEnd w:id="1707"/>
    <w:bookmarkStart w:name="z2355" w:id="1708"/>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708"/>
    <w:bookmarkStart w:name="z2356" w:id="1709"/>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709"/>
    <w:bookmarkStart w:name="z2357" w:id="1710"/>
    <w:p>
      <w:pPr>
        <w:spacing w:after="0"/>
        <w:ind w:left="0"/>
        <w:jc w:val="both"/>
      </w:pPr>
      <w:r>
        <w:rPr>
          <w:rFonts w:ascii="Times New Roman"/>
          <w:b w:val="false"/>
          <w:i w:val="false"/>
          <w:color w:val="000000"/>
          <w:sz w:val="28"/>
        </w:rPr>
        <w:t>
      ___________ __________________________________________</w:t>
      </w:r>
    </w:p>
    <w:bookmarkEnd w:id="1710"/>
    <w:bookmarkStart w:name="z2358" w:id="1711"/>
    <w:p>
      <w:pPr>
        <w:spacing w:after="0"/>
        <w:ind w:left="0"/>
        <w:jc w:val="both"/>
      </w:pPr>
      <w:r>
        <w:rPr>
          <w:rFonts w:ascii="Times New Roman"/>
          <w:b w:val="false"/>
          <w:i w:val="false"/>
          <w:color w:val="000000"/>
          <w:sz w:val="28"/>
        </w:rPr>
        <w:t>
           (қолы)                        Т.А.Ә (бар болса), лауазымы</w:t>
      </w:r>
    </w:p>
    <w:bookmarkEnd w:id="1711"/>
    <w:bookmarkStart w:name="z2359" w:id="1712"/>
    <w:p>
      <w:pPr>
        <w:spacing w:after="0"/>
        <w:ind w:left="0"/>
        <w:jc w:val="both"/>
      </w:pPr>
      <w:r>
        <w:rPr>
          <w:rFonts w:ascii="Times New Roman"/>
          <w:b w:val="false"/>
          <w:i w:val="false"/>
          <w:color w:val="000000"/>
          <w:sz w:val="28"/>
        </w:rPr>
        <w:t>
      Күні __________</w:t>
      </w:r>
    </w:p>
    <w:bookmarkEnd w:id="1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2361" w:id="1713"/>
    <w:p>
      <w:pPr>
        <w:spacing w:after="0"/>
        <w:ind w:left="0"/>
        <w:jc w:val="both"/>
      </w:pPr>
      <w:r>
        <w:rPr>
          <w:rFonts w:ascii="Times New Roman"/>
          <w:b w:val="false"/>
          <w:i w:val="false"/>
          <w:color w:val="000000"/>
          <w:sz w:val="28"/>
        </w:rPr>
        <w:t>
      нысан</w:t>
      </w:r>
    </w:p>
    <w:bookmarkEnd w:id="1713"/>
    <w:bookmarkStart w:name="z2362" w:id="1714"/>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w:t>
      </w:r>
    </w:p>
    <w:bookmarkEnd w:id="1714"/>
    <w:bookmarkStart w:name="z2363" w:id="1715"/>
    <w:p>
      <w:pPr>
        <w:spacing w:after="0"/>
        <w:ind w:left="0"/>
        <w:jc w:val="both"/>
      </w:pPr>
      <w:r>
        <w:rPr>
          <w:rFonts w:ascii="Times New Roman"/>
          <w:b w:val="false"/>
          <w:i w:val="false"/>
          <w:color w:val="000000"/>
          <w:sz w:val="28"/>
        </w:rPr>
        <w:t>
      күні __________</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4" w:id="1716"/>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 </w:t>
      </w:r>
    </w:p>
    <w:bookmarkEnd w:id="1716"/>
    <w:bookmarkStart w:name="z2365" w:id="1717"/>
    <w:p>
      <w:pPr>
        <w:spacing w:after="0"/>
        <w:ind w:left="0"/>
        <w:jc w:val="both"/>
      </w:pPr>
      <w:r>
        <w:rPr>
          <w:rFonts w:ascii="Times New Roman"/>
          <w:b w:val="false"/>
          <w:i w:val="false"/>
          <w:color w:val="000000"/>
          <w:sz w:val="28"/>
        </w:rPr>
        <w:t>
      Препараттың атауы, өндірушісі, елі</w:t>
      </w:r>
    </w:p>
    <w:bookmarkEnd w:id="1717"/>
    <w:bookmarkStart w:name="z2366" w:id="1718"/>
    <w:p>
      <w:pPr>
        <w:spacing w:after="0"/>
        <w:ind w:left="0"/>
        <w:jc w:val="both"/>
      </w:pPr>
      <w:r>
        <w:rPr>
          <w:rFonts w:ascii="Times New Roman"/>
          <w:b w:val="false"/>
          <w:i w:val="false"/>
          <w:color w:val="000000"/>
          <w:sz w:val="28"/>
        </w:rPr>
        <w:t>
      Есептің ішінен құпия ақпарат жойылды</w:t>
      </w:r>
    </w:p>
    <w:bookmarkEnd w:id="1718"/>
    <w:bookmarkStart w:name="z2367" w:id="1719"/>
    <w:p>
      <w:pPr>
        <w:spacing w:after="0"/>
        <w:ind w:left="0"/>
        <w:jc w:val="both"/>
      </w:pPr>
      <w:r>
        <w:rPr>
          <w:rFonts w:ascii="Times New Roman"/>
          <w:b w:val="false"/>
          <w:i w:val="false"/>
          <w:color w:val="000000"/>
          <w:sz w:val="28"/>
        </w:rPr>
        <w:t>
      1. Процедура туралы анықтамалық ақпарат</w:t>
      </w:r>
    </w:p>
    <w:bookmarkEnd w:id="1719"/>
    <w:bookmarkStart w:name="z2368" w:id="1720"/>
    <w:p>
      <w:pPr>
        <w:spacing w:after="0"/>
        <w:ind w:left="0"/>
        <w:jc w:val="both"/>
      </w:pPr>
      <w:r>
        <w:rPr>
          <w:rFonts w:ascii="Times New Roman"/>
          <w:b w:val="false"/>
          <w:i w:val="false"/>
          <w:color w:val="000000"/>
          <w:sz w:val="28"/>
        </w:rPr>
        <w:t>
      1.1. Тіркеу құжаттамасын беру</w:t>
      </w:r>
    </w:p>
    <w:bookmarkEnd w:id="1720"/>
    <w:bookmarkStart w:name="z2369" w:id="1721"/>
    <w:p>
      <w:pPr>
        <w:spacing w:after="0"/>
        <w:ind w:left="0"/>
        <w:jc w:val="both"/>
      </w:pPr>
      <w:r>
        <w:rPr>
          <w:rFonts w:ascii="Times New Roman"/>
          <w:b w:val="false"/>
          <w:i w:val="false"/>
          <w:color w:val="000000"/>
          <w:sz w:val="28"/>
        </w:rPr>
        <w:t>
      2. Ғылыми талқылау</w:t>
      </w:r>
    </w:p>
    <w:bookmarkEnd w:id="1721"/>
    <w:bookmarkStart w:name="z2370" w:id="1722"/>
    <w:p>
      <w:pPr>
        <w:spacing w:after="0"/>
        <w:ind w:left="0"/>
        <w:jc w:val="both"/>
      </w:pPr>
      <w:r>
        <w:rPr>
          <w:rFonts w:ascii="Times New Roman"/>
          <w:b w:val="false"/>
          <w:i w:val="false"/>
          <w:color w:val="000000"/>
          <w:sz w:val="28"/>
        </w:rPr>
        <w:t>
      2.1 Сапа аспектілері</w:t>
      </w:r>
    </w:p>
    <w:bookmarkEnd w:id="1722"/>
    <w:bookmarkStart w:name="z2371" w:id="1723"/>
    <w:p>
      <w:pPr>
        <w:spacing w:after="0"/>
        <w:ind w:left="0"/>
        <w:jc w:val="both"/>
      </w:pPr>
      <w:r>
        <w:rPr>
          <w:rFonts w:ascii="Times New Roman"/>
          <w:b w:val="false"/>
          <w:i w:val="false"/>
          <w:color w:val="000000"/>
          <w:sz w:val="28"/>
        </w:rPr>
        <w:t>
      2.1.1 Белсенді фармацевтикалық субстанция: субстанцияның шығуы, сапасы және пайдалану мүмкіндігі туралы мәліметтерді талдау</w:t>
      </w:r>
    </w:p>
    <w:bookmarkEnd w:id="1723"/>
    <w:bookmarkStart w:name="z2372" w:id="1724"/>
    <w:p>
      <w:pPr>
        <w:spacing w:after="0"/>
        <w:ind w:left="0"/>
        <w:jc w:val="both"/>
      </w:pPr>
      <w:r>
        <w:rPr>
          <w:rFonts w:ascii="Times New Roman"/>
          <w:b w:val="false"/>
          <w:i w:val="false"/>
          <w:color w:val="000000"/>
          <w:sz w:val="28"/>
        </w:rPr>
        <w:t>
      2.1.2. Қосымша заттар: рұқсат етілгенділі туралы қорытындысымен сапасын, саны туралы мәліметтерді талдау</w:t>
      </w:r>
    </w:p>
    <w:bookmarkEnd w:id="1724"/>
    <w:bookmarkStart w:name="z2373" w:id="1725"/>
    <w:p>
      <w:pPr>
        <w:spacing w:after="0"/>
        <w:ind w:left="0"/>
        <w:jc w:val="both"/>
      </w:pPr>
      <w:r>
        <w:rPr>
          <w:rFonts w:ascii="Times New Roman"/>
          <w:b w:val="false"/>
          <w:i w:val="false"/>
          <w:color w:val="000000"/>
          <w:sz w:val="28"/>
        </w:rPr>
        <w:t>
      2.1.3 Дәрілік препарат, өндіріс туралықорытындысы, тұрақтылық сапасының ерекшілгі</w:t>
      </w:r>
    </w:p>
    <w:bookmarkEnd w:id="1725"/>
    <w:bookmarkStart w:name="z2374" w:id="1726"/>
    <w:p>
      <w:pPr>
        <w:spacing w:after="0"/>
        <w:ind w:left="0"/>
        <w:jc w:val="both"/>
      </w:pPr>
      <w:r>
        <w:rPr>
          <w:rFonts w:ascii="Times New Roman"/>
          <w:b w:val="false"/>
          <w:i w:val="false"/>
          <w:color w:val="000000"/>
          <w:sz w:val="28"/>
        </w:rPr>
        <w:t>
      2.2. Клиникаға дейінгі аспектілер</w:t>
      </w:r>
    </w:p>
    <w:bookmarkEnd w:id="1726"/>
    <w:bookmarkStart w:name="z2375" w:id="1727"/>
    <w:p>
      <w:pPr>
        <w:spacing w:after="0"/>
        <w:ind w:left="0"/>
        <w:jc w:val="both"/>
      </w:pPr>
      <w:r>
        <w:rPr>
          <w:rFonts w:ascii="Times New Roman"/>
          <w:b w:val="false"/>
          <w:i w:val="false"/>
          <w:color w:val="000000"/>
          <w:sz w:val="28"/>
        </w:rPr>
        <w:t>
      2.3 Клиникалық аспектілер</w:t>
      </w:r>
    </w:p>
    <w:bookmarkEnd w:id="1727"/>
    <w:bookmarkStart w:name="z2376" w:id="1728"/>
    <w:p>
      <w:pPr>
        <w:spacing w:after="0"/>
        <w:ind w:left="0"/>
        <w:jc w:val="both"/>
      </w:pPr>
      <w:r>
        <w:rPr>
          <w:rFonts w:ascii="Times New Roman"/>
          <w:b w:val="false"/>
          <w:i w:val="false"/>
          <w:color w:val="000000"/>
          <w:sz w:val="28"/>
        </w:rPr>
        <w:t>
      2.4 Пайданы бағалау-тәуекел</w:t>
      </w:r>
    </w:p>
    <w:bookmarkEnd w:id="1728"/>
    <w:bookmarkStart w:name="z2377" w:id="1729"/>
    <w:p>
      <w:pPr>
        <w:spacing w:after="0"/>
        <w:ind w:left="0"/>
        <w:jc w:val="both"/>
      </w:pPr>
      <w:r>
        <w:rPr>
          <w:rFonts w:ascii="Times New Roman"/>
          <w:b w:val="false"/>
          <w:i w:val="false"/>
          <w:color w:val="000000"/>
          <w:sz w:val="28"/>
        </w:rPr>
        <w:t>
      2.5 Фармакологиялық қадағалау, Фармакологиялық қадағалау жүйесін сипаттау, Тәуекелді басқару жоспары</w:t>
      </w:r>
    </w:p>
    <w:bookmarkEnd w:id="1729"/>
    <w:bookmarkStart w:name="z2378" w:id="1730"/>
    <w:p>
      <w:pPr>
        <w:spacing w:after="0"/>
        <w:ind w:left="0"/>
        <w:jc w:val="both"/>
      </w:pPr>
      <w:r>
        <w:rPr>
          <w:rFonts w:ascii="Times New Roman"/>
          <w:b w:val="false"/>
          <w:i w:val="false"/>
          <w:color w:val="000000"/>
          <w:sz w:val="28"/>
        </w:rPr>
        <w:t>
      2.6 Беру шарттары</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2380" w:id="1731"/>
    <w:p>
      <w:pPr>
        <w:spacing w:after="0"/>
        <w:ind w:left="0"/>
        <w:jc w:val="both"/>
      </w:pPr>
      <w:r>
        <w:rPr>
          <w:rFonts w:ascii="Times New Roman"/>
          <w:b w:val="false"/>
          <w:i w:val="false"/>
          <w:color w:val="000000"/>
          <w:sz w:val="28"/>
        </w:rPr>
        <w:t>
      Форма</w:t>
      </w:r>
    </w:p>
    <w:bookmarkEnd w:id="1731"/>
    <w:bookmarkStart w:name="z2381" w:id="1732"/>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кәулігі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w:t>
            </w:r>
            <w:r>
              <w:br/>
            </w:r>
            <w:r>
              <w:rPr>
                <w:rFonts w:ascii="Times New Roman"/>
                <w:b w:val="false"/>
                <w:i w:val="false"/>
                <w:color w:val="000000"/>
                <w:sz w:val="20"/>
              </w:rPr>
              <w:t>29 -қосымша</w:t>
            </w:r>
          </w:p>
        </w:tc>
      </w:tr>
    </w:tbl>
    <w:bookmarkStart w:name="z2383" w:id="1733"/>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 vitro диагностикасына арналған медициналық бұйым (IVD) (қолданудың әлеуетті тәуекелі 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қазақ және орыс тілдеріндегі тең түпнұсқалы аудармасымен, құжат (тіркеу куәлігі немесе Еркін сату сертификаты (FreeSale) немесе (Қазақстан Республикасында алғаш өндірілген медициналық бұйымдарды қоспағанда) экспортқа арналған сертификат)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ТМД елдерінің өндірушілері үшін, қалған елдер үшін қазақ және орыс тілдеріне тең түпнұсқалы аудармасымен қосымшасы бар өндіруші елдегі өндіріс құқығына рұқсат беру құжатының көшірмесі, Қазақстанда өндірілген иондаушы сәуле көздері бар медициналық бұйымдар үшін иондаушы сәуле шығаратын аспаптармен және қондырғылармен жұмыс істеуге лицензияның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берілген күні (бар болса) көрсетілген қазақ және орыс тілдеріне тең түпнұсқалы аудармасымен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734"/>
          <w:p>
            <w:pPr>
              <w:spacing w:after="20"/>
              <w:ind w:left="20"/>
              <w:jc w:val="both"/>
            </w:pPr>
            <w:r>
              <w:rPr>
                <w:rFonts w:ascii="Times New Roman"/>
                <w:b w:val="false"/>
                <w:i w:val="false"/>
                <w:color w:val="000000"/>
                <w:sz w:val="20"/>
              </w:rPr>
              <w:t>
Өндіруші немесе оның уәкілетті өкілі куәландырады,</w:t>
            </w:r>
          </w:p>
          <w:bookmarkEnd w:id="1734"/>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өндірушісінің сапа менеджменті жүйесіне ISO 13485, GMP сертификаттарының көшірмелері немесе қазақ және орыс тілдеріндегі тең түпнұсқалы аудармасымен тиісті өңірлік немесе ұлттық стандарт (медициналық бұйымдар өндірушісіне және оның өндірістік алаңына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735"/>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w:t>
            </w:r>
          </w:p>
          <w:bookmarkEnd w:id="1735"/>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немесе қазақ және орыс тілдеріндегі тең түпнұсқалы аудармасыменбалама құжат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736"/>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w:t>
            </w:r>
          </w:p>
          <w:bookmarkEnd w:id="1736"/>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қаупінің дәрежесіне байланысты класын растайтын құжат (Сәйкестік декларациясы; өндіруші берген негіздеме хат)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құрамы,саны, дәрілік заттың медициналық бұйыммен үйлесімділігі туралы деректер, дәрілік заттың сапасын растайтын құжат)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жануарлардан немесе адамнан алынған тіндерді, жасушаларды, субстанцияларды, микроорганизмдердің өсірінділері мен вирустарды өңдеу туралы ақпарат негізінде, қазақ және орыс тілдеріндегі тең түпнұсқалы аудармасыменжануарлардан немесе адамнан алынған материалдарды қамтитын медициналық бұйымның биологиялық қауіпсіздігі туралы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беткейімен, шырышты қабаттарымен, организмнің ішкі орталарымен жанасатын медициналық бұйымдардың, оның ішінде медициналық бұйымдарға керек-жарақтардың, жиынтықтаушылардың және шығыс материалдарының ИСО 10993-ке сәйкес сынақтардың нәтижелері мен тұжырымдарын қазақ және орыс тілдеріндегі тең түпнұсқалы аудармасыментоксикологиялық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737"/>
          <w:p>
            <w:pPr>
              <w:spacing w:after="20"/>
              <w:ind w:left="20"/>
              <w:jc w:val="both"/>
            </w:pPr>
            <w:r>
              <w:rPr>
                <w:rFonts w:ascii="Times New Roman"/>
                <w:b w:val="false"/>
                <w:i w:val="false"/>
                <w:color w:val="000000"/>
                <w:sz w:val="20"/>
              </w:rPr>
              <w:t>
Сынақтардың нәтижелері мен қорытындыларының қазақ және орыс тілдеріндегі тең түпнұсқалы аудармасымен техникалық сынақтар туралы есеп (хаттама);</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 (электрлік) үшін: электр қауіпсіздігі, электромагниттік үйлесімділік бойынша сынақтар. Иондаушы сәулелену болған кезде радиациялық қауіпсіздік бойынша есептер Иондаушы сәуле шығаратын медициналық бұйымдар үшін: Радиациялық қауіпсіздік бойынша сынақ есептері.</w:t>
            </w:r>
          </w:p>
          <w:p>
            <w:pPr>
              <w:spacing w:after="20"/>
              <w:ind w:left="20"/>
              <w:jc w:val="both"/>
            </w:pPr>
            <w:r>
              <w:rPr>
                <w:rFonts w:ascii="Times New Roman"/>
                <w:b w:val="false"/>
                <w:i w:val="false"/>
                <w:color w:val="000000"/>
                <w:sz w:val="20"/>
              </w:rPr>
              <w:t>
Өлшеу құралы болып табылатын медициналық техниканың тізбесіне енгізілген медициналық бұйымдар үшін: өлшеу құралдарының түрін бекіту мақсатында сынақтардың нәтижелерін растайтын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738"/>
          <w:p>
            <w:pPr>
              <w:spacing w:after="20"/>
              <w:ind w:left="20"/>
              <w:jc w:val="both"/>
            </w:pPr>
            <w:r>
              <w:rPr>
                <w:rFonts w:ascii="Times New Roman"/>
                <w:b w:val="false"/>
                <w:i w:val="false"/>
                <w:color w:val="000000"/>
                <w:sz w:val="20"/>
              </w:rPr>
              <w:t xml:space="preserve">
 Медициналық мақсаттағы бұйымдардың, сондай-ақ медициналық техниканың жиынтықталуына кіретін стерильді керек-жарақтар мен шығыс материалдарының сақталу мерзімін негіздейтін, сынақ нәтижелері мен қорытындыларының қазақ және орыс тілдеріндегі тең түпнұсқалы аудармасыментұрақтылықты зерттеу туралы есеп. </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Қаптаманы ашқаннан кейінгі жарамдылық 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автоматтандырылған құралдар үшін қаптаманы ашқаннан кейін медициналық бұйымның тұрақтылығын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кезіндегі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ақпарат былай сипатталады: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а)зерттеу туралы есеп (хаттаманы, қабылдау критерийлерін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 модельденген шарттарда зерттеу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в) тасымалдаудың қорытындылары мен ұсынылған шарттары.</w:t>
            </w:r>
          </w:p>
          <w:p>
            <w:pPr>
              <w:spacing w:after="20"/>
              <w:ind w:left="20"/>
              <w:jc w:val="both"/>
            </w:pPr>
            <w:r>
              <w:rPr>
                <w:rFonts w:ascii="Times New Roman"/>
                <w:b w:val="false"/>
                <w:i w:val="false"/>
                <w:color w:val="000000"/>
                <w:sz w:val="20"/>
              </w:rPr>
              <w:t xml:space="preserve">
 Жабық үлгідегі in vitro (IVD) диагностикасына арналған медициналық бұйымның жиынтықталуына кіретін реагенттер мен шығыс материалына тұрақтылықты зерттеу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диагностикасына арналған медициналық бұйымның (МБ) ерекшелігі мен талдамалық сезімталдығына арналған сынақ есебі немесе деректері, оның ішінде жабық үлгідегі in vitro (IVD) диагностикасына арналған медициналық бұйымның жиынтықталуына кіретін (егер мәлімделген МБ түріне қолданылатын болса), егер қолданылатын болса, қателіктердің (Ақаудың) болмауын, детекция және сандық айқындау шектерін, өлшеу диапазонын, сызықтығын, шекті мәнін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739"/>
          <w:p>
            <w:pPr>
              <w:spacing w:after="20"/>
              <w:ind w:left="20"/>
              <w:jc w:val="both"/>
            </w:pPr>
            <w:r>
              <w:rPr>
                <w:rFonts w:ascii="Times New Roman"/>
                <w:b w:val="false"/>
                <w:i w:val="false"/>
                <w:color w:val="000000"/>
                <w:sz w:val="20"/>
              </w:rPr>
              <w:t>
Өндіруші куәландырады</w:t>
            </w:r>
          </w:p>
          <w:bookmarkEnd w:id="1739"/>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қазақ және орыс тілдеріндегі тең түпнұсқалы аудармасымен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пайдаланумен байланысты жағымсыз оқиғалардың (жазатайым оқиғалардың) тізімі және оқиғалар кезеңін көрсетуді;оқиғалар туралы есептер келіп түскен оқиғалардың әрбір түрі бойынша қысқаша шолу және (оқиғалардың саны көп болған кезде) оқиғалардың жалпы санын көрсетуді;түзету әрекетін және қабылданған шараларды талдауды ұсынумен қайтарып алынған медициналық бұйымдардың тізімі және (немесе) түсіндірме хабарламаларды қамтитын қазақ және орыс түпнұсқалы тілдеріндегі тең аудармасымен қолайсыз және жағымсыз оқиғалардың мониторингі туралы ақпарат (жаңадан әзірленген және жобаланған медициналық бұйымдар үшін ақпарат ұсынылмайды):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қазақ және орыс тілдеріндегі тең түпнұсқалы аудармасымен сапа жөніндегі құжат: халықаралық, ұлттық стандарт немесе ұйымның стандарты (техникалық талаптар, дайын өнімді бақылау әдістерінің ерекшелігі).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740"/>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болған жағдайда):</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етудің атауын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етудің нұсқасын көрсету. Тестіленген нұсқаны дәл анықтау керек және бұл нұсқа бағдарламалық қамтамасыз етудің жеткізілген соңғы нұсқасына сәйкес келеді.</w:t>
            </w:r>
          </w:p>
          <w:p>
            <w:pPr>
              <w:spacing w:after="20"/>
              <w:ind w:left="20"/>
              <w:jc w:val="both"/>
            </w:pPr>
            <w:r>
              <w:rPr>
                <w:rFonts w:ascii="Times New Roman"/>
                <w:b w:val="false"/>
                <w:i w:val="false"/>
                <w:color w:val="000000"/>
                <w:sz w:val="20"/>
              </w:rPr>
              <w:t>
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бағдарламалық қамтамасыз ету сипаттамасын ұсыну, қазақ және орыс тілдеріндегі тең түпнұсқалы аудармасымен дайын стандартты бағдарламалық қамтамасыз етуді (егер қолданылса) пайдалану. Қазақстан Республикасының жеке немесе заңды тұлғасы әзірлеген немесе Қазақстан Республикасының жеке немесе заңды тұлғасына тиесілі бағдарламалық қамтамасыз ету үшін Қазақстан Республикасының аумағында бағдарламалық қамтамасыз етуге айрықша құқық немесе айрықша құқықтың бүкіл қолданылу мерзіміне Қазақстан Республикасының аумағында бағдарламалық қамтамасыз етудің айрықша мүліктік құқықтарын пайдалану құқығы ҚР заңнамасында көзделген құжат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техниканың пайдалану құжаты (түпнұсқа нұсқасы), қазақ және орыс тілдеріндегі теңтүпнұсқалы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741"/>
          <w:p>
            <w:pPr>
              <w:spacing w:after="20"/>
              <w:ind w:left="20"/>
              <w:jc w:val="both"/>
            </w:pPr>
            <w:r>
              <w:rPr>
                <w:rFonts w:ascii="Times New Roman"/>
                <w:b w:val="false"/>
                <w:i w:val="false"/>
                <w:color w:val="000000"/>
                <w:sz w:val="20"/>
              </w:rPr>
              <w:t>
Өндіруші елде бекітілген құжатты өндіруші куәландырады.</w:t>
            </w:r>
          </w:p>
          <w:bookmarkEnd w:id="1741"/>
          <w:p>
            <w:pPr>
              <w:spacing w:after="20"/>
              <w:ind w:left="20"/>
              <w:jc w:val="both"/>
            </w:pPr>
            <w:r>
              <w:rPr>
                <w:rFonts w:ascii="Times New Roman"/>
                <w:b w:val="false"/>
                <w:i w:val="false"/>
                <w:color w:val="000000"/>
                <w:sz w:val="20"/>
              </w:rPr>
              <w:t>
Қазақ және орыс тілдеріндегі теңтүпнұсқалы аударманы уәкілетті өкіл куәландырады. Қазақ және орыс тілдеріндегі теңтүпнұсқалы аудармасы уәкілетті өкіл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тең түпнұсқалы аудармасымен өндіруші елде бекітілген медициналық мақсаттағы бұйымның қолданылуы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бұйымды медицинада қолдану жөніндегі нұсқаулықтың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 форматы: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742"/>
          <w:p>
            <w:pPr>
              <w:spacing w:after="20"/>
              <w:ind w:left="20"/>
              <w:jc w:val="both"/>
            </w:pPr>
            <w:r>
              <w:rPr>
                <w:rFonts w:ascii="Times New Roman"/>
                <w:b w:val="false"/>
                <w:i w:val="false"/>
                <w:color w:val="000000"/>
                <w:sz w:val="20"/>
              </w:rPr>
              <w:t xml:space="preserve">
 Медициналық бұйымдар қаптамасының сипаттамасы (Бастапқы, қайталама, топтық, көліктік, аралық қаптаманы қоса алғанда қаптама туралы ақпарат); </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ұсыну керек (мысалы, материал, құрам, өлшем).</w:t>
            </w:r>
          </w:p>
          <w:p>
            <w:pPr>
              <w:spacing w:after="20"/>
              <w:ind w:left="20"/>
              <w:jc w:val="both"/>
            </w:pPr>
            <w:r>
              <w:rPr>
                <w:rFonts w:ascii="Times New Roman"/>
                <w:b w:val="false"/>
                <w:i w:val="false"/>
                <w:color w:val="000000"/>
                <w:sz w:val="20"/>
              </w:rPr>
              <w:t>
Қазақ және орыс тілдеріндегі тең түпнұсқалы аудармасымен медициналық бұйымдардың қаптама материалдарының сапасын регламенттейтін құжаттар (сапа ерекшелігі, бастапқы қаптамаға талдау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сурет (оларды сипататумен, бұйымның, жиынтықтаушылардың,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743"/>
          <w:p>
            <w:pPr>
              <w:spacing w:after="20"/>
              <w:ind w:left="20"/>
              <w:jc w:val="both"/>
            </w:pPr>
            <w:r>
              <w:rPr>
                <w:rFonts w:ascii="Times New Roman"/>
                <w:b w:val="false"/>
                <w:i w:val="false"/>
                <w:color w:val="000000"/>
                <w:sz w:val="20"/>
              </w:rPr>
              <w:t xml:space="preserve">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 </w:t>
            </w:r>
          </w:p>
          <w:bookmarkEnd w:id="1743"/>
          <w:p>
            <w:pPr>
              <w:spacing w:after="20"/>
              <w:ind w:left="20"/>
              <w:jc w:val="both"/>
            </w:pPr>
            <w:r>
              <w:rPr>
                <w:rFonts w:ascii="Times New Roman"/>
                <w:b w:val="false"/>
                <w:i w:val="false"/>
                <w:color w:val="000000"/>
                <w:sz w:val="20"/>
              </w:rPr>
              <w:t>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 затбелгісі, стикер макетінің мәтінінің қазақ және орыс тілдеріндегі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бұйымның түрі туралы негіздеме – хат (ашық немесе жабық жүйе)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бұйымды стерилизациялау рәсімі туралы деректер, процестің бастапқы сараптамасы туралы ақпаратты, микроорганизмдердің құрамына (биологиялық жүктеме дәрежесі), пирогенділікке, стерильділікке (қажет болған жағдайда) тестілеу әдістерін көрсете отырып, тестілеу нәтижелері және қазақ және орыс тілдеріндегі тең түпнұсқалы аудармасымен қаптаманың бастапқы сараптамасы туралы деректерді қоса алғанда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тілдеріндегі тең түпнұсқалы аудармасымен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сызбалары, өндірістің негізгі кезеңдері, буып-түю, сынау және түпкілікті өнімді шығару рәсімдері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сәйкес келетін стандарттардың тізбесі (олар туралы мәліметтерді көрсете отырып)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744"/>
          <w:p>
            <w:pPr>
              <w:spacing w:after="20"/>
              <w:ind w:left="20"/>
              <w:jc w:val="both"/>
            </w:pPr>
            <w:r>
              <w:rPr>
                <w:rFonts w:ascii="Times New Roman"/>
                <w:b w:val="false"/>
                <w:i w:val="false"/>
                <w:color w:val="000000"/>
                <w:sz w:val="20"/>
              </w:rPr>
              <w:t>
Өндіруші куәландырады</w:t>
            </w:r>
          </w:p>
          <w:bookmarkEnd w:id="1744"/>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бұйымның қауіпсіздігі мен тиімділігі жөніндегі деректерді жинау және талдау жоспары,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745"/>
          <w:p>
            <w:pPr>
              <w:spacing w:after="20"/>
              <w:ind w:left="20"/>
              <w:jc w:val="both"/>
            </w:pPr>
            <w:r>
              <w:rPr>
                <w:rFonts w:ascii="Times New Roman"/>
                <w:b w:val="false"/>
                <w:i w:val="false"/>
                <w:color w:val="000000"/>
                <w:sz w:val="20"/>
              </w:rPr>
              <w:t>
Өндіруші куәландырады</w:t>
            </w:r>
          </w:p>
          <w:bookmarkEnd w:id="1745"/>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 түпнұсқалы аудармасымен қауіптерді талдау және оларды басқару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746"/>
          <w:p>
            <w:pPr>
              <w:spacing w:after="20"/>
              <w:ind w:left="20"/>
              <w:jc w:val="both"/>
            </w:pPr>
            <w:r>
              <w:rPr>
                <w:rFonts w:ascii="Times New Roman"/>
                <w:b w:val="false"/>
                <w:i w:val="false"/>
                <w:color w:val="000000"/>
                <w:sz w:val="20"/>
              </w:rPr>
              <w:t>
Өндіруші куәландырады</w:t>
            </w:r>
          </w:p>
          <w:bookmarkEnd w:id="1746"/>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жұмыс істеген кездегі тарихы)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2а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747"/>
          <w:p>
            <w:pPr>
              <w:spacing w:after="20"/>
              <w:ind w:left="20"/>
              <w:jc w:val="both"/>
            </w:pPr>
            <w:r>
              <w:rPr>
                <w:rFonts w:ascii="Times New Roman"/>
                <w:b w:val="false"/>
                <w:i w:val="false"/>
                <w:color w:val="000000"/>
                <w:sz w:val="20"/>
              </w:rPr>
              <w:t>
Өндіруші куәландырады</w:t>
            </w:r>
          </w:p>
          <w:bookmarkEnd w:id="1747"/>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атына оның өкілеттігін растау мақсатында өндірушінің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748"/>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немесе куәландыру нормаларына сәйкес,</w:t>
            </w:r>
          </w:p>
          <w:bookmarkEnd w:id="1748"/>
          <w:p>
            <w:pPr>
              <w:spacing w:after="20"/>
              <w:ind w:left="20"/>
              <w:jc w:val="both"/>
            </w:pPr>
            <w:r>
              <w:rPr>
                <w:rFonts w:ascii="Times New Roman"/>
                <w:b w:val="false"/>
                <w:i w:val="false"/>
                <w:color w:val="000000"/>
                <w:sz w:val="20"/>
              </w:rPr>
              <w:t>
форматы: PDF</w:t>
            </w:r>
          </w:p>
        </w:tc>
      </w:tr>
    </w:tbl>
    <w:bookmarkStart w:name="z2411" w:id="1749"/>
    <w:p>
      <w:pPr>
        <w:spacing w:after="0"/>
        <w:ind w:left="0"/>
        <w:jc w:val="both"/>
      </w:pPr>
      <w:r>
        <w:rPr>
          <w:rFonts w:ascii="Times New Roman"/>
          <w:b w:val="false"/>
          <w:i w:val="false"/>
          <w:color w:val="000000"/>
          <w:sz w:val="28"/>
        </w:rPr>
        <w:t>
      12-тармаққа сәйкес әрбір модельге жиынтық бөлінісінде медициналық бұйымға қолдану саласының сипаттамасын, мақсатын, қысқаша сипаттамасын көрсете отырып, анықтама жасау</w:t>
      </w:r>
    </w:p>
    <w:bookmarkEnd w:id="1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2" w:id="1750"/>
    <w:p>
      <w:pPr>
        <w:spacing w:after="0"/>
        <w:ind w:left="0"/>
        <w:jc w:val="both"/>
      </w:pPr>
      <w:r>
        <w:rPr>
          <w:rFonts w:ascii="Times New Roman"/>
          <w:b w:val="false"/>
          <w:i w:val="false"/>
          <w:color w:val="000000"/>
          <w:sz w:val="28"/>
        </w:rPr>
        <w:t>
      Ескертпе:</w:t>
      </w:r>
    </w:p>
    <w:bookmarkEnd w:id="1750"/>
    <w:bookmarkStart w:name="z2413" w:id="1751"/>
    <w:p>
      <w:pPr>
        <w:spacing w:after="0"/>
        <w:ind w:left="0"/>
        <w:jc w:val="both"/>
      </w:pPr>
      <w:r>
        <w:rPr>
          <w:rFonts w:ascii="Times New Roman"/>
          <w:b w:val="false"/>
          <w:i w:val="false"/>
          <w:color w:val="000000"/>
          <w:sz w:val="28"/>
        </w:rPr>
        <w:t>
      * Медициналық бұйымдарды жедел сараптау қайта тіркеу кезінде тізбенің 4 және 14-тармақтарында көзделген құжаттар ұсынылады.</w:t>
      </w:r>
    </w:p>
    <w:bookmarkEnd w:id="1751"/>
    <w:bookmarkStart w:name="z2414" w:id="1752"/>
    <w:p>
      <w:pPr>
        <w:spacing w:after="0"/>
        <w:ind w:left="0"/>
        <w:jc w:val="both"/>
      </w:pPr>
      <w:r>
        <w:rPr>
          <w:rFonts w:ascii="Times New Roman"/>
          <w:b w:val="false"/>
          <w:i w:val="false"/>
          <w:color w:val="000000"/>
          <w:sz w:val="28"/>
        </w:rPr>
        <w:t>
      ** модификациялар (орындау үлгілері) болған жағдайда деректер әрбір модификацияға (орындау үлгілеріне) жеке жолмен толтырылады)</w:t>
      </w:r>
    </w:p>
    <w:bookmarkEnd w:id="1752"/>
    <w:bookmarkStart w:name="z2415" w:id="1753"/>
    <w:p>
      <w:pPr>
        <w:spacing w:after="0"/>
        <w:ind w:left="0"/>
        <w:jc w:val="both"/>
      </w:pPr>
      <w:r>
        <w:rPr>
          <w:rFonts w:ascii="Times New Roman"/>
          <w:b w:val="false"/>
          <w:i w:val="false"/>
          <w:color w:val="000000"/>
          <w:sz w:val="28"/>
        </w:rPr>
        <w:t>
      *** бар болған жағдайда толтырылады</w:t>
      </w:r>
    </w:p>
    <w:bookmarkEnd w:id="1753"/>
    <w:bookmarkStart w:name="z2416" w:id="1754"/>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bookmarkEnd w:id="1754"/>
    <w:bookmarkStart w:name="z2417" w:id="1755"/>
    <w:p>
      <w:pPr>
        <w:spacing w:after="0"/>
        <w:ind w:left="0"/>
        <w:jc w:val="both"/>
      </w:pPr>
      <w:r>
        <w:rPr>
          <w:rFonts w:ascii="Times New Roman"/>
          <w:b w:val="false"/>
          <w:i w:val="false"/>
          <w:color w:val="000000"/>
          <w:sz w:val="28"/>
        </w:rPr>
        <w:t>
      ****медициналық бұйымның құрамдас бөліктерінің түрін (негізгі блокты, жинақтауыштарды, бағдарламалық қамтамасыз етуді, керек-жарақ, шығын материалын, үлгідегі мөлшерлі қатар бұйымын (өлшем ауқымын көрсете отырып), реагент) өндіруші айқындайды.</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"бірыңғай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2419" w:id="1756"/>
    <w:p>
      <w:pPr>
        <w:spacing w:after="0"/>
        <w:ind w:left="0"/>
        <w:jc w:val="both"/>
      </w:pPr>
      <w:r>
        <w:rPr>
          <w:rFonts w:ascii="Times New Roman"/>
          <w:b w:val="false"/>
          <w:i w:val="false"/>
          <w:color w:val="000000"/>
          <w:sz w:val="28"/>
        </w:rPr>
        <w:t>
      Нысан</w:t>
      </w:r>
    </w:p>
    <w:bookmarkEnd w:id="1756"/>
    <w:bookmarkStart w:name="z2420" w:id="1757"/>
    <w:p>
      <w:pPr>
        <w:spacing w:after="0"/>
        <w:ind w:left="0"/>
        <w:jc w:val="left"/>
      </w:pPr>
      <w:r>
        <w:rPr>
          <w:rFonts w:ascii="Times New Roman"/>
          <w:b/>
          <w:i w:val="false"/>
          <w:color w:val="000000"/>
        </w:rPr>
        <w:t xml:space="preserve"> Тіркеу куәлігінің қолданылу мерзімі ішінде медициналық бұйымның тіркеу дерекнамасына енгізілетін өзгерістер түрлерінің тізбесі</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1.Медициналық бұйымның өндірушісі және (немесе) өндірістік алаңы туралы мәліметтерді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түрін өзгерту, атауын өзгерту, офис мекенжайын өзгерту. Негізгі шарт — жаңа лицензияның өндіріс үшін берілгендігі, бұл лицензияны өндіруші елдің уәкілетті органы берген. Медициналық бұйымның фактілі өндіріс орны өзгерген жоқ. Өндіріс процесінде немесе сипаттамаларда, соның ішінде сынақ әдістерінде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1.Өндіруші елде медициналық бұйымның тіркелгенін растайтын құжат (тіркеу куәлігі, немесе нотариалды куәландырылған Еркін сату сертификаты (FreeSale), немесе қазақ және орыс тілдерінде түпнұсқаға сай аудармамен өзгерістер енгізілген Экспорт сертификаты) Халықаралық стандарттар мен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енгізілген өзгерістерді (өзгеріс енгізілген күнді көрсетумен) растайтын құжат,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3.Медициналық бұйымдарды өндірушінің сапа менеджменті жүйесінің сертификаттарының көшірмелері ISO 13485, GMP немесе сәйкес аймақтық немесе ұлттық стандарттармен (медициналық бұйымдар өндірушісі мен өндірістік алаң үшін ұсынылады),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(құжат шығарылған елде).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4.Медициналық бұйымның қауіпсіздігі мен тиімділігіне сәйкестігі туралы декларация немесе эквивалентті құжат,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6.Өндірушінің хатымен расталған, өндіріс процесі және дайын өнімнің сапасы мен қауіпсіздігін бақылау өзгеріссіз қалатыны туралы, өзгерістер енгізілген күнді көрсетумен,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медициналық бұйымды қолдану жөніндегі нұсқаулық жобалары, өзгерістер енгізілген қазақ және орыс тілдерінде. Құжатты өтініш беруші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нысана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Өзіндік өзгерістері бар таңбалау үлгісі JPEG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өндірудің бір бөлігі немесе барлық процестері үшін өндірістік алаңды ауыстыру немесе жаңасын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58"/>
          <w:p>
            <w:pPr>
              <w:spacing w:after="20"/>
              <w:ind w:left="20"/>
              <w:jc w:val="both"/>
            </w:pPr>
            <w:r>
              <w:rPr>
                <w:rFonts w:ascii="Times New Roman"/>
                <w:b w:val="false"/>
                <w:i w:val="false"/>
                <w:color w:val="000000"/>
                <w:sz w:val="20"/>
              </w:rPr>
              <w:t xml:space="preserve">
Негізгі шарт — жаңа лицензияның өндіріс үшін берілгендігі, бұл лицензияны өндіруші елдің уәкілетті органы берген. </w:t>
            </w:r>
          </w:p>
          <w:bookmarkEnd w:id="1758"/>
          <w:p>
            <w:pPr>
              <w:spacing w:after="20"/>
              <w:ind w:left="20"/>
              <w:jc w:val="both"/>
            </w:pPr>
            <w:r>
              <w:rPr>
                <w:rFonts w:ascii="Times New Roman"/>
                <w:b w:val="false"/>
                <w:i w:val="false"/>
                <w:color w:val="000000"/>
                <w:sz w:val="20"/>
              </w:rPr>
              <w:t>
Жаңа өндірістік алаңға инспекция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осы қағидалардың 29-қосымшасына сәйкес ұсынылады. Сараптама МБ тіркеу кезінде көзделген мерзімдерде жүргізіледі.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өкіл туралы мәліметтерді өзгерту, соның ішінде заңды тұлғаның қайта  ұйымдастырылуы, атауын өзгертуі, дара кәсіпкердің (бар болған жағдайда) тегі, аты, әкесінің аты мен тұрғылықты мекенжайының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куәлігінде жасалған өзгерістер медициналық бұйымның тиімділігіне және қауіпсіздігіне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(өндірушіден сенімхат)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өтініш беруші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медициналық бұйымның орамы, этикеткасы, жапсырмасының мәтінінің жобасы, өзгерістер енгізілген қазақ және орыс тілдерінде,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атауын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атауын өзгерту қажеттілігін негіздейтін дәлелдеме, бұл өзгеріс функционалдық және техникалық сипаттамаларға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2.Өндіруші елде медициналық техника (медициналық бұйым) тіркелгенін растайтын нотариалды куәландырылған құжат (тіркеу куәлігін немесе Еркін сату сертификатын (FreeSale), немесе Экспорт сертификатын) енгізілген өзгерістермен және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(жасауышының) хаты, медициналық бұйымның атауын өзгерту қажеттілігін негіздейтін дәлелдеме, бұл өзгеріс медициналық бұйымның функционалдық және техникалық сипаттамаларына әсер етпейді,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өтініш беруші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Өндіруші немесе оның уәкілетті өкілі куәландыратын өзгерістер енгізілген медициналық бұйымның орамы, этикеткасы, жапсырмасының мәтінінің жобасы қазақ және орыс тілдерінде.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Өзгерістер енгізілген түсті орамдар, этикеткалар, жапсырмалардың макеттері (қажет болған жағдайда), форматта: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көрінісінің фотографиялық суреттері, тағайындалуы бойынша қолдану үшін қажетті құрамдас бөліктерімен бірге (көлемі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Аксессуарлар және (немесе) құрамдас бөліктер және (немесе) шығыс материалдарының құрамын өзгерту, бағдарламалық қамтамасыз етуді жаңарту (жаңа нұсқасын орнату), медициналық бұйымдардың өлшемдер қатарын кеңейту/қысқарту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сапасына және тиімділігіне, сондай-ақ функционалдық сипаттамаларына әсер етпейтіндігі. Медициналық техниканың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3.Өндірушінің (жасауышының) хаты, құрамдас бөліктердің құрамын өзгерту қажеттілігін негіздейтін дәлелдемені қамтитын және жаңа құрамдас бөліктер тізімін көрсететін құжат, медициналық бұйымның функционалдық сипаттамаларына әсер етпеуін растайтын (in vitro (IVD) диагностика үшін медициналық бұйымның анықталатын аналиттер спектрін кеңейтуді қоса алғанда),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өтініш беруші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Құрамдас бөлік немесе шығыс материалы медициналық бұйым болып табылған жағдайда – медициналық бұйымның үлгілері (егер стерильді болса, толық жинақ түрінде ұсынылады) және сапа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осы Ережелердің 29-қосымшасына сәйкес ұсынылады. Экспертиза медициналық бұйымды тіркеу кезінде көзделген мерзімдерде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Қолдану көрсетілімдерін; қолдану саласын; қарсы көрсетілімдерді; жанама әсерлерді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қауіпсіздігі сақталады және қауіпсіздік пен тиімділік бойынша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(жасауышының) енгізілетін өзгерістердің қажеттілігін негіздейтін дәлелді хат,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Өтініш беруші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Өзгерістер енгізілген түсті орамдар, этикеткалар, жапсырмалардың макеттері (қажет болған жағдайда),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көрсететін клиникалық сынақтардың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техникаға арналған құрамдас бөліктердің, аксессуарлардың, шығыс материалдарының өндірушілерін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құрамдас бөліктер мен (немесе) шығыс материалдардың техникалық сипаттамалары және сапаны бақылау медициналық бұйымның қауіпсіздігіне, сапасына және тиімділігіне әсер етпейді. Медициналық техникасының негізгі блогының өндірушісін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шарттарының ұлттық және (немесе) халықаралық GMP; ISO стандарттарына сәйкестігін растайтын нотариалды түрде куәландырылған құжат, құрамдас бөліктер мен (немесе) шығыс материалдарының өзгерістермен сәйкестігімен, қазақ және орыс тілдерінде түпнұсқаға сай аудармамен,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өндірістік процесс пен дайын өнімнің сапасы мен қауіпсіздігіне бақылаудың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Өтініш беруші куәландырады. Формат: PDF, DOС.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(түпнұсқалық нұсқасы),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Өзгертілген құрамдас бөліктер мен шығыс материалдарының тізімін көрсететін жаңартылған анықтама бекітілген форма бойынша. Формат бойынша орындалу нұсқалары: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сақтау мерзімін ұлғайту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процесс пен дайын өнімнің сапасы мен қауіпсіздігін бақылау өзгеріссіз қалатынын растайтын хатты өндірушінің өзі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туралы деректер кемінде үш партия бойынша (сақтау мерзімін негіздейтін есеп) қазақ және орыс тілдеріндегі түпнұсқаға сай аудармамен,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Өтініш беруші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өнімнің медициналық бұйымының сапасын бақылау процедурасын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процедурасын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Лабораториялық сынақтар жүргізу үшін үлгілер,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орамын өзгерту: медициналық бұйымның бастапқы орамы; екінші және (немесе) топтық орамы, тасымалданатын, аралық орамдары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өзгертуінің медициналық бұйымның тұрақтылығына, сапасына әсері (әсер етпеуі); орам мен медициналық бұйымның өзара әрекеттесуі туралы негізделген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бастапқы қаптамаға енгізілген өзгерістердің медициналық бұйымның тұрақтылығына, сапасына әсер ететіні (әсер етпейтіні) расталған. Қазақ және орыс тілдеріндегі түпнұсқаға сай аудармасы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 өнімнің сапасын реттейтін, өзгерістер енгізілген сапаға қатысты құжаттама, нотариалды куәландырылған талдау сертификаты және дайын өнімді бақылау әдістемелері. Қазақ және орыс тілдеріндегі түпнұсқаға сай аудармасы өндіруші тарапынан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Қаптамалардың, жапсырмалардың, стикерлердің жаңа және бұрынғы үлгілерінің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 бұйымының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қаптамасы өзгертілген жағдайда (қажет болған кезде) стерильді медициналық бұйымдардың үлгілері, зертханалық сынақтар жүргізуге арналған стандартты үлгілер.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бұйымды таңбалау үшін қолданылатын баспа таңбалары, праймерлер немесе басқа да таңбалаулар, мөрлер мен жазуларды өзгерту, соның ішінде таңбалау үшін қолданылатын бояуды қосу немесе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Өзгерістерді енгізу туралы бекітілген нысандағы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енгізілетін өзгерістер туралы негіздеме хаты. Аутентті қазақ және орыс тілдеріне аудармасы уәкілетті өкілмен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Ескі және жаңа үлгідегі қаптамалар, этикеткалар, жапсырмалар түсті макеттері,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құралдың қаптамасы, этикеткасы, жапсырмасының мәтін макетінің жобасы қазақ және орыс тілдерінде,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құралдың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Эксплуатационалды құжат медициналық техника туралы, енгізілген өзгерістермен, өндіруші елде бекітілген (түпнұсқа нұсқасы) және қазақ және орыс тілдеріне расталған аудармасы (өнім өндіруші елде бекітілген құжат). Аударма құжатын құзыретті өкіл растайды) формат: PDF немесе медициналық бұйымдардың қолдану нұсқаулығының жобасы, енгізілген өзгерістермен қазақ және орыс тілдерінде. Құжатты өтініш беруші растайды,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бұйымдарды "бір терезе" қағидаты бойынша тіркеу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2424" w:id="1759"/>
    <w:p>
      <w:pPr>
        <w:spacing w:after="0"/>
        <w:ind w:left="0"/>
        <w:jc w:val="both"/>
      </w:pPr>
      <w:r>
        <w:rPr>
          <w:rFonts w:ascii="Times New Roman"/>
          <w:b w:val="false"/>
          <w:i w:val="false"/>
          <w:color w:val="000000"/>
          <w:sz w:val="28"/>
        </w:rPr>
        <w:t>
      нысан</w:t>
      </w:r>
    </w:p>
    <w:bookmarkEnd w:id="1759"/>
    <w:bookmarkStart w:name="z2425" w:id="1760"/>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бюолса)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Қолданудың ықтимал тәуекел дәрежесіне байланысты классы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6" w:id="1761"/>
    <w:p>
      <w:pPr>
        <w:spacing w:after="0"/>
        <w:ind w:left="0"/>
        <w:jc w:val="both"/>
      </w:pPr>
      <w:r>
        <w:rPr>
          <w:rFonts w:ascii="Times New Roman"/>
          <w:b w:val="false"/>
          <w:i w:val="false"/>
          <w:color w:val="000000"/>
          <w:sz w:val="28"/>
        </w:rPr>
        <w:t>
      Өндіруші туралы мәлеметтер:</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уәкілетті өкілі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Буып-түюші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мониторнигі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7" w:id="1762"/>
    <w:p>
      <w:pPr>
        <w:spacing w:after="0"/>
        <w:ind w:left="0"/>
        <w:jc w:val="both"/>
      </w:pPr>
      <w:r>
        <w:rPr>
          <w:rFonts w:ascii="Times New Roman"/>
          <w:b w:val="false"/>
          <w:i w:val="false"/>
          <w:color w:val="000000"/>
          <w:sz w:val="28"/>
        </w:rPr>
        <w:t>
      1. Өтініш берушінің тіркеу декертерінде қолданыстағы заңнаманың талаптарына сәйкес ұсынылған тіркеу деректері құжаттарының толықтығын, толықтығын және сәйкестігін бағалау бойынша медициналық бұйымның бастапқы сараптамасы (декректердің толықтығы және құжаттарды дұрыс ресімделмегендіні туралы ескертулер көрсетіледі).</w:t>
      </w:r>
    </w:p>
    <w:bookmarkEnd w:id="1762"/>
    <w:bookmarkStart w:name="z2428" w:id="1763"/>
    <w:p>
      <w:pPr>
        <w:spacing w:after="0"/>
        <w:ind w:left="0"/>
        <w:jc w:val="both"/>
      </w:pPr>
      <w:r>
        <w:rPr>
          <w:rFonts w:ascii="Times New Roman"/>
          <w:b w:val="false"/>
          <w:i w:val="false"/>
          <w:color w:val="000000"/>
          <w:sz w:val="28"/>
        </w:rPr>
        <w:t>
      ______________________________________________________________________</w:t>
      </w:r>
    </w:p>
    <w:bookmarkEnd w:id="1763"/>
    <w:bookmarkStart w:name="z2429" w:id="1764"/>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куәландыратын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0" w:id="1765"/>
    <w:p>
      <w:pPr>
        <w:spacing w:after="0"/>
        <w:ind w:left="0"/>
        <w:jc w:val="both"/>
      </w:pPr>
      <w:r>
        <w:rPr>
          <w:rFonts w:ascii="Times New Roman"/>
          <w:b w:val="false"/>
          <w:i w:val="false"/>
          <w:color w:val="000000"/>
          <w:sz w:val="28"/>
        </w:rPr>
        <w:t>
      3.</w:t>
      </w:r>
    </w:p>
    <w:bookmarkEnd w:id="1765"/>
    <w:bookmarkStart w:name="z2431" w:id="1766"/>
    <w:p>
      <w:pPr>
        <w:spacing w:after="0"/>
        <w:ind w:left="0"/>
        <w:jc w:val="both"/>
      </w:pPr>
      <w:r>
        <w:rPr>
          <w:rFonts w:ascii="Times New Roman"/>
          <w:b w:val="false"/>
          <w:i w:val="false"/>
          <w:color w:val="000000"/>
          <w:sz w:val="28"/>
        </w:rPr>
        <w:t>
      Өтініште және тіркеу деректерінің құжаттарында көрсетілген қолдаудың ықтимал тәуекел дәрежесіне байланысты медициналық бұйым сынбының сәйкестігі:</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2" w:id="1767"/>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767"/>
    <w:bookmarkStart w:name="z2433" w:id="1768"/>
    <w:p>
      <w:pPr>
        <w:spacing w:after="0"/>
        <w:ind w:left="0"/>
        <w:jc w:val="both"/>
      </w:pPr>
      <w:r>
        <w:rPr>
          <w:rFonts w:ascii="Times New Roman"/>
          <w:b w:val="false"/>
          <w:i w:val="false"/>
          <w:color w:val="000000"/>
          <w:sz w:val="28"/>
        </w:rPr>
        <w:t>
      ______________________________________________________________________</w:t>
      </w:r>
    </w:p>
    <w:bookmarkEnd w:id="1768"/>
    <w:bookmarkStart w:name="z2434" w:id="1769"/>
    <w:p>
      <w:pPr>
        <w:spacing w:after="0"/>
        <w:ind w:left="0"/>
        <w:jc w:val="both"/>
      </w:pPr>
      <w:r>
        <w:rPr>
          <w:rFonts w:ascii="Times New Roman"/>
          <w:b w:val="false"/>
          <w:i w:val="false"/>
          <w:color w:val="000000"/>
          <w:sz w:val="28"/>
        </w:rPr>
        <w:t>
      5. Қорытынды:</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435" w:id="1770"/>
    <w:p>
      <w:pPr>
        <w:spacing w:after="0"/>
        <w:ind w:left="0"/>
        <w:jc w:val="both"/>
      </w:pPr>
      <w:r>
        <w:rPr>
          <w:rFonts w:ascii="Times New Roman"/>
          <w:b w:val="false"/>
          <w:i w:val="false"/>
          <w:color w:val="000000"/>
          <w:sz w:val="28"/>
        </w:rPr>
        <w:t>
      Құрылымдық бөлімшенің басшысы</w:t>
      </w:r>
    </w:p>
    <w:bookmarkEnd w:id="1770"/>
    <w:bookmarkStart w:name="z2436" w:id="1771"/>
    <w:p>
      <w:pPr>
        <w:spacing w:after="0"/>
        <w:ind w:left="0"/>
        <w:jc w:val="both"/>
      </w:pPr>
      <w:r>
        <w:rPr>
          <w:rFonts w:ascii="Times New Roman"/>
          <w:b w:val="false"/>
          <w:i w:val="false"/>
          <w:color w:val="000000"/>
          <w:sz w:val="28"/>
        </w:rPr>
        <w:t>
      __________ _____________________________</w:t>
      </w:r>
    </w:p>
    <w:bookmarkEnd w:id="1771"/>
    <w:bookmarkStart w:name="z2437" w:id="1772"/>
    <w:p>
      <w:pPr>
        <w:spacing w:after="0"/>
        <w:ind w:left="0"/>
        <w:jc w:val="both"/>
      </w:pPr>
      <w:r>
        <w:rPr>
          <w:rFonts w:ascii="Times New Roman"/>
          <w:b w:val="false"/>
          <w:i w:val="false"/>
          <w:color w:val="000000"/>
          <w:sz w:val="28"/>
        </w:rPr>
        <w:t>
      Қолы, Т.А.Ә (бар болса)</w:t>
      </w:r>
    </w:p>
    <w:bookmarkEnd w:id="1772"/>
    <w:bookmarkStart w:name="z2438" w:id="1773"/>
    <w:p>
      <w:pPr>
        <w:spacing w:after="0"/>
        <w:ind w:left="0"/>
        <w:jc w:val="both"/>
      </w:pPr>
      <w:r>
        <w:rPr>
          <w:rFonts w:ascii="Times New Roman"/>
          <w:b w:val="false"/>
          <w:i w:val="false"/>
          <w:color w:val="000000"/>
          <w:sz w:val="28"/>
        </w:rPr>
        <w:t>
      Сарапшы</w:t>
      </w:r>
    </w:p>
    <w:bookmarkEnd w:id="1773"/>
    <w:bookmarkStart w:name="z2439" w:id="1774"/>
    <w:p>
      <w:pPr>
        <w:spacing w:after="0"/>
        <w:ind w:left="0"/>
        <w:jc w:val="both"/>
      </w:pPr>
      <w:r>
        <w:rPr>
          <w:rFonts w:ascii="Times New Roman"/>
          <w:b w:val="false"/>
          <w:i w:val="false"/>
          <w:color w:val="000000"/>
          <w:sz w:val="28"/>
        </w:rPr>
        <w:t>
      __________ _____________________________</w:t>
      </w:r>
    </w:p>
    <w:bookmarkEnd w:id="1774"/>
    <w:bookmarkStart w:name="z2440" w:id="1775"/>
    <w:p>
      <w:pPr>
        <w:spacing w:after="0"/>
        <w:ind w:left="0"/>
        <w:jc w:val="both"/>
      </w:pPr>
      <w:r>
        <w:rPr>
          <w:rFonts w:ascii="Times New Roman"/>
          <w:b w:val="false"/>
          <w:i w:val="false"/>
          <w:color w:val="000000"/>
          <w:sz w:val="28"/>
        </w:rPr>
        <w:t>
      Қолы, Т.А.Ә (бар болса)</w:t>
      </w:r>
    </w:p>
    <w:bookmarkEnd w:id="1775"/>
    <w:bookmarkStart w:name="z2441" w:id="1776"/>
    <w:p>
      <w:pPr>
        <w:spacing w:after="0"/>
        <w:ind w:left="0"/>
        <w:jc w:val="both"/>
      </w:pPr>
      <w:r>
        <w:rPr>
          <w:rFonts w:ascii="Times New Roman"/>
          <w:b w:val="false"/>
          <w:i w:val="false"/>
          <w:color w:val="000000"/>
          <w:sz w:val="28"/>
        </w:rPr>
        <w:t>
      Күні ______________</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2443" w:id="1777"/>
    <w:p>
      <w:pPr>
        <w:spacing w:after="0"/>
        <w:ind w:left="0"/>
        <w:jc w:val="both"/>
      </w:pPr>
      <w:r>
        <w:rPr>
          <w:rFonts w:ascii="Times New Roman"/>
          <w:b w:val="false"/>
          <w:i w:val="false"/>
          <w:color w:val="000000"/>
          <w:sz w:val="28"/>
        </w:rPr>
        <w:t>
      нысан</w:t>
      </w:r>
    </w:p>
    <w:bookmarkEnd w:id="1777"/>
    <w:bookmarkStart w:name="z2444" w:id="1778"/>
    <w:p>
      <w:pPr>
        <w:spacing w:after="0"/>
        <w:ind w:left="0"/>
        <w:jc w:val="left"/>
      </w:pPr>
      <w:r>
        <w:rPr>
          <w:rFonts w:ascii="Times New Roman"/>
          <w:b/>
          <w:i w:val="false"/>
          <w:color w:val="000000"/>
        </w:rPr>
        <w:t xml:space="preserve"> Медициналық бұйымның тіркеу деректеріне енгізілетін өзгерістерде валидациялау есебі </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 дәрежесіне байланысты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5" w:id="1779"/>
    <w:p>
      <w:pPr>
        <w:spacing w:after="0"/>
        <w:ind w:left="0"/>
        <w:jc w:val="both"/>
      </w:pPr>
      <w:r>
        <w:rPr>
          <w:rFonts w:ascii="Times New Roman"/>
          <w:b w:val="false"/>
          <w:i w:val="false"/>
          <w:color w:val="000000"/>
          <w:sz w:val="28"/>
        </w:rPr>
        <w:t>
      Өндіруші туралы мәліметтер:</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Буып-түюші (қажет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мониторингі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6" w:id="1780"/>
    <w:p>
      <w:pPr>
        <w:spacing w:after="0"/>
        <w:ind w:left="0"/>
        <w:jc w:val="both"/>
      </w:pPr>
      <w:r>
        <w:rPr>
          <w:rFonts w:ascii="Times New Roman"/>
          <w:b w:val="false"/>
          <w:i w:val="false"/>
          <w:color w:val="000000"/>
          <w:sz w:val="28"/>
        </w:rPr>
        <w:t>
      1. Осы қағидаларға 14-қосымшаға сәйкес тіркеу куәлігінің қолданылу кезеңінде медициналық бұйымның тіркеу құжаттамасына енгізілетін өзгерістер түрлерінің тізбесіне сәйкес Тіркеу құжаттамасының жинақтылығын және ұсынылған құжаттардың ресімделінің дұрыстығын валидациялау (құжаттаманың жинақталмауы, медициналық бұйымның үлгілерін ұсыну қажеттілігі және құжаттардың ресімделуінің дұрыстығы бойынша ескертулер көрсетіледі).</w:t>
      </w:r>
    </w:p>
    <w:bookmarkEnd w:id="1780"/>
    <w:bookmarkStart w:name="z2447" w:id="1781"/>
    <w:p>
      <w:pPr>
        <w:spacing w:after="0"/>
        <w:ind w:left="0"/>
        <w:jc w:val="both"/>
      </w:pPr>
      <w:r>
        <w:rPr>
          <w:rFonts w:ascii="Times New Roman"/>
          <w:b w:val="false"/>
          <w:i w:val="false"/>
          <w:color w:val="000000"/>
          <w:sz w:val="28"/>
        </w:rPr>
        <w:t>
      ______________________________________________________________________</w:t>
      </w:r>
    </w:p>
    <w:bookmarkEnd w:id="1781"/>
    <w:bookmarkStart w:name="z2448" w:id="1782"/>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куәландыратын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9" w:id="1783"/>
    <w:p>
      <w:pPr>
        <w:spacing w:after="0"/>
        <w:ind w:left="0"/>
        <w:jc w:val="both"/>
      </w:pPr>
      <w:r>
        <w:rPr>
          <w:rFonts w:ascii="Times New Roman"/>
          <w:b w:val="false"/>
          <w:i w:val="false"/>
          <w:color w:val="000000"/>
          <w:sz w:val="28"/>
        </w:rPr>
        <w:t>
      3. Өтініште және тіркеу деректерінің құжаттарында көрсетілген қолданудың ықтимал тәуекел дәрежесіне байланысты медициналық бұйым сыныбының сәйкестігі:</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0" w:id="1784"/>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784"/>
    <w:bookmarkStart w:name="z2451" w:id="1785"/>
    <w:p>
      <w:pPr>
        <w:spacing w:after="0"/>
        <w:ind w:left="0"/>
        <w:jc w:val="both"/>
      </w:pPr>
      <w:r>
        <w:rPr>
          <w:rFonts w:ascii="Times New Roman"/>
          <w:b w:val="false"/>
          <w:i w:val="false"/>
          <w:color w:val="000000"/>
          <w:sz w:val="28"/>
        </w:rPr>
        <w:t>
      _______________________________________________________________________</w:t>
      </w:r>
    </w:p>
    <w:bookmarkEnd w:id="1785"/>
    <w:bookmarkStart w:name="z2452" w:id="1786"/>
    <w:p>
      <w:pPr>
        <w:spacing w:after="0"/>
        <w:ind w:left="0"/>
        <w:jc w:val="both"/>
      </w:pPr>
      <w:r>
        <w:rPr>
          <w:rFonts w:ascii="Times New Roman"/>
          <w:b w:val="false"/>
          <w:i w:val="false"/>
          <w:color w:val="000000"/>
          <w:sz w:val="28"/>
        </w:rPr>
        <w:t>
      5. Осы Қағидаларға 14-қосымшаға сәйкес енгізілетін өзгерістер түрлері</w:t>
      </w:r>
    </w:p>
    <w:bookmarkEnd w:id="1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енгізілгенге дейінгі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1787"/>
    <w:p>
      <w:pPr>
        <w:spacing w:after="0"/>
        <w:ind w:left="0"/>
        <w:jc w:val="both"/>
      </w:pPr>
      <w:r>
        <w:rPr>
          <w:rFonts w:ascii="Times New Roman"/>
          <w:b w:val="false"/>
          <w:i w:val="false"/>
          <w:color w:val="000000"/>
          <w:sz w:val="28"/>
        </w:rPr>
        <w:t>
      6. Қорытынды:</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454" w:id="1788"/>
    <w:p>
      <w:pPr>
        <w:spacing w:after="0"/>
        <w:ind w:left="0"/>
        <w:jc w:val="both"/>
      </w:pPr>
      <w:r>
        <w:rPr>
          <w:rFonts w:ascii="Times New Roman"/>
          <w:b w:val="false"/>
          <w:i w:val="false"/>
          <w:color w:val="000000"/>
          <w:sz w:val="28"/>
        </w:rPr>
        <w:t>
      Құрылымдық бөлімшенің басшысы</w:t>
      </w:r>
    </w:p>
    <w:bookmarkEnd w:id="1788"/>
    <w:bookmarkStart w:name="z2455" w:id="1789"/>
    <w:p>
      <w:pPr>
        <w:spacing w:after="0"/>
        <w:ind w:left="0"/>
        <w:jc w:val="both"/>
      </w:pPr>
      <w:r>
        <w:rPr>
          <w:rFonts w:ascii="Times New Roman"/>
          <w:b w:val="false"/>
          <w:i w:val="false"/>
          <w:color w:val="000000"/>
          <w:sz w:val="28"/>
        </w:rPr>
        <w:t>
      __________ _____________________________</w:t>
      </w:r>
    </w:p>
    <w:bookmarkEnd w:id="1789"/>
    <w:bookmarkStart w:name="z2456" w:id="1790"/>
    <w:p>
      <w:pPr>
        <w:spacing w:after="0"/>
        <w:ind w:left="0"/>
        <w:jc w:val="both"/>
      </w:pPr>
      <w:r>
        <w:rPr>
          <w:rFonts w:ascii="Times New Roman"/>
          <w:b w:val="false"/>
          <w:i w:val="false"/>
          <w:color w:val="000000"/>
          <w:sz w:val="28"/>
        </w:rPr>
        <w:t>
      Қолы, Т.А.Ә (бар болса)</w:t>
      </w:r>
    </w:p>
    <w:bookmarkEnd w:id="1790"/>
    <w:bookmarkStart w:name="z2457" w:id="1791"/>
    <w:p>
      <w:pPr>
        <w:spacing w:after="0"/>
        <w:ind w:left="0"/>
        <w:jc w:val="both"/>
      </w:pPr>
      <w:r>
        <w:rPr>
          <w:rFonts w:ascii="Times New Roman"/>
          <w:b w:val="false"/>
          <w:i w:val="false"/>
          <w:color w:val="000000"/>
          <w:sz w:val="28"/>
        </w:rPr>
        <w:t>
      Сарапшы</w:t>
      </w:r>
    </w:p>
    <w:bookmarkEnd w:id="1791"/>
    <w:bookmarkStart w:name="z2458" w:id="1792"/>
    <w:p>
      <w:pPr>
        <w:spacing w:after="0"/>
        <w:ind w:left="0"/>
        <w:jc w:val="both"/>
      </w:pPr>
      <w:r>
        <w:rPr>
          <w:rFonts w:ascii="Times New Roman"/>
          <w:b w:val="false"/>
          <w:i w:val="false"/>
          <w:color w:val="000000"/>
          <w:sz w:val="28"/>
        </w:rPr>
        <w:t>
      __________ _____________________________</w:t>
      </w:r>
    </w:p>
    <w:bookmarkEnd w:id="1792"/>
    <w:bookmarkStart w:name="z2459" w:id="1793"/>
    <w:p>
      <w:pPr>
        <w:spacing w:after="0"/>
        <w:ind w:left="0"/>
        <w:jc w:val="both"/>
      </w:pPr>
      <w:r>
        <w:rPr>
          <w:rFonts w:ascii="Times New Roman"/>
          <w:b w:val="false"/>
          <w:i w:val="false"/>
          <w:color w:val="000000"/>
          <w:sz w:val="28"/>
        </w:rPr>
        <w:t>
      Қолы, Т.А.Ә (бар болса)</w:t>
      </w:r>
    </w:p>
    <w:bookmarkEnd w:id="1793"/>
    <w:bookmarkStart w:name="z2460" w:id="1794"/>
    <w:p>
      <w:pPr>
        <w:spacing w:after="0"/>
        <w:ind w:left="0"/>
        <w:jc w:val="both"/>
      </w:pPr>
      <w:r>
        <w:rPr>
          <w:rFonts w:ascii="Times New Roman"/>
          <w:b w:val="false"/>
          <w:i w:val="false"/>
          <w:color w:val="000000"/>
          <w:sz w:val="28"/>
        </w:rPr>
        <w:t>
      Күні ______________</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2462" w:id="1795"/>
    <w:p>
      <w:pPr>
        <w:spacing w:after="0"/>
        <w:ind w:left="0"/>
        <w:jc w:val="both"/>
      </w:pPr>
      <w:r>
        <w:rPr>
          <w:rFonts w:ascii="Times New Roman"/>
          <w:b w:val="false"/>
          <w:i w:val="false"/>
          <w:color w:val="000000"/>
          <w:sz w:val="28"/>
        </w:rPr>
        <w:t>
      нысан</w:t>
      </w:r>
    </w:p>
    <w:bookmarkEnd w:id="1795"/>
    <w:bookmarkStart w:name="z2463" w:id="1796"/>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 </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мамандандарылған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бұйымдарының номенклатурасының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4" w:id="1797"/>
    <w:p>
      <w:pPr>
        <w:spacing w:after="0"/>
        <w:ind w:left="0"/>
        <w:jc w:val="both"/>
      </w:pPr>
      <w:r>
        <w:rPr>
          <w:rFonts w:ascii="Times New Roman"/>
          <w:b w:val="false"/>
          <w:i w:val="false"/>
          <w:color w:val="000000"/>
          <w:sz w:val="28"/>
        </w:rPr>
        <w:t>
      Медициналық бұйымның қауіпсіздігі, сапасы мен тиімділігін сипаттайтын тіркеу дерекнамасының құжаттарына сараптама жүргізілді.</w:t>
      </w:r>
    </w:p>
    <w:bookmarkEnd w:id="1797"/>
    <w:bookmarkStart w:name="z2465" w:id="1798"/>
    <w:p>
      <w:pPr>
        <w:spacing w:after="0"/>
        <w:ind w:left="0"/>
        <w:jc w:val="both"/>
      </w:pPr>
      <w:r>
        <w:rPr>
          <w:rFonts w:ascii="Times New Roman"/>
          <w:b w:val="false"/>
          <w:i w:val="false"/>
          <w:color w:val="000000"/>
          <w:sz w:val="28"/>
        </w:rPr>
        <w:t>
      1. Медициналық бұйымды, оның ішінде медициналық бұйымдар болып табылатын шығыс материалдары мен жиынтықтарды өндіруші туралы деректер</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қолайсыз оқиғалардың (инциденттердің) мониторингі жөніндегі уәкілетті тұлғаның байланыс дерекнамасы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6" w:id="1799"/>
    <w:p>
      <w:pPr>
        <w:spacing w:after="0"/>
        <w:ind w:left="0"/>
        <w:jc w:val="both"/>
      </w:pPr>
      <w:r>
        <w:rPr>
          <w:rFonts w:ascii="Times New Roman"/>
          <w:b w:val="false"/>
          <w:i w:val="false"/>
          <w:color w:val="000000"/>
          <w:sz w:val="28"/>
        </w:rPr>
        <w:t>
      2. Өндіруші (дайындаушы) елде және басқа елдерде тіркеу </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7" w:id="1800"/>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 </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8" w:id="1801"/>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1801"/>
    <w:bookmarkStart w:name="z2469" w:id="1802"/>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 </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0" w:id="1803"/>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 </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1" w:id="1804"/>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 </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2" w:id="1805"/>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сараптаманың алдыңғы кезеңдерін өткізу барысында алынған ұсынылған деректердің талдауы:</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ақпараттың толықтығы мен сапасын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3" w:id="1806"/>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 </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әлімделген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есептің тұрақтылығы туралы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4" w:id="1807"/>
    <w:p>
      <w:pPr>
        <w:spacing w:after="0"/>
        <w:ind w:left="0"/>
        <w:jc w:val="both"/>
      </w:pPr>
      <w:r>
        <w:rPr>
          <w:rFonts w:ascii="Times New Roman"/>
          <w:b w:val="false"/>
          <w:i w:val="false"/>
          <w:color w:val="000000"/>
          <w:sz w:val="28"/>
        </w:rPr>
        <w:t>
      6) медициналық мақсаттағы бұйымдарды, соның ішінде медициналық бұйымдар болып табылатын шығыс материалдары мен жинақтауыштарды және медициналық техниканың пайдалану құжатын медициналық қолдану жөніндегі нұсқаулықтың жобасын бағалау:</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бұйымдарға нұсқаулық жобасының мәтінінің мазмұнының толықтығы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нұсқаулығының түпнұсқасына жоба мәтінінің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5" w:id="1808"/>
    <w:p>
      <w:pPr>
        <w:spacing w:after="0"/>
        <w:ind w:left="0"/>
        <w:jc w:val="both"/>
      </w:pPr>
      <w:r>
        <w:rPr>
          <w:rFonts w:ascii="Times New Roman"/>
          <w:b w:val="false"/>
          <w:i w:val="false"/>
          <w:color w:val="000000"/>
          <w:sz w:val="28"/>
        </w:rPr>
        <w:t>
      7) Қаптама және затбелгі макеттерін ресімдеуді бағалау </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6" w:id="1809"/>
    <w:p>
      <w:pPr>
        <w:spacing w:after="0"/>
        <w:ind w:left="0"/>
        <w:jc w:val="both"/>
      </w:pPr>
      <w:r>
        <w:rPr>
          <w:rFonts w:ascii="Times New Roman"/>
          <w:b w:val="false"/>
          <w:i w:val="false"/>
          <w:color w:val="000000"/>
          <w:sz w:val="28"/>
        </w:rPr>
        <w:t xml:space="preserve">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7" w:id="1810"/>
    <w:p>
      <w:pPr>
        <w:spacing w:after="0"/>
        <w:ind w:left="0"/>
        <w:jc w:val="both"/>
      </w:pPr>
      <w:r>
        <w:rPr>
          <w:rFonts w:ascii="Times New Roman"/>
          <w:b w:val="false"/>
          <w:i w:val="false"/>
          <w:color w:val="000000"/>
          <w:sz w:val="28"/>
        </w:rPr>
        <w:t>
      9) Аллогендік транспланттарды қоспағанда,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биологиялық қауіпсіздік талдауы бойынша ұсынған дерекнамасын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8" w:id="1811"/>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9" w:id="1812"/>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0" w:id="1813"/>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bookmarkEnd w:id="1813"/>
    <w:bookmarkStart w:name="z2481" w:id="1814"/>
    <w:p>
      <w:pPr>
        <w:spacing w:after="0"/>
        <w:ind w:left="0"/>
        <w:jc w:val="both"/>
      </w:pPr>
      <w:r>
        <w:rPr>
          <w:rFonts w:ascii="Times New Roman"/>
          <w:b w:val="false"/>
          <w:i w:val="false"/>
          <w:color w:val="000000"/>
          <w:sz w:val="28"/>
        </w:rPr>
        <w:t>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2" w:id="1815"/>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 </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3" w:id="1816"/>
    <w:p>
      <w:pPr>
        <w:spacing w:after="0"/>
        <w:ind w:left="0"/>
        <w:jc w:val="both"/>
      </w:pPr>
      <w:r>
        <w:rPr>
          <w:rFonts w:ascii="Times New Roman"/>
          <w:b w:val="false"/>
          <w:i w:val="false"/>
          <w:color w:val="000000"/>
          <w:sz w:val="28"/>
        </w:rPr>
        <w:t xml:space="preserve">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есепті бағалау </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4" w:id="1817"/>
    <w:p>
      <w:pPr>
        <w:spacing w:after="0"/>
        <w:ind w:left="0"/>
        <w:jc w:val="both"/>
      </w:pPr>
      <w:r>
        <w:rPr>
          <w:rFonts w:ascii="Times New Roman"/>
          <w:b w:val="false"/>
          <w:i w:val="false"/>
          <w:color w:val="000000"/>
          <w:sz w:val="28"/>
        </w:rPr>
        <w:t>
      5. Сарапшының қорытындысы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5" w:id="1818"/>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818"/>
    <w:bookmarkStart w:name="z2486" w:id="1819"/>
    <w:p>
      <w:pPr>
        <w:spacing w:after="0"/>
        <w:ind w:left="0"/>
        <w:jc w:val="both"/>
      </w:pPr>
      <w:r>
        <w:rPr>
          <w:rFonts w:ascii="Times New Roman"/>
          <w:b w:val="false"/>
          <w:i w:val="false"/>
          <w:color w:val="000000"/>
          <w:sz w:val="28"/>
        </w:rPr>
        <w:t>
      Құрылымдық бөлімшенің басшысы</w:t>
      </w:r>
    </w:p>
    <w:bookmarkEnd w:id="1819"/>
    <w:bookmarkStart w:name="z2487" w:id="1820"/>
    <w:p>
      <w:pPr>
        <w:spacing w:after="0"/>
        <w:ind w:left="0"/>
        <w:jc w:val="both"/>
      </w:pPr>
      <w:r>
        <w:rPr>
          <w:rFonts w:ascii="Times New Roman"/>
          <w:b w:val="false"/>
          <w:i w:val="false"/>
          <w:color w:val="000000"/>
          <w:sz w:val="28"/>
        </w:rPr>
        <w:t>
      __________ _____________________________________________</w:t>
      </w:r>
    </w:p>
    <w:bookmarkEnd w:id="1820"/>
    <w:bookmarkStart w:name="z2488" w:id="1821"/>
    <w:p>
      <w:pPr>
        <w:spacing w:after="0"/>
        <w:ind w:left="0"/>
        <w:jc w:val="both"/>
      </w:pPr>
      <w:r>
        <w:rPr>
          <w:rFonts w:ascii="Times New Roman"/>
          <w:b w:val="false"/>
          <w:i w:val="false"/>
          <w:color w:val="000000"/>
          <w:sz w:val="28"/>
        </w:rPr>
        <w:t>
      қолы Т.А.Ә. (бар болған жағдайда)</w:t>
      </w:r>
    </w:p>
    <w:bookmarkEnd w:id="1821"/>
    <w:bookmarkStart w:name="z2489" w:id="1822"/>
    <w:p>
      <w:pPr>
        <w:spacing w:after="0"/>
        <w:ind w:left="0"/>
        <w:jc w:val="both"/>
      </w:pPr>
      <w:r>
        <w:rPr>
          <w:rFonts w:ascii="Times New Roman"/>
          <w:b w:val="false"/>
          <w:i w:val="false"/>
          <w:color w:val="000000"/>
          <w:sz w:val="28"/>
        </w:rPr>
        <w:t>
      Сарапшы</w:t>
      </w:r>
    </w:p>
    <w:bookmarkEnd w:id="1822"/>
    <w:bookmarkStart w:name="z2490" w:id="1823"/>
    <w:p>
      <w:pPr>
        <w:spacing w:after="0"/>
        <w:ind w:left="0"/>
        <w:jc w:val="both"/>
      </w:pPr>
      <w:r>
        <w:rPr>
          <w:rFonts w:ascii="Times New Roman"/>
          <w:b w:val="false"/>
          <w:i w:val="false"/>
          <w:color w:val="000000"/>
          <w:sz w:val="28"/>
        </w:rPr>
        <w:t>
      __________ _____________________________________________</w:t>
      </w:r>
    </w:p>
    <w:bookmarkEnd w:id="1823"/>
    <w:bookmarkStart w:name="z2491" w:id="1824"/>
    <w:p>
      <w:pPr>
        <w:spacing w:after="0"/>
        <w:ind w:left="0"/>
        <w:jc w:val="both"/>
      </w:pPr>
      <w:r>
        <w:rPr>
          <w:rFonts w:ascii="Times New Roman"/>
          <w:b w:val="false"/>
          <w:i w:val="false"/>
          <w:color w:val="000000"/>
          <w:sz w:val="28"/>
        </w:rPr>
        <w:t>
      қолы Т.А.Ә. (бар болған жағдайда)</w:t>
      </w:r>
    </w:p>
    <w:bookmarkEnd w:id="1824"/>
    <w:bookmarkStart w:name="z2492" w:id="1825"/>
    <w:p>
      <w:pPr>
        <w:spacing w:after="0"/>
        <w:ind w:left="0"/>
        <w:jc w:val="both"/>
      </w:pPr>
      <w:r>
        <w:rPr>
          <w:rFonts w:ascii="Times New Roman"/>
          <w:b w:val="false"/>
          <w:i w:val="false"/>
          <w:color w:val="000000"/>
          <w:sz w:val="28"/>
        </w:rPr>
        <w:t>
      Күні ______________</w:t>
      </w:r>
    </w:p>
    <w:bookmarkEnd w:id="1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2494" w:id="1826"/>
    <w:p>
      <w:pPr>
        <w:spacing w:after="0"/>
        <w:ind w:left="0"/>
        <w:jc w:val="both"/>
      </w:pPr>
      <w:r>
        <w:rPr>
          <w:rFonts w:ascii="Times New Roman"/>
          <w:b w:val="false"/>
          <w:i w:val="false"/>
          <w:color w:val="000000"/>
          <w:sz w:val="28"/>
        </w:rPr>
        <w:t xml:space="preserve">
      Нысан </w:t>
      </w:r>
    </w:p>
    <w:bookmarkEnd w:id="1826"/>
    <w:bookmarkStart w:name="z2495" w:id="1827"/>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6" w:id="1828"/>
    <w:p>
      <w:pPr>
        <w:spacing w:after="0"/>
        <w:ind w:left="0"/>
        <w:jc w:val="both"/>
      </w:pPr>
      <w:r>
        <w:rPr>
          <w:rFonts w:ascii="Times New Roman"/>
          <w:b w:val="false"/>
          <w:i w:val="false"/>
          <w:color w:val="000000"/>
          <w:sz w:val="28"/>
        </w:rPr>
        <w:t>
      Тіркеу дерекнамасына, енгізілген өзгерістердің медициналық бұйымдардың қауіпсіздігіне, сапасы мен тиімділігіне ықпалы жөнінде толық көлемде сараптау жүргізілді.</w:t>
      </w:r>
    </w:p>
    <w:bookmarkEnd w:id="1828"/>
    <w:bookmarkStart w:name="z2497" w:id="1829"/>
    <w:p>
      <w:pPr>
        <w:spacing w:after="0"/>
        <w:ind w:left="0"/>
        <w:jc w:val="both"/>
      </w:pPr>
      <w:r>
        <w:rPr>
          <w:rFonts w:ascii="Times New Roman"/>
          <w:b w:val="false"/>
          <w:i w:val="false"/>
          <w:color w:val="000000"/>
          <w:sz w:val="28"/>
        </w:rPr>
        <w:t>
      Сараптама жүргізу барысында мыналар анықталды:</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8" w:id="1830"/>
    <w:p>
      <w:pPr>
        <w:spacing w:after="0"/>
        <w:ind w:left="0"/>
        <w:jc w:val="both"/>
      </w:pPr>
      <w:r>
        <w:rPr>
          <w:rFonts w:ascii="Times New Roman"/>
          <w:b w:val="false"/>
          <w:i w:val="false"/>
          <w:color w:val="000000"/>
          <w:sz w:val="28"/>
        </w:rPr>
        <w:t>
      Медициналық мақсаттағы бұйымдардың қауіпсіздігіне, сапасы мен тиімділігіне енгізілетін өзгерістердің ықпалы:</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 (ықпал етпейді)) Теріс қорытынды кезінде негіздеме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9" w:id="1831"/>
    <w:p>
      <w:pPr>
        <w:spacing w:after="0"/>
        <w:ind w:left="0"/>
        <w:jc w:val="both"/>
      </w:pPr>
      <w:r>
        <w:rPr>
          <w:rFonts w:ascii="Times New Roman"/>
          <w:b w:val="false"/>
          <w:i w:val="false"/>
          <w:color w:val="000000"/>
          <w:sz w:val="28"/>
        </w:rPr>
        <w:t>
      Сарапшының қорытындысы:</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0" w:id="1832"/>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832"/>
    <w:bookmarkStart w:name="z2501" w:id="1833"/>
    <w:p>
      <w:pPr>
        <w:spacing w:after="0"/>
        <w:ind w:left="0"/>
        <w:jc w:val="both"/>
      </w:pPr>
      <w:r>
        <w:rPr>
          <w:rFonts w:ascii="Times New Roman"/>
          <w:b w:val="false"/>
          <w:i w:val="false"/>
          <w:color w:val="000000"/>
          <w:sz w:val="28"/>
        </w:rPr>
        <w:t>
      Құрылымдық бөлімшенің басшысы</w:t>
      </w:r>
    </w:p>
    <w:bookmarkEnd w:id="1833"/>
    <w:bookmarkStart w:name="z2502" w:id="1834"/>
    <w:p>
      <w:pPr>
        <w:spacing w:after="0"/>
        <w:ind w:left="0"/>
        <w:jc w:val="both"/>
      </w:pPr>
      <w:r>
        <w:rPr>
          <w:rFonts w:ascii="Times New Roman"/>
          <w:b w:val="false"/>
          <w:i w:val="false"/>
          <w:color w:val="000000"/>
          <w:sz w:val="28"/>
        </w:rPr>
        <w:t>
      __________ ____________________________</w:t>
      </w:r>
    </w:p>
    <w:bookmarkEnd w:id="1834"/>
    <w:bookmarkStart w:name="z2503" w:id="1835"/>
    <w:p>
      <w:pPr>
        <w:spacing w:after="0"/>
        <w:ind w:left="0"/>
        <w:jc w:val="both"/>
      </w:pPr>
      <w:r>
        <w:rPr>
          <w:rFonts w:ascii="Times New Roman"/>
          <w:b w:val="false"/>
          <w:i w:val="false"/>
          <w:color w:val="000000"/>
          <w:sz w:val="28"/>
        </w:rPr>
        <w:t>
      қолы Т.А.Ә. (бар болған жағдайда)</w:t>
      </w:r>
    </w:p>
    <w:bookmarkEnd w:id="1835"/>
    <w:bookmarkStart w:name="z2504" w:id="1836"/>
    <w:p>
      <w:pPr>
        <w:spacing w:after="0"/>
        <w:ind w:left="0"/>
        <w:jc w:val="both"/>
      </w:pPr>
      <w:r>
        <w:rPr>
          <w:rFonts w:ascii="Times New Roman"/>
          <w:b w:val="false"/>
          <w:i w:val="false"/>
          <w:color w:val="000000"/>
          <w:sz w:val="28"/>
        </w:rPr>
        <w:t>
      Сарапшы</w:t>
      </w:r>
    </w:p>
    <w:bookmarkEnd w:id="1836"/>
    <w:bookmarkStart w:name="z2505" w:id="1837"/>
    <w:p>
      <w:pPr>
        <w:spacing w:after="0"/>
        <w:ind w:left="0"/>
        <w:jc w:val="both"/>
      </w:pPr>
      <w:r>
        <w:rPr>
          <w:rFonts w:ascii="Times New Roman"/>
          <w:b w:val="false"/>
          <w:i w:val="false"/>
          <w:color w:val="000000"/>
          <w:sz w:val="28"/>
        </w:rPr>
        <w:t>
      __________ ____________________________</w:t>
      </w:r>
    </w:p>
    <w:bookmarkEnd w:id="1837"/>
    <w:bookmarkStart w:name="z2506" w:id="1838"/>
    <w:p>
      <w:pPr>
        <w:spacing w:after="0"/>
        <w:ind w:left="0"/>
        <w:jc w:val="both"/>
      </w:pPr>
      <w:r>
        <w:rPr>
          <w:rFonts w:ascii="Times New Roman"/>
          <w:b w:val="false"/>
          <w:i w:val="false"/>
          <w:color w:val="000000"/>
          <w:sz w:val="28"/>
        </w:rPr>
        <w:t>
      қолы Т.А.Ә. (бар болған жағдайда)</w:t>
      </w:r>
    </w:p>
    <w:bookmarkEnd w:id="1838"/>
    <w:bookmarkStart w:name="z2507" w:id="1839"/>
    <w:p>
      <w:pPr>
        <w:spacing w:after="0"/>
        <w:ind w:left="0"/>
        <w:jc w:val="both"/>
      </w:pPr>
      <w:r>
        <w:rPr>
          <w:rFonts w:ascii="Times New Roman"/>
          <w:b w:val="false"/>
          <w:i w:val="false"/>
          <w:color w:val="000000"/>
          <w:sz w:val="28"/>
        </w:rPr>
        <w:t>
      Күні ______________</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2509" w:id="1840"/>
    <w:p>
      <w:pPr>
        <w:spacing w:after="0"/>
        <w:ind w:left="0"/>
        <w:jc w:val="both"/>
      </w:pPr>
      <w:r>
        <w:rPr>
          <w:rFonts w:ascii="Times New Roman"/>
          <w:b w:val="false"/>
          <w:i w:val="false"/>
          <w:color w:val="000000"/>
          <w:sz w:val="28"/>
        </w:rPr>
        <w:t xml:space="preserve">
      Нысан </w:t>
      </w:r>
    </w:p>
    <w:bookmarkEnd w:id="1840"/>
    <w:bookmarkStart w:name="z2510" w:id="1841"/>
    <w:p>
      <w:pPr>
        <w:spacing w:after="0"/>
        <w:ind w:left="0"/>
        <w:jc w:val="left"/>
      </w:pPr>
      <w:r>
        <w:rPr>
          <w:rFonts w:ascii="Times New Roman"/>
          <w:b/>
          <w:i w:val="false"/>
          <w:color w:val="000000"/>
        </w:rPr>
        <w:t xml:space="preserve"> Қазақстан Республикасы Денсаулық сақтау министрлігі</w:t>
      </w:r>
    </w:p>
    <w:bookmarkEnd w:id="1841"/>
    <w:bookmarkStart w:name="z2511" w:id="1842"/>
    <w:p>
      <w:pPr>
        <w:spacing w:after="0"/>
        <w:ind w:left="0"/>
        <w:jc w:val="both"/>
      </w:pPr>
      <w:r>
        <w:rPr>
          <w:rFonts w:ascii="Times New Roman"/>
          <w:b w:val="false"/>
          <w:i w:val="false"/>
          <w:color w:val="000000"/>
          <w:sz w:val="28"/>
        </w:rPr>
        <w:t>
      _______________________________________________________________________</w:t>
      </w:r>
    </w:p>
    <w:bookmarkEnd w:id="1842"/>
    <w:bookmarkStart w:name="z2512" w:id="1843"/>
    <w:p>
      <w:pPr>
        <w:spacing w:after="0"/>
        <w:ind w:left="0"/>
        <w:jc w:val="both"/>
      </w:pPr>
      <w:r>
        <w:rPr>
          <w:rFonts w:ascii="Times New Roman"/>
          <w:b w:val="false"/>
          <w:i w:val="false"/>
          <w:color w:val="000000"/>
          <w:sz w:val="28"/>
        </w:rPr>
        <w:t>
      Мемлекеттік сараптама ұйымның атауы</w:t>
      </w:r>
    </w:p>
    <w:bookmarkEnd w:id="1843"/>
    <w:bookmarkStart w:name="z2513" w:id="1844"/>
    <w:p>
      <w:pPr>
        <w:spacing w:after="0"/>
        <w:ind w:left="0"/>
        <w:jc w:val="both"/>
      </w:pPr>
      <w:r>
        <w:rPr>
          <w:rFonts w:ascii="Times New Roman"/>
          <w:b w:val="false"/>
          <w:i w:val="false"/>
          <w:color w:val="000000"/>
          <w:sz w:val="28"/>
        </w:rPr>
        <w:t>
      _______________________________________________________________________</w:t>
      </w:r>
    </w:p>
    <w:bookmarkEnd w:id="1844"/>
    <w:bookmarkStart w:name="z2514" w:id="1845"/>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bookmarkEnd w:id="1845"/>
    <w:bookmarkStart w:name="z2515" w:id="1846"/>
    <w:p>
      <w:pPr>
        <w:spacing w:after="0"/>
        <w:ind w:left="0"/>
        <w:jc w:val="both"/>
      </w:pPr>
      <w:r>
        <w:rPr>
          <w:rFonts w:ascii="Times New Roman"/>
          <w:b w:val="false"/>
          <w:i w:val="false"/>
          <w:color w:val="000000"/>
          <w:sz w:val="28"/>
        </w:rPr>
        <w:t>
      _______________________________________________________________________</w:t>
      </w:r>
    </w:p>
    <w:bookmarkEnd w:id="1846"/>
    <w:bookmarkStart w:name="z2516" w:id="1847"/>
    <w:p>
      <w:pPr>
        <w:spacing w:after="0"/>
        <w:ind w:left="0"/>
        <w:jc w:val="both"/>
      </w:pPr>
      <w:r>
        <w:rPr>
          <w:rFonts w:ascii="Times New Roman"/>
          <w:b w:val="false"/>
          <w:i w:val="false"/>
          <w:color w:val="000000"/>
          <w:sz w:val="28"/>
        </w:rPr>
        <w:t>
      Сарапама ұйымның мекенжайы, телефоны (сынақ зертханасының)</w:t>
      </w:r>
    </w:p>
    <w:bookmarkEnd w:id="1847"/>
    <w:bookmarkStart w:name="z2517" w:id="1848"/>
    <w:p>
      <w:pPr>
        <w:spacing w:after="0"/>
        <w:ind w:left="0"/>
        <w:jc w:val="both"/>
      </w:pPr>
      <w:r>
        <w:rPr>
          <w:rFonts w:ascii="Times New Roman"/>
          <w:b w:val="false"/>
          <w:i w:val="false"/>
          <w:color w:val="000000"/>
          <w:sz w:val="28"/>
        </w:rPr>
        <w:t>
      Сынақ хаттамасының _____ жылғы "__" ______ №_____ бет (Парақ саны_____)</w:t>
      </w:r>
    </w:p>
    <w:bookmarkEnd w:id="1848"/>
    <w:bookmarkStart w:name="z2518" w:id="1849"/>
    <w:p>
      <w:pPr>
        <w:spacing w:after="0"/>
        <w:ind w:left="0"/>
        <w:jc w:val="both"/>
      </w:pPr>
      <w:r>
        <w:rPr>
          <w:rFonts w:ascii="Times New Roman"/>
          <w:b w:val="false"/>
          <w:i w:val="false"/>
          <w:color w:val="000000"/>
          <w:sz w:val="28"/>
        </w:rPr>
        <w:t>
      Өтініш берушінің (заңды тұлға үшін (атауы) (жеке тұлға үшін) Т.А.Ә. (бар болған жағдайда) және мекенжайы):</w:t>
      </w:r>
    </w:p>
    <w:bookmarkEnd w:id="1849"/>
    <w:bookmarkStart w:name="z2519" w:id="1850"/>
    <w:p>
      <w:pPr>
        <w:spacing w:after="0"/>
        <w:ind w:left="0"/>
        <w:jc w:val="both"/>
      </w:pPr>
      <w:r>
        <w:rPr>
          <w:rFonts w:ascii="Times New Roman"/>
          <w:b w:val="false"/>
          <w:i w:val="false"/>
          <w:color w:val="000000"/>
          <w:sz w:val="28"/>
        </w:rPr>
        <w:t>
      _______________________________________________________________________</w:t>
      </w:r>
    </w:p>
    <w:bookmarkEnd w:id="1850"/>
    <w:bookmarkStart w:name="z2520" w:id="1851"/>
    <w:p>
      <w:pPr>
        <w:spacing w:after="0"/>
        <w:ind w:left="0"/>
        <w:jc w:val="both"/>
      </w:pPr>
      <w:r>
        <w:rPr>
          <w:rFonts w:ascii="Times New Roman"/>
          <w:b w:val="false"/>
          <w:i w:val="false"/>
          <w:color w:val="000000"/>
          <w:sz w:val="28"/>
        </w:rPr>
        <w:t>
      Өнімнің атауы:_____________________________________________________</w:t>
      </w:r>
    </w:p>
    <w:bookmarkEnd w:id="1851"/>
    <w:bookmarkStart w:name="z2521" w:id="1852"/>
    <w:p>
      <w:pPr>
        <w:spacing w:after="0"/>
        <w:ind w:left="0"/>
        <w:jc w:val="both"/>
      </w:pPr>
      <w:r>
        <w:rPr>
          <w:rFonts w:ascii="Times New Roman"/>
          <w:b w:val="false"/>
          <w:i w:val="false"/>
          <w:color w:val="000000"/>
          <w:sz w:val="28"/>
        </w:rPr>
        <w:t>
      Сынақ түрі: ____________________________________________________________</w:t>
      </w:r>
    </w:p>
    <w:bookmarkEnd w:id="1852"/>
    <w:bookmarkStart w:name="z2522" w:id="1853"/>
    <w:p>
      <w:pPr>
        <w:spacing w:after="0"/>
        <w:ind w:left="0"/>
        <w:jc w:val="both"/>
      </w:pPr>
      <w:r>
        <w:rPr>
          <w:rFonts w:ascii="Times New Roman"/>
          <w:b w:val="false"/>
          <w:i w:val="false"/>
          <w:color w:val="000000"/>
          <w:sz w:val="28"/>
        </w:rPr>
        <w:t>
      Негіздеме:______________________________________________________________</w:t>
      </w:r>
    </w:p>
    <w:bookmarkEnd w:id="1853"/>
    <w:bookmarkStart w:name="z2523" w:id="1854"/>
    <w:p>
      <w:pPr>
        <w:spacing w:after="0"/>
        <w:ind w:left="0"/>
        <w:jc w:val="both"/>
      </w:pPr>
      <w:r>
        <w:rPr>
          <w:rFonts w:ascii="Times New Roman"/>
          <w:b w:val="false"/>
          <w:i w:val="false"/>
          <w:color w:val="000000"/>
          <w:sz w:val="28"/>
        </w:rPr>
        <w:t>
      Дайындаушы фирма (өндіруші), елі:________________________________________</w:t>
      </w:r>
    </w:p>
    <w:bookmarkEnd w:id="1854"/>
    <w:bookmarkStart w:name="z2524" w:id="1855"/>
    <w:p>
      <w:pPr>
        <w:spacing w:after="0"/>
        <w:ind w:left="0"/>
        <w:jc w:val="both"/>
      </w:pPr>
      <w:r>
        <w:rPr>
          <w:rFonts w:ascii="Times New Roman"/>
          <w:b w:val="false"/>
          <w:i w:val="false"/>
          <w:color w:val="000000"/>
          <w:sz w:val="28"/>
        </w:rPr>
        <w:t>
      Сериясы, партиясы:</w:t>
      </w:r>
    </w:p>
    <w:bookmarkEnd w:id="1855"/>
    <w:bookmarkStart w:name="z2525" w:id="1856"/>
    <w:p>
      <w:pPr>
        <w:spacing w:after="0"/>
        <w:ind w:left="0"/>
        <w:jc w:val="both"/>
      </w:pPr>
      <w:r>
        <w:rPr>
          <w:rFonts w:ascii="Times New Roman"/>
          <w:b w:val="false"/>
          <w:i w:val="false"/>
          <w:color w:val="000000"/>
          <w:sz w:val="28"/>
        </w:rPr>
        <w:t>
      _______________________________________________________________________</w:t>
      </w:r>
    </w:p>
    <w:bookmarkEnd w:id="1856"/>
    <w:bookmarkStart w:name="z2526" w:id="1857"/>
    <w:p>
      <w:pPr>
        <w:spacing w:after="0"/>
        <w:ind w:left="0"/>
        <w:jc w:val="both"/>
      </w:pPr>
      <w:r>
        <w:rPr>
          <w:rFonts w:ascii="Times New Roman"/>
          <w:b w:val="false"/>
          <w:i w:val="false"/>
          <w:color w:val="000000"/>
          <w:sz w:val="28"/>
        </w:rPr>
        <w:t>
      Өндірген күні:_____________________________________________________</w:t>
      </w:r>
    </w:p>
    <w:bookmarkEnd w:id="1857"/>
    <w:bookmarkStart w:name="z2527" w:id="1858"/>
    <w:p>
      <w:pPr>
        <w:spacing w:after="0"/>
        <w:ind w:left="0"/>
        <w:jc w:val="both"/>
      </w:pPr>
      <w:r>
        <w:rPr>
          <w:rFonts w:ascii="Times New Roman"/>
          <w:b w:val="false"/>
          <w:i w:val="false"/>
          <w:color w:val="000000"/>
          <w:sz w:val="28"/>
        </w:rPr>
        <w:t>
      Жарамдылық мерзімі: ____________________________________________________</w:t>
      </w:r>
    </w:p>
    <w:bookmarkEnd w:id="1858"/>
    <w:bookmarkStart w:name="z2528" w:id="1859"/>
    <w:p>
      <w:pPr>
        <w:spacing w:after="0"/>
        <w:ind w:left="0"/>
        <w:jc w:val="both"/>
      </w:pPr>
      <w:r>
        <w:rPr>
          <w:rFonts w:ascii="Times New Roman"/>
          <w:b w:val="false"/>
          <w:i w:val="false"/>
          <w:color w:val="000000"/>
          <w:sz w:val="28"/>
        </w:rPr>
        <w:t>
      Сынақтың басталған күні мен аяқталған күні</w:t>
      </w:r>
    </w:p>
    <w:bookmarkEnd w:id="1859"/>
    <w:bookmarkStart w:name="z2529" w:id="1860"/>
    <w:p>
      <w:pPr>
        <w:spacing w:after="0"/>
        <w:ind w:left="0"/>
        <w:jc w:val="both"/>
      </w:pPr>
      <w:r>
        <w:rPr>
          <w:rFonts w:ascii="Times New Roman"/>
          <w:b w:val="false"/>
          <w:i w:val="false"/>
          <w:color w:val="000000"/>
          <w:sz w:val="28"/>
        </w:rPr>
        <w:t>
      _______________________________________________________________________</w:t>
      </w:r>
    </w:p>
    <w:bookmarkEnd w:id="1860"/>
    <w:bookmarkStart w:name="z2530" w:id="1861"/>
    <w:p>
      <w:pPr>
        <w:spacing w:after="0"/>
        <w:ind w:left="0"/>
        <w:jc w:val="both"/>
      </w:pPr>
      <w:r>
        <w:rPr>
          <w:rFonts w:ascii="Times New Roman"/>
          <w:b w:val="false"/>
          <w:i w:val="false"/>
          <w:color w:val="000000"/>
          <w:sz w:val="28"/>
        </w:rPr>
        <w:t>
      Үлгілер саны:</w:t>
      </w:r>
    </w:p>
    <w:bookmarkEnd w:id="1861"/>
    <w:bookmarkStart w:name="z2531" w:id="1862"/>
    <w:p>
      <w:pPr>
        <w:spacing w:after="0"/>
        <w:ind w:left="0"/>
        <w:jc w:val="both"/>
      </w:pPr>
      <w:r>
        <w:rPr>
          <w:rFonts w:ascii="Times New Roman"/>
          <w:b w:val="false"/>
          <w:i w:val="false"/>
          <w:color w:val="000000"/>
          <w:sz w:val="28"/>
        </w:rPr>
        <w:t>
      _______________________________________________________________________</w:t>
      </w:r>
    </w:p>
    <w:bookmarkEnd w:id="1862"/>
    <w:bookmarkStart w:name="z2532" w:id="1863"/>
    <w:p>
      <w:pPr>
        <w:spacing w:after="0"/>
        <w:ind w:left="0"/>
        <w:jc w:val="both"/>
      </w:pPr>
      <w:r>
        <w:rPr>
          <w:rFonts w:ascii="Times New Roman"/>
          <w:b w:val="false"/>
          <w:i w:val="false"/>
          <w:color w:val="000000"/>
          <w:sz w:val="28"/>
        </w:rPr>
        <w:t>
      Өнімге берілген нормативтік құжаттың белгіленуі:</w:t>
      </w:r>
    </w:p>
    <w:bookmarkEnd w:id="1863"/>
    <w:bookmarkStart w:name="z2533" w:id="1864"/>
    <w:p>
      <w:pPr>
        <w:spacing w:after="0"/>
        <w:ind w:left="0"/>
        <w:jc w:val="both"/>
      </w:pPr>
      <w:r>
        <w:rPr>
          <w:rFonts w:ascii="Times New Roman"/>
          <w:b w:val="false"/>
          <w:i w:val="false"/>
          <w:color w:val="000000"/>
          <w:sz w:val="28"/>
        </w:rPr>
        <w:t>
      __________________________________________________________________</w:t>
      </w:r>
    </w:p>
    <w:bookmarkEnd w:id="1864"/>
    <w:bookmarkStart w:name="z2534" w:id="1865"/>
    <w:p>
      <w:pPr>
        <w:spacing w:after="0"/>
        <w:ind w:left="0"/>
        <w:jc w:val="both"/>
      </w:pPr>
      <w:r>
        <w:rPr>
          <w:rFonts w:ascii="Times New Roman"/>
          <w:b w:val="false"/>
          <w:i w:val="false"/>
          <w:color w:val="000000"/>
          <w:sz w:val="28"/>
        </w:rPr>
        <w:t>
      Сынақ нәтижелері</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Нормативтің құжаттың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алынған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0С және ылғалдылығы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1866"/>
    <w:p>
      <w:pPr>
        <w:spacing w:after="0"/>
        <w:ind w:left="0"/>
        <w:jc w:val="both"/>
      </w:pPr>
      <w:r>
        <w:rPr>
          <w:rFonts w:ascii="Times New Roman"/>
          <w:b w:val="false"/>
          <w:i w:val="false"/>
          <w:color w:val="000000"/>
          <w:sz w:val="28"/>
        </w:rPr>
        <w:t>
      Қорытынды: Ұсынылған үлгілер нормативтік құжат талаптарына сәйкес келеді (сәйкес келмейді) және әдістемелер жаңартылады (жаңартылмайды) (қажет болғанда көрсету). (қажеттісінің астын сызу)</w:t>
      </w:r>
    </w:p>
    <w:bookmarkEnd w:id="1866"/>
    <w:bookmarkStart w:name="z2536" w:id="1867"/>
    <w:p>
      <w:pPr>
        <w:spacing w:after="0"/>
        <w:ind w:left="0"/>
        <w:jc w:val="both"/>
      </w:pPr>
      <w:r>
        <w:rPr>
          <w:rFonts w:ascii="Times New Roman"/>
          <w:b w:val="false"/>
          <w:i w:val="false"/>
          <w:color w:val="000000"/>
          <w:sz w:val="28"/>
        </w:rPr>
        <w:t>
      Әдістемелер төмендегі көрсеткіштер бойынша қайта шығарылмайды</w:t>
      </w:r>
    </w:p>
    <w:bookmarkEnd w:id="1867"/>
    <w:bookmarkStart w:name="z2537" w:id="1868"/>
    <w:p>
      <w:pPr>
        <w:spacing w:after="0"/>
        <w:ind w:left="0"/>
        <w:jc w:val="both"/>
      </w:pPr>
      <w:r>
        <w:rPr>
          <w:rFonts w:ascii="Times New Roman"/>
          <w:b w:val="false"/>
          <w:i w:val="false"/>
          <w:color w:val="000000"/>
          <w:sz w:val="28"/>
        </w:rPr>
        <w:t>
      __________________________________________________________________</w:t>
      </w:r>
    </w:p>
    <w:bookmarkEnd w:id="1868"/>
    <w:bookmarkStart w:name="z2538" w:id="1869"/>
    <w:p>
      <w:pPr>
        <w:spacing w:after="0"/>
        <w:ind w:left="0"/>
        <w:jc w:val="both"/>
      </w:pPr>
      <w:r>
        <w:rPr>
          <w:rFonts w:ascii="Times New Roman"/>
          <w:b w:val="false"/>
          <w:i w:val="false"/>
          <w:color w:val="000000"/>
          <w:sz w:val="28"/>
        </w:rPr>
        <w:t>
      Уәкілетті адамдардың қолдары</w:t>
      </w:r>
    </w:p>
    <w:bookmarkEnd w:id="1869"/>
    <w:bookmarkStart w:name="z2539" w:id="1870"/>
    <w:p>
      <w:pPr>
        <w:spacing w:after="0"/>
        <w:ind w:left="0"/>
        <w:jc w:val="both"/>
      </w:pPr>
      <w:r>
        <w:rPr>
          <w:rFonts w:ascii="Times New Roman"/>
          <w:b w:val="false"/>
          <w:i w:val="false"/>
          <w:color w:val="000000"/>
          <w:sz w:val="28"/>
        </w:rPr>
        <w:t>
      ______________ __________ ___________________________________</w:t>
      </w:r>
    </w:p>
    <w:bookmarkEnd w:id="1870"/>
    <w:bookmarkStart w:name="z2540" w:id="1871"/>
    <w:p>
      <w:pPr>
        <w:spacing w:after="0"/>
        <w:ind w:left="0"/>
        <w:jc w:val="both"/>
      </w:pPr>
      <w:r>
        <w:rPr>
          <w:rFonts w:ascii="Times New Roman"/>
          <w:b w:val="false"/>
          <w:i w:val="false"/>
          <w:color w:val="000000"/>
          <w:sz w:val="28"/>
        </w:rPr>
        <w:t>
           лауазымы             қолы             Т.А.Ә. (бар болған жағдайда)</w:t>
      </w:r>
    </w:p>
    <w:bookmarkEnd w:id="1871"/>
    <w:bookmarkStart w:name="z2541" w:id="1872"/>
    <w:p>
      <w:pPr>
        <w:spacing w:after="0"/>
        <w:ind w:left="0"/>
        <w:jc w:val="both"/>
      </w:pPr>
      <w:r>
        <w:rPr>
          <w:rFonts w:ascii="Times New Roman"/>
          <w:b w:val="false"/>
          <w:i w:val="false"/>
          <w:color w:val="000000"/>
          <w:sz w:val="28"/>
        </w:rPr>
        <w:t>
      ______________ __________ ___________________________________</w:t>
      </w:r>
    </w:p>
    <w:bookmarkEnd w:id="1872"/>
    <w:bookmarkStart w:name="z2542" w:id="1873"/>
    <w:p>
      <w:pPr>
        <w:spacing w:after="0"/>
        <w:ind w:left="0"/>
        <w:jc w:val="both"/>
      </w:pPr>
      <w:r>
        <w:rPr>
          <w:rFonts w:ascii="Times New Roman"/>
          <w:b w:val="false"/>
          <w:i w:val="false"/>
          <w:color w:val="000000"/>
          <w:sz w:val="28"/>
        </w:rPr>
        <w:t>
      лауазымы             қолы             Т.А.Ә. (бар болған жағдайда)</w:t>
      </w:r>
    </w:p>
    <w:bookmarkEnd w:id="1873"/>
    <w:bookmarkStart w:name="z2543" w:id="1874"/>
    <w:p>
      <w:pPr>
        <w:spacing w:after="0"/>
        <w:ind w:left="0"/>
        <w:jc w:val="both"/>
      </w:pPr>
      <w:r>
        <w:rPr>
          <w:rFonts w:ascii="Times New Roman"/>
          <w:b w:val="false"/>
          <w:i w:val="false"/>
          <w:color w:val="000000"/>
          <w:sz w:val="28"/>
        </w:rPr>
        <w:t>
      _____________ __________ ___________________________________</w:t>
      </w:r>
    </w:p>
    <w:bookmarkEnd w:id="1874"/>
    <w:bookmarkStart w:name="z2544" w:id="1875"/>
    <w:p>
      <w:pPr>
        <w:spacing w:after="0"/>
        <w:ind w:left="0"/>
        <w:jc w:val="both"/>
      </w:pPr>
      <w:r>
        <w:rPr>
          <w:rFonts w:ascii="Times New Roman"/>
          <w:b w:val="false"/>
          <w:i w:val="false"/>
          <w:color w:val="000000"/>
          <w:sz w:val="28"/>
        </w:rPr>
        <w:t>
      лауазымы             қолы             Т.А.Ә. (бар болған жағдайда)</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2546" w:id="1876"/>
    <w:p>
      <w:pPr>
        <w:spacing w:after="0"/>
        <w:ind w:left="0"/>
        <w:jc w:val="both"/>
      </w:pPr>
      <w:r>
        <w:rPr>
          <w:rFonts w:ascii="Times New Roman"/>
          <w:b w:val="false"/>
          <w:i w:val="false"/>
          <w:color w:val="000000"/>
          <w:sz w:val="28"/>
        </w:rPr>
        <w:t>
      Нысан</w:t>
      </w:r>
    </w:p>
    <w:bookmarkEnd w:id="1876"/>
    <w:bookmarkStart w:name="z2547" w:id="1877"/>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1877"/>
    <w:bookmarkStart w:name="z2548" w:id="1878"/>
    <w:p>
      <w:pPr>
        <w:spacing w:after="0"/>
        <w:ind w:left="0"/>
        <w:jc w:val="both"/>
      </w:pPr>
      <w:r>
        <w:rPr>
          <w:rFonts w:ascii="Times New Roman"/>
          <w:b w:val="false"/>
          <w:i w:val="false"/>
          <w:color w:val="000000"/>
          <w:sz w:val="28"/>
        </w:rPr>
        <w:t>
      1. Түйіндеме</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және (немесе) өндіруші пайдаланатын келісімшарттық зертхананың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сараптамаға лицензиялардың (бар болса), сертификаттардың, өтінімдердің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бұйымдарның серияларын саудада өткізуге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(комиссия мүшелерінің),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9" w:id="1879"/>
    <w:p>
      <w:pPr>
        <w:spacing w:after="0"/>
        <w:ind w:left="0"/>
        <w:jc w:val="both"/>
      </w:pPr>
      <w:r>
        <w:rPr>
          <w:rFonts w:ascii="Times New Roman"/>
          <w:b w:val="false"/>
          <w:i w:val="false"/>
          <w:color w:val="000000"/>
          <w:sz w:val="28"/>
        </w:rPr>
        <w:t>
      2. Кіріспе ақпарат</w:t>
      </w:r>
    </w:p>
    <w:bookmarkEnd w:id="1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қысқаша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0" w:id="1880"/>
    <w:p>
      <w:pPr>
        <w:spacing w:after="0"/>
        <w:ind w:left="0"/>
        <w:jc w:val="both"/>
      </w:pPr>
      <w:r>
        <w:rPr>
          <w:rFonts w:ascii="Times New Roman"/>
          <w:b w:val="false"/>
          <w:i w:val="false"/>
          <w:color w:val="000000"/>
          <w:sz w:val="28"/>
        </w:rPr>
        <w:t>
      3. Бақылау және зертханалық сынақ жүргізу нәтижелері</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нөмірі, сериясы,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1" w:id="1881"/>
    <w:p>
      <w:pPr>
        <w:spacing w:after="0"/>
        <w:ind w:left="0"/>
        <w:jc w:val="both"/>
      </w:pPr>
      <w:r>
        <w:rPr>
          <w:rFonts w:ascii="Times New Roman"/>
          <w:b w:val="false"/>
          <w:i w:val="false"/>
          <w:color w:val="000000"/>
          <w:sz w:val="28"/>
        </w:rPr>
        <w:t>
      4. Қосымша</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2" w:id="1882"/>
    <w:p>
      <w:pPr>
        <w:spacing w:after="0"/>
        <w:ind w:left="0"/>
        <w:jc w:val="both"/>
      </w:pPr>
      <w:r>
        <w:rPr>
          <w:rFonts w:ascii="Times New Roman"/>
          <w:b w:val="false"/>
          <w:i w:val="false"/>
          <w:color w:val="000000"/>
          <w:sz w:val="28"/>
        </w:rPr>
        <w:t>
      5. Қорытынды</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3" w:id="1883"/>
    <w:p>
      <w:pPr>
        <w:spacing w:after="0"/>
        <w:ind w:left="0"/>
        <w:jc w:val="both"/>
      </w:pPr>
      <w:r>
        <w:rPr>
          <w:rFonts w:ascii="Times New Roman"/>
          <w:b w:val="false"/>
          <w:i w:val="false"/>
          <w:color w:val="000000"/>
          <w:sz w:val="28"/>
        </w:rPr>
        <w:t>
      Ескертпе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bookmarkEnd w:id="1883"/>
    <w:bookmarkStart w:name="z2554" w:id="1884"/>
    <w:p>
      <w:pPr>
        <w:spacing w:after="0"/>
        <w:ind w:left="0"/>
        <w:jc w:val="both"/>
      </w:pPr>
      <w:r>
        <w:rPr>
          <w:rFonts w:ascii="Times New Roman"/>
          <w:b w:val="false"/>
          <w:i w:val="false"/>
          <w:color w:val="000000"/>
          <w:sz w:val="28"/>
        </w:rPr>
        <w:t>
      Комиссия басшысы:</w:t>
      </w:r>
    </w:p>
    <w:bookmarkEnd w:id="1884"/>
    <w:bookmarkStart w:name="z2555" w:id="1885"/>
    <w:p>
      <w:pPr>
        <w:spacing w:after="0"/>
        <w:ind w:left="0"/>
        <w:jc w:val="both"/>
      </w:pPr>
      <w:r>
        <w:rPr>
          <w:rFonts w:ascii="Times New Roman"/>
          <w:b w:val="false"/>
          <w:i w:val="false"/>
          <w:color w:val="000000"/>
          <w:sz w:val="28"/>
        </w:rPr>
        <w:t>
      ___________ __________________________________________</w:t>
      </w:r>
    </w:p>
    <w:bookmarkEnd w:id="1885"/>
    <w:bookmarkStart w:name="z2556" w:id="1886"/>
    <w:p>
      <w:pPr>
        <w:spacing w:after="0"/>
        <w:ind w:left="0"/>
        <w:jc w:val="both"/>
      </w:pPr>
      <w:r>
        <w:rPr>
          <w:rFonts w:ascii="Times New Roman"/>
          <w:b w:val="false"/>
          <w:i w:val="false"/>
          <w:color w:val="000000"/>
          <w:sz w:val="28"/>
        </w:rPr>
        <w:t>
      (қолы) Т.Т.Ә. (бар болған жаңдайда), лауазымы</w:t>
      </w:r>
    </w:p>
    <w:bookmarkEnd w:id="1886"/>
    <w:bookmarkStart w:name="z2557" w:id="1887"/>
    <w:p>
      <w:pPr>
        <w:spacing w:after="0"/>
        <w:ind w:left="0"/>
        <w:jc w:val="both"/>
      </w:pPr>
      <w:r>
        <w:rPr>
          <w:rFonts w:ascii="Times New Roman"/>
          <w:b w:val="false"/>
          <w:i w:val="false"/>
          <w:color w:val="000000"/>
          <w:sz w:val="28"/>
        </w:rPr>
        <w:t>
      Комиссия мүшелері:</w:t>
      </w:r>
    </w:p>
    <w:bookmarkEnd w:id="1887"/>
    <w:bookmarkStart w:name="z2558" w:id="1888"/>
    <w:p>
      <w:pPr>
        <w:spacing w:after="0"/>
        <w:ind w:left="0"/>
        <w:jc w:val="both"/>
      </w:pPr>
      <w:r>
        <w:rPr>
          <w:rFonts w:ascii="Times New Roman"/>
          <w:b w:val="false"/>
          <w:i w:val="false"/>
          <w:color w:val="000000"/>
          <w:sz w:val="28"/>
        </w:rPr>
        <w:t>
      ___________ __________________________________________</w:t>
      </w:r>
    </w:p>
    <w:bookmarkEnd w:id="1888"/>
    <w:bookmarkStart w:name="z2559" w:id="1889"/>
    <w:p>
      <w:pPr>
        <w:spacing w:after="0"/>
        <w:ind w:left="0"/>
        <w:jc w:val="both"/>
      </w:pPr>
      <w:r>
        <w:rPr>
          <w:rFonts w:ascii="Times New Roman"/>
          <w:b w:val="false"/>
          <w:i w:val="false"/>
          <w:color w:val="000000"/>
          <w:sz w:val="28"/>
        </w:rPr>
        <w:t>
      (қолы             Т.А.Ә. (бар болған жағдайда)</w:t>
      </w:r>
    </w:p>
    <w:bookmarkEnd w:id="1889"/>
    <w:bookmarkStart w:name="z2560" w:id="1890"/>
    <w:p>
      <w:pPr>
        <w:spacing w:after="0"/>
        <w:ind w:left="0"/>
        <w:jc w:val="both"/>
      </w:pPr>
      <w:r>
        <w:rPr>
          <w:rFonts w:ascii="Times New Roman"/>
          <w:b w:val="false"/>
          <w:i w:val="false"/>
          <w:color w:val="000000"/>
          <w:sz w:val="28"/>
        </w:rPr>
        <w:t>
      ________ __________________________________</w:t>
      </w:r>
    </w:p>
    <w:bookmarkEnd w:id="1890"/>
    <w:bookmarkStart w:name="z2561" w:id="1891"/>
    <w:p>
      <w:pPr>
        <w:spacing w:after="0"/>
        <w:ind w:left="0"/>
        <w:jc w:val="both"/>
      </w:pPr>
      <w:r>
        <w:rPr>
          <w:rFonts w:ascii="Times New Roman"/>
          <w:b w:val="false"/>
          <w:i w:val="false"/>
          <w:color w:val="000000"/>
          <w:sz w:val="28"/>
        </w:rPr>
        <w:t>
      қолы             Т.А.Ә. (бар болған жағдайда)</w:t>
      </w:r>
    </w:p>
    <w:bookmarkEnd w:id="1891"/>
    <w:bookmarkStart w:name="z2562" w:id="1892"/>
    <w:p>
      <w:pPr>
        <w:spacing w:after="0"/>
        <w:ind w:left="0"/>
        <w:jc w:val="both"/>
      </w:pPr>
      <w:r>
        <w:rPr>
          <w:rFonts w:ascii="Times New Roman"/>
          <w:b w:val="false"/>
          <w:i w:val="false"/>
          <w:color w:val="000000"/>
          <w:sz w:val="28"/>
        </w:rPr>
        <w:t>
      "__" _________20_____ж.</w:t>
      </w:r>
    </w:p>
    <w:bookmarkEnd w:id="1892"/>
    <w:bookmarkStart w:name="z2563" w:id="1893"/>
    <w:p>
      <w:pPr>
        <w:spacing w:after="0"/>
        <w:ind w:left="0"/>
        <w:jc w:val="both"/>
      </w:pPr>
      <w:r>
        <w:rPr>
          <w:rFonts w:ascii="Times New Roman"/>
          <w:b w:val="false"/>
          <w:i w:val="false"/>
          <w:color w:val="000000"/>
          <w:sz w:val="28"/>
        </w:rPr>
        <w:t>
      Келісілді:</w:t>
      </w:r>
    </w:p>
    <w:bookmarkEnd w:id="1893"/>
    <w:bookmarkStart w:name="z2564" w:id="1894"/>
    <w:p>
      <w:pPr>
        <w:spacing w:after="0"/>
        <w:ind w:left="0"/>
        <w:jc w:val="both"/>
      </w:pPr>
      <w:r>
        <w:rPr>
          <w:rFonts w:ascii="Times New Roman"/>
          <w:b w:val="false"/>
          <w:i w:val="false"/>
          <w:color w:val="000000"/>
          <w:sz w:val="28"/>
        </w:rPr>
        <w:t>
      ________ __________________________________</w:t>
      </w:r>
    </w:p>
    <w:bookmarkEnd w:id="1894"/>
    <w:bookmarkStart w:name="z2565" w:id="1895"/>
    <w:p>
      <w:pPr>
        <w:spacing w:after="0"/>
        <w:ind w:left="0"/>
        <w:jc w:val="both"/>
      </w:pPr>
      <w:r>
        <w:rPr>
          <w:rFonts w:ascii="Times New Roman"/>
          <w:b w:val="false"/>
          <w:i w:val="false"/>
          <w:color w:val="000000"/>
          <w:sz w:val="28"/>
        </w:rPr>
        <w:t>
      қолы             Т.А.Ә. (бар болған жағдайда)</w:t>
      </w:r>
    </w:p>
    <w:bookmarkEnd w:id="1895"/>
    <w:bookmarkStart w:name="z2566" w:id="1896"/>
    <w:p>
      <w:pPr>
        <w:spacing w:after="0"/>
        <w:ind w:left="0"/>
        <w:jc w:val="both"/>
      </w:pPr>
      <w:r>
        <w:rPr>
          <w:rFonts w:ascii="Times New Roman"/>
          <w:b w:val="false"/>
          <w:i w:val="false"/>
          <w:color w:val="000000"/>
          <w:sz w:val="28"/>
        </w:rPr>
        <w:t>
      ________ __________________________________</w:t>
      </w:r>
    </w:p>
    <w:bookmarkEnd w:id="1896"/>
    <w:bookmarkStart w:name="z2567" w:id="1897"/>
    <w:p>
      <w:pPr>
        <w:spacing w:after="0"/>
        <w:ind w:left="0"/>
        <w:jc w:val="both"/>
      </w:pPr>
      <w:r>
        <w:rPr>
          <w:rFonts w:ascii="Times New Roman"/>
          <w:b w:val="false"/>
          <w:i w:val="false"/>
          <w:color w:val="000000"/>
          <w:sz w:val="28"/>
        </w:rPr>
        <w:t>
      қолы             Т.А.Ә. (бар болған жағдайда)</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 қағидаларына</w:t>
            </w:r>
            <w:r>
              <w:br/>
            </w:r>
            <w:r>
              <w:rPr>
                <w:rFonts w:ascii="Times New Roman"/>
                <w:b w:val="false"/>
                <w:i w:val="false"/>
                <w:color w:val="000000"/>
                <w:sz w:val="20"/>
              </w:rPr>
              <w:t>37-қосымша</w:t>
            </w:r>
          </w:p>
        </w:tc>
      </w:tr>
    </w:tbl>
    <w:bookmarkStart w:name="z2569" w:id="1898"/>
    <w:p>
      <w:pPr>
        <w:spacing w:after="0"/>
        <w:ind w:left="0"/>
        <w:jc w:val="both"/>
      </w:pPr>
      <w:r>
        <w:rPr>
          <w:rFonts w:ascii="Times New Roman"/>
          <w:b w:val="false"/>
          <w:i w:val="false"/>
          <w:color w:val="000000"/>
          <w:sz w:val="28"/>
        </w:rPr>
        <w:t xml:space="preserve">
      Нысан </w:t>
      </w:r>
    </w:p>
    <w:bookmarkEnd w:id="1898"/>
    <w:bookmarkStart w:name="z2570" w:id="1899"/>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1899"/>
    <w:bookmarkStart w:name="z2571" w:id="1900"/>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2" w:id="1901"/>
    <w:p>
      <w:pPr>
        <w:spacing w:after="0"/>
        <w:ind w:left="0"/>
        <w:jc w:val="both"/>
      </w:pPr>
      <w:r>
        <w:rPr>
          <w:rFonts w:ascii="Times New Roman"/>
          <w:b w:val="false"/>
          <w:i w:val="false"/>
          <w:color w:val="000000"/>
          <w:sz w:val="28"/>
        </w:rPr>
        <w:t xml:space="preserve">
      Кесте </w:t>
      </w:r>
    </w:p>
    <w:bookmarkEnd w:id="1901"/>
    <w:bookmarkStart w:name="z2573" w:id="1902"/>
    <w:p>
      <w:pPr>
        <w:spacing w:after="0"/>
        <w:ind w:left="0"/>
        <w:jc w:val="left"/>
      </w:pPr>
      <w:r>
        <w:rPr>
          <w:rFonts w:ascii="Times New Roman"/>
          <w:b/>
          <w:i w:val="false"/>
          <w:color w:val="000000"/>
        </w:rPr>
        <w:t xml:space="preserve"> Медициналық бұйымның жиынтығы</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(модификациясының) атауы (әрбір модельге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4" w:id="1903"/>
    <w:p>
      <w:pPr>
        <w:spacing w:after="0"/>
        <w:ind w:left="0"/>
        <w:jc w:val="both"/>
      </w:pPr>
      <w:r>
        <w:rPr>
          <w:rFonts w:ascii="Times New Roman"/>
          <w:b w:val="false"/>
          <w:i w:val="false"/>
          <w:color w:val="000000"/>
          <w:sz w:val="28"/>
        </w:rPr>
        <w:t>
      * әрбір модельге толтырылады</w:t>
      </w:r>
    </w:p>
    <w:bookmarkEnd w:id="1903"/>
    <w:bookmarkStart w:name="z2575" w:id="1904"/>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1904"/>
    <w:bookmarkStart w:name="z2576" w:id="1905"/>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bookmarkEnd w:id="1905"/>
    <w:bookmarkStart w:name="z2577" w:id="1906"/>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bookmarkEnd w:id="1906"/>
    <w:bookmarkStart w:name="z2578" w:id="1907"/>
    <w:p>
      <w:pPr>
        <w:spacing w:after="0"/>
        <w:ind w:left="0"/>
        <w:jc w:val="both"/>
      </w:pPr>
      <w:r>
        <w:rPr>
          <w:rFonts w:ascii="Times New Roman"/>
          <w:b w:val="false"/>
          <w:i w:val="false"/>
          <w:color w:val="000000"/>
          <w:sz w:val="28"/>
        </w:rPr>
        <w:t>
      Медициналық бұйым Қазақстан Республикасында тіркелуі мүмкін емес. Қорытынды қол қойған күннен бастап 180 күнтізбелік күнге жарамды.</w:t>
      </w:r>
    </w:p>
    <w:bookmarkEnd w:id="1907"/>
    <w:bookmarkStart w:name="z2579" w:id="1908"/>
    <w:p>
      <w:pPr>
        <w:spacing w:after="0"/>
        <w:ind w:left="0"/>
        <w:jc w:val="both"/>
      </w:pPr>
      <w:r>
        <w:rPr>
          <w:rFonts w:ascii="Times New Roman"/>
          <w:b w:val="false"/>
          <w:i w:val="false"/>
          <w:color w:val="000000"/>
          <w:sz w:val="28"/>
        </w:rPr>
        <w:t>
      Мемлекеттік сараптама ұйымының басшысы</w:t>
      </w:r>
    </w:p>
    <w:bookmarkEnd w:id="1908"/>
    <w:bookmarkStart w:name="z2580" w:id="1909"/>
    <w:p>
      <w:pPr>
        <w:spacing w:after="0"/>
        <w:ind w:left="0"/>
        <w:jc w:val="both"/>
      </w:pPr>
      <w:r>
        <w:rPr>
          <w:rFonts w:ascii="Times New Roman"/>
          <w:b w:val="false"/>
          <w:i w:val="false"/>
          <w:color w:val="000000"/>
          <w:sz w:val="28"/>
        </w:rPr>
        <w:t>
      _____________________________________________________</w:t>
      </w:r>
    </w:p>
    <w:bookmarkEnd w:id="1909"/>
    <w:bookmarkStart w:name="z2581" w:id="1910"/>
    <w:p>
      <w:pPr>
        <w:spacing w:after="0"/>
        <w:ind w:left="0"/>
        <w:jc w:val="both"/>
      </w:pPr>
      <w:r>
        <w:rPr>
          <w:rFonts w:ascii="Times New Roman"/>
          <w:b w:val="false"/>
          <w:i w:val="false"/>
          <w:color w:val="000000"/>
          <w:sz w:val="28"/>
        </w:rPr>
        <w:t>
      _____________________________________________________</w:t>
      </w:r>
    </w:p>
    <w:bookmarkEnd w:id="1910"/>
    <w:bookmarkStart w:name="z2582" w:id="1911"/>
    <w:p>
      <w:pPr>
        <w:spacing w:after="0"/>
        <w:ind w:left="0"/>
        <w:jc w:val="both"/>
      </w:pPr>
      <w:r>
        <w:rPr>
          <w:rFonts w:ascii="Times New Roman"/>
          <w:b w:val="false"/>
          <w:i w:val="false"/>
          <w:color w:val="000000"/>
          <w:sz w:val="28"/>
        </w:rPr>
        <w:t>
      қолы Т.А.Ә. (бар болған жаңдайда)</w:t>
      </w:r>
    </w:p>
    <w:bookmarkEnd w:id="1911"/>
    <w:bookmarkStart w:name="z2583" w:id="1912"/>
    <w:p>
      <w:pPr>
        <w:spacing w:after="0"/>
        <w:ind w:left="0"/>
        <w:jc w:val="both"/>
      </w:pPr>
      <w:r>
        <w:rPr>
          <w:rFonts w:ascii="Times New Roman"/>
          <w:b w:val="false"/>
          <w:i w:val="false"/>
          <w:color w:val="000000"/>
          <w:sz w:val="28"/>
        </w:rPr>
        <w:t>
      Күні ______________</w:t>
      </w:r>
    </w:p>
    <w:bookmarkEnd w:id="1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bookmarkStart w:name="z2585" w:id="1913"/>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1913"/>
    <w:bookmarkStart w:name="z2586" w:id="1914"/>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1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7" w:id="1915"/>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1915"/>
    <w:bookmarkStart w:name="z2588" w:id="1916"/>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bookmarkEnd w:id="1916"/>
    <w:bookmarkStart w:name="z2589" w:id="1917"/>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bookmarkEnd w:id="1917"/>
    <w:bookmarkStart w:name="z2590" w:id="1918"/>
    <w:p>
      <w:pPr>
        <w:spacing w:after="0"/>
        <w:ind w:left="0"/>
        <w:jc w:val="both"/>
      </w:pPr>
      <w:r>
        <w:rPr>
          <w:rFonts w:ascii="Times New Roman"/>
          <w:b w:val="false"/>
          <w:i w:val="false"/>
          <w:color w:val="000000"/>
          <w:sz w:val="28"/>
        </w:rPr>
        <w:t>
      Енгізілген өзгерістер тіркелуі мүмкін емес.</w:t>
      </w:r>
    </w:p>
    <w:bookmarkEnd w:id="1918"/>
    <w:bookmarkStart w:name="z2591" w:id="1919"/>
    <w:p>
      <w:pPr>
        <w:spacing w:after="0"/>
        <w:ind w:left="0"/>
        <w:jc w:val="both"/>
      </w:pPr>
      <w:r>
        <w:rPr>
          <w:rFonts w:ascii="Times New Roman"/>
          <w:b w:val="false"/>
          <w:i w:val="false"/>
          <w:color w:val="000000"/>
          <w:sz w:val="28"/>
        </w:rPr>
        <w:t>
      Мемлекеттік сараптама ұйымының басшысы</w:t>
      </w:r>
    </w:p>
    <w:bookmarkEnd w:id="1919"/>
    <w:bookmarkStart w:name="z2592" w:id="1920"/>
    <w:p>
      <w:pPr>
        <w:spacing w:after="0"/>
        <w:ind w:left="0"/>
        <w:jc w:val="both"/>
      </w:pPr>
      <w:r>
        <w:rPr>
          <w:rFonts w:ascii="Times New Roman"/>
          <w:b w:val="false"/>
          <w:i w:val="false"/>
          <w:color w:val="000000"/>
          <w:sz w:val="28"/>
        </w:rPr>
        <w:t>
      ____________ _____________________________</w:t>
      </w:r>
    </w:p>
    <w:bookmarkEnd w:id="1920"/>
    <w:bookmarkStart w:name="z2593" w:id="1921"/>
    <w:p>
      <w:pPr>
        <w:spacing w:after="0"/>
        <w:ind w:left="0"/>
        <w:jc w:val="both"/>
      </w:pPr>
      <w:r>
        <w:rPr>
          <w:rFonts w:ascii="Times New Roman"/>
          <w:b w:val="false"/>
          <w:i w:val="false"/>
          <w:color w:val="000000"/>
          <w:sz w:val="28"/>
        </w:rPr>
        <w:t>
      қолы Т.А.Ә. (бар болған жағдайда)</w:t>
      </w:r>
    </w:p>
    <w:bookmarkEnd w:id="1921"/>
    <w:bookmarkStart w:name="z2594" w:id="1922"/>
    <w:p>
      <w:pPr>
        <w:spacing w:after="0"/>
        <w:ind w:left="0"/>
        <w:jc w:val="both"/>
      </w:pPr>
      <w:r>
        <w:rPr>
          <w:rFonts w:ascii="Times New Roman"/>
          <w:b w:val="false"/>
          <w:i w:val="false"/>
          <w:color w:val="000000"/>
          <w:sz w:val="28"/>
        </w:rPr>
        <w:t>
      Күні ______________</w:t>
      </w:r>
    </w:p>
    <w:bookmarkEnd w:id="1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bookmarkStart w:name="z2596" w:id="1923"/>
    <w:p>
      <w:pPr>
        <w:spacing w:after="0"/>
        <w:ind w:left="0"/>
        <w:jc w:val="both"/>
      </w:pPr>
      <w:r>
        <w:rPr>
          <w:rFonts w:ascii="Times New Roman"/>
          <w:b w:val="false"/>
          <w:i w:val="false"/>
          <w:color w:val="000000"/>
          <w:sz w:val="28"/>
        </w:rPr>
        <w:t xml:space="preserve">
      Нысан </w:t>
      </w:r>
    </w:p>
    <w:bookmarkEnd w:id="1923"/>
    <w:bookmarkStart w:name="z2597" w:id="1924"/>
    <w:p>
      <w:pPr>
        <w:spacing w:after="0"/>
        <w:ind w:left="0"/>
        <w:jc w:val="left"/>
      </w:pPr>
      <w:r>
        <w:rPr>
          <w:rFonts w:ascii="Times New Roman"/>
          <w:b/>
          <w:i w:val="false"/>
          <w:color w:val="000000"/>
        </w:rPr>
        <w:t xml:space="preserve"> ТМККК шеңерінде және (немесе) МӘМС жүйесінде шығыстарды есептеу-негіздемесі</w:t>
      </w:r>
    </w:p>
    <w:bookmarkEnd w:id="1924"/>
    <w:bookmarkStart w:name="z2598" w:id="1925"/>
    <w:p>
      <w:pPr>
        <w:spacing w:after="0"/>
        <w:ind w:left="0"/>
        <w:jc w:val="both"/>
      </w:pPr>
      <w:r>
        <w:rPr>
          <w:rFonts w:ascii="Times New Roman"/>
          <w:b w:val="false"/>
          <w:i w:val="false"/>
          <w:color w:val="000000"/>
          <w:sz w:val="28"/>
        </w:rPr>
        <w:t>
      1) Сапаны бағалау үшін шығыстарды есептеу:</w:t>
      </w:r>
    </w:p>
    <w:bookmarkEnd w:id="1925"/>
    <w:bookmarkStart w:name="z2599"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0" w:id="1927"/>
    <w:p>
      <w:pPr>
        <w:spacing w:after="0"/>
        <w:ind w:left="0"/>
        <w:jc w:val="both"/>
      </w:pPr>
      <w:r>
        <w:rPr>
          <w:rFonts w:ascii="Times New Roman"/>
          <w:b w:val="false"/>
          <w:i w:val="false"/>
          <w:color w:val="000000"/>
          <w:sz w:val="28"/>
        </w:rPr>
        <w:t>
      А – өлшем бірлігі үшін көрсетілген сапаны бағалауға арналған шығыстар, теңгемен;</w:t>
      </w:r>
    </w:p>
    <w:bookmarkEnd w:id="1927"/>
    <w:bookmarkStart w:name="z2601" w:id="1928"/>
    <w:p>
      <w:pPr>
        <w:spacing w:after="0"/>
        <w:ind w:left="0"/>
        <w:jc w:val="both"/>
      </w:pPr>
      <w:r>
        <w:rPr>
          <w:rFonts w:ascii="Times New Roman"/>
          <w:b w:val="false"/>
          <w:i w:val="false"/>
          <w:color w:val="000000"/>
          <w:sz w:val="28"/>
        </w:rPr>
        <w:t>
      В1, B2, B3…Bn – өтініш берілген күннің алдындағы 12 айдағы ҚҚС есебімен сапаны бағалау рәсімінің құны;</w:t>
      </w:r>
    </w:p>
    <w:bookmarkEnd w:id="1928"/>
    <w:bookmarkStart w:name="z2602" w:id="1929"/>
    <w:p>
      <w:pPr>
        <w:spacing w:after="0"/>
        <w:ind w:left="0"/>
        <w:jc w:val="both"/>
      </w:pPr>
      <w:r>
        <w:rPr>
          <w:rFonts w:ascii="Times New Roman"/>
          <w:b w:val="false"/>
          <w:i w:val="false"/>
          <w:color w:val="000000"/>
          <w:sz w:val="28"/>
        </w:rPr>
        <w:t>
      С1, C2, C3….Cn – ММБ бірліктерінің саны (пластырь, шприц, пакет, туба, жиынтық, жинақ, панель, кассета, картридждер және басқалар).</w:t>
      </w:r>
    </w:p>
    <w:bookmarkEnd w:id="1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"бірыңғай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bl>
    <w:bookmarkStart w:name="z2604" w:id="1930"/>
    <w:p>
      <w:pPr>
        <w:spacing w:after="0"/>
        <w:ind w:left="0"/>
        <w:jc w:val="both"/>
      </w:pPr>
      <w:r>
        <w:rPr>
          <w:rFonts w:ascii="Times New Roman"/>
          <w:b w:val="false"/>
          <w:i w:val="false"/>
          <w:color w:val="000000"/>
          <w:sz w:val="28"/>
        </w:rPr>
        <w:t>
      Нысан</w:t>
      </w:r>
    </w:p>
    <w:bookmarkEnd w:id="1930"/>
    <w:bookmarkStart w:name="z2605" w:id="1931"/>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бағасына өзгерістер енгізу және тіркеу үшін қажеті құжаттар тізбесі</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93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3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933"/>
          <w:p>
            <w:pPr>
              <w:spacing w:after="20"/>
              <w:ind w:left="20"/>
              <w:jc w:val="both"/>
            </w:pPr>
            <w:r>
              <w:rPr>
                <w:rFonts w:ascii="Times New Roman"/>
                <w:b w:val="false"/>
                <w:i w:val="false"/>
                <w:color w:val="000000"/>
                <w:sz w:val="20"/>
              </w:rPr>
              <w:t>
МБ (in vitro) тіркеуге, өзгеріс енгізуге өтініш берген күннің алдындағы 12 ай үшін басқа елдерде өткізілетін МБ (in vitro) бағалары туралы растайтын құжаттары (келісімшарт, инвойс) бар ақпарат (нотариат куәландырған көшірме).</w:t>
            </w:r>
          </w:p>
          <w:bookmarkEnd w:id="1933"/>
          <w:p>
            <w:pPr>
              <w:spacing w:after="20"/>
              <w:ind w:left="20"/>
              <w:jc w:val="both"/>
            </w:pPr>
            <w:r>
              <w:rPr>
                <w:rFonts w:ascii="Times New Roman"/>
                <w:b w:val="false"/>
                <w:i w:val="false"/>
                <w:color w:val="000000"/>
                <w:sz w:val="20"/>
              </w:rPr>
              <w:t>
Басқа елдерге сатылым болмаған жағдайда, өтініш берушінің уәкілетті тұлғасының қолымен расталған өтініш берушінің фирмалық бланкісінде сатылымның болмағанын өтініш беруші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bookmarkStart w:name="z2608" w:id="1934"/>
    <w:p>
      <w:pPr>
        <w:spacing w:after="0"/>
        <w:ind w:left="0"/>
        <w:jc w:val="both"/>
      </w:pPr>
      <w:r>
        <w:rPr>
          <w:rFonts w:ascii="Times New Roman"/>
          <w:b w:val="false"/>
          <w:i w:val="false"/>
          <w:color w:val="000000"/>
          <w:sz w:val="28"/>
        </w:rPr>
        <w:t>
      Ескертпе: Прайс-парақтар және коммерциялық ұсыныс тіркеу куәлігіне сәйкес жиынтықтауыштар бөлінісінде ресімделеді және өндірушінің бірінші басшысы қол қояды және мөрмен (бар болса) бекітіледі.</w:t>
      </w:r>
    </w:p>
    <w:bookmarkEnd w:id="1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"бірыңғай терезе"</w:t>
            </w:r>
            <w:r>
              <w:br/>
            </w:r>
            <w:r>
              <w:rPr>
                <w:rFonts w:ascii="Times New Roman"/>
                <w:b w:val="false"/>
                <w:i w:val="false"/>
                <w:color w:val="000000"/>
                <w:sz w:val="20"/>
              </w:rPr>
              <w:t>қағидаты бойынша тіркеу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bookmarkStart w:name="z2610" w:id="1935"/>
    <w:p>
      <w:pPr>
        <w:spacing w:after="0"/>
        <w:ind w:left="0"/>
        <w:jc w:val="both"/>
      </w:pPr>
      <w:r>
        <w:rPr>
          <w:rFonts w:ascii="Times New Roman"/>
          <w:b w:val="false"/>
          <w:i w:val="false"/>
          <w:color w:val="000000"/>
          <w:sz w:val="28"/>
        </w:rPr>
        <w:t>
      Нысан</w:t>
      </w:r>
    </w:p>
    <w:bookmarkEnd w:id="1935"/>
    <w:bookmarkStart w:name="z2611" w:id="1936"/>
    <w:p>
      <w:pPr>
        <w:spacing w:after="0"/>
        <w:ind w:left="0"/>
        <w:jc w:val="both"/>
      </w:pPr>
      <w:r>
        <w:rPr>
          <w:rFonts w:ascii="Times New Roman"/>
          <w:b w:val="false"/>
          <w:i w:val="false"/>
          <w:color w:val="000000"/>
          <w:sz w:val="28"/>
        </w:rPr>
        <w:t>
      ___________________________</w:t>
      </w:r>
    </w:p>
    <w:bookmarkEnd w:id="1936"/>
    <w:bookmarkStart w:name="z2612" w:id="1937"/>
    <w:p>
      <w:pPr>
        <w:spacing w:after="0"/>
        <w:ind w:left="0"/>
        <w:jc w:val="both"/>
      </w:pPr>
      <w:r>
        <w:rPr>
          <w:rFonts w:ascii="Times New Roman"/>
          <w:b w:val="false"/>
          <w:i w:val="false"/>
          <w:color w:val="000000"/>
          <w:sz w:val="28"/>
        </w:rPr>
        <w:t>
      ___________________________</w:t>
      </w:r>
    </w:p>
    <w:bookmarkEnd w:id="1937"/>
    <w:bookmarkStart w:name="z2613" w:id="1938"/>
    <w:p>
      <w:pPr>
        <w:spacing w:after="0"/>
        <w:ind w:left="0"/>
        <w:jc w:val="both"/>
      </w:pPr>
      <w:r>
        <w:rPr>
          <w:rFonts w:ascii="Times New Roman"/>
          <w:b w:val="false"/>
          <w:i w:val="false"/>
          <w:color w:val="000000"/>
          <w:sz w:val="28"/>
        </w:rPr>
        <w:t>
      ___________________________</w:t>
      </w:r>
    </w:p>
    <w:bookmarkEnd w:id="1938"/>
    <w:bookmarkStart w:name="z2614" w:id="1939"/>
    <w:p>
      <w:pPr>
        <w:spacing w:after="0"/>
        <w:ind w:left="0"/>
        <w:jc w:val="both"/>
      </w:pPr>
      <w:r>
        <w:rPr>
          <w:rFonts w:ascii="Times New Roman"/>
          <w:b w:val="false"/>
          <w:i w:val="false"/>
          <w:color w:val="000000"/>
          <w:sz w:val="28"/>
        </w:rPr>
        <w:t>
      (мемлекеттік сараптама ұйымының атауы)</w:t>
      </w:r>
    </w:p>
    <w:bookmarkEnd w:id="1939"/>
    <w:bookmarkStart w:name="z2615" w:id="1940"/>
    <w:p>
      <w:pPr>
        <w:spacing w:after="0"/>
        <w:ind w:left="0"/>
        <w:jc w:val="left"/>
      </w:pPr>
      <w:r>
        <w:rPr>
          <w:rFonts w:ascii="Times New Roman"/>
          <w:b/>
          <w:i w:val="false"/>
          <w:color w:val="000000"/>
        </w:rPr>
        <w:t xml:space="preserve"> Бағаны айқындау үшін нақты жұмсалған шығындар туралы отандық өндірушінің ақпараты</w:t>
      </w:r>
    </w:p>
    <w:bookmarkEnd w:id="1940"/>
    <w:bookmarkStart w:name="z2616" w:id="1941"/>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______________________________________</w:t>
      </w:r>
    </w:p>
    <w:bookmarkEnd w:id="1941"/>
    <w:bookmarkStart w:name="z2617" w:id="1942"/>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атауы)</w:t>
      </w:r>
    </w:p>
    <w:bookmarkEnd w:id="1942"/>
    <w:bookmarkStart w:name="z2618" w:id="1943"/>
    <w:p>
      <w:pPr>
        <w:spacing w:after="0"/>
        <w:ind w:left="0"/>
        <w:jc w:val="both"/>
      </w:pPr>
      <w:r>
        <w:rPr>
          <w:rFonts w:ascii="Times New Roman"/>
          <w:b w:val="false"/>
          <w:i w:val="false"/>
          <w:color w:val="000000"/>
          <w:sz w:val="28"/>
        </w:rPr>
        <w:t>
      Тіркеу куәлігінің нөмірі ҚР-МБ- ___№___________(бар болса)</w:t>
      </w:r>
    </w:p>
    <w:bookmarkEnd w:id="1943"/>
    <w:bookmarkStart w:name="z2619" w:id="1944"/>
    <w:p>
      <w:pPr>
        <w:spacing w:after="0"/>
        <w:ind w:left="0"/>
        <w:jc w:val="both"/>
      </w:pPr>
      <w:r>
        <w:rPr>
          <w:rFonts w:ascii="Times New Roman"/>
          <w:b w:val="false"/>
          <w:i w:val="false"/>
          <w:color w:val="000000"/>
          <w:sz w:val="28"/>
        </w:rPr>
        <w:t>
      Қауіпсіздік класы ________</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94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4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1" w:id="1946"/>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bookmarkEnd w:id="1946"/>
    <w:bookmarkStart w:name="z2622" w:id="1947"/>
    <w:p>
      <w:pPr>
        <w:spacing w:after="0"/>
        <w:ind w:left="0"/>
        <w:jc w:val="both"/>
      </w:pPr>
      <w:r>
        <w:rPr>
          <w:rFonts w:ascii="Times New Roman"/>
          <w:b w:val="false"/>
          <w:i w:val="false"/>
          <w:color w:val="000000"/>
          <w:sz w:val="28"/>
        </w:rPr>
        <w:t>
      Басшы _____________      ____________________________________________</w:t>
      </w:r>
    </w:p>
    <w:bookmarkEnd w:id="1947"/>
    <w:bookmarkStart w:name="z2623" w:id="1948"/>
    <w:p>
      <w:pPr>
        <w:spacing w:after="0"/>
        <w:ind w:left="0"/>
        <w:jc w:val="both"/>
      </w:pPr>
      <w:r>
        <w:rPr>
          <w:rFonts w:ascii="Times New Roman"/>
          <w:b w:val="false"/>
          <w:i w:val="false"/>
          <w:color w:val="000000"/>
          <w:sz w:val="28"/>
        </w:rPr>
        <w:t>
                         (қолы)                                 ТАӘ (бар болған жағдайда)</w:t>
      </w:r>
    </w:p>
    <w:bookmarkEnd w:id="1948"/>
    <w:bookmarkStart w:name="z2624" w:id="1949"/>
    <w:p>
      <w:pPr>
        <w:spacing w:after="0"/>
        <w:ind w:left="0"/>
        <w:jc w:val="both"/>
      </w:pPr>
      <w:r>
        <w:rPr>
          <w:rFonts w:ascii="Times New Roman"/>
          <w:b w:val="false"/>
          <w:i w:val="false"/>
          <w:color w:val="000000"/>
          <w:sz w:val="28"/>
        </w:rPr>
        <w:t>
      *Тіркеу куәлігі туралы мәліметтер, егер ол бар болған жағдайда өтініш беруші толтырады.</w:t>
      </w:r>
    </w:p>
    <w:bookmarkEnd w:id="1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терезе" қағидаты</w:t>
            </w:r>
            <w:r>
              <w:br/>
            </w:r>
            <w:r>
              <w:rPr>
                <w:rFonts w:ascii="Times New Roman"/>
                <w:b w:val="false"/>
                <w:i w:val="false"/>
                <w:color w:val="000000"/>
                <w:sz w:val="20"/>
              </w:rPr>
              <w:t>бойынша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тіркеу қағидаларына</w:t>
            </w:r>
            <w:r>
              <w:br/>
            </w:r>
            <w:r>
              <w:rPr>
                <w:rFonts w:ascii="Times New Roman"/>
                <w:b w:val="false"/>
                <w:i w:val="false"/>
                <w:color w:val="000000"/>
                <w:sz w:val="20"/>
              </w:rPr>
              <w:t>42-Қосымша</w:t>
            </w:r>
          </w:p>
        </w:tc>
      </w:tr>
    </w:tbl>
    <w:bookmarkStart w:name="z2626" w:id="1950"/>
    <w:p>
      <w:pPr>
        <w:spacing w:after="0"/>
        <w:ind w:left="0"/>
        <w:jc w:val="both"/>
      </w:pPr>
      <w:r>
        <w:rPr>
          <w:rFonts w:ascii="Times New Roman"/>
          <w:b w:val="false"/>
          <w:i w:val="false"/>
          <w:color w:val="000000"/>
          <w:sz w:val="28"/>
        </w:rPr>
        <w:t>
      Нысан</w:t>
      </w:r>
    </w:p>
    <w:bookmarkEnd w:id="1950"/>
    <w:bookmarkStart w:name="z2627" w:id="1951"/>
    <w:p>
      <w:pPr>
        <w:spacing w:after="0"/>
        <w:ind w:left="0"/>
        <w:jc w:val="left"/>
      </w:pPr>
      <w:r>
        <w:rPr>
          <w:rFonts w:ascii="Times New Roman"/>
          <w:b/>
          <w:i w:val="false"/>
          <w:color w:val="000000"/>
        </w:rPr>
        <w:t xml:space="preserve"> Қазақстандық ұлттық дәрілік формулярға дәрілік затты қосу үшін өтініш</w:t>
      </w:r>
    </w:p>
    <w:bookmarkEnd w:id="1951"/>
    <w:bookmarkStart w:name="z2628" w:id="1952"/>
    <w:p>
      <w:pPr>
        <w:spacing w:after="0"/>
        <w:ind w:left="0"/>
        <w:jc w:val="both"/>
      </w:pPr>
      <w:r>
        <w:rPr>
          <w:rFonts w:ascii="Times New Roman"/>
          <w:b w:val="false"/>
          <w:i w:val="false"/>
          <w:color w:val="000000"/>
          <w:sz w:val="28"/>
        </w:rPr>
        <w:t>
      1. Өтініш беруші туралы ақпарат:</w:t>
      </w:r>
    </w:p>
    <w:bookmarkEnd w:id="1952"/>
    <w:bookmarkStart w:name="z2629" w:id="1953"/>
    <w:p>
      <w:pPr>
        <w:spacing w:after="0"/>
        <w:ind w:left="0"/>
        <w:jc w:val="both"/>
      </w:pPr>
      <w:r>
        <w:rPr>
          <w:rFonts w:ascii="Times New Roman"/>
          <w:b w:val="false"/>
          <w:i w:val="false"/>
          <w:color w:val="000000"/>
          <w:sz w:val="28"/>
        </w:rPr>
        <w:t>
      1) Ұйымның атауы;</w:t>
      </w:r>
    </w:p>
    <w:bookmarkEnd w:id="1953"/>
    <w:bookmarkStart w:name="z2630" w:id="1954"/>
    <w:p>
      <w:pPr>
        <w:spacing w:after="0"/>
        <w:ind w:left="0"/>
        <w:jc w:val="both"/>
      </w:pPr>
      <w:r>
        <w:rPr>
          <w:rFonts w:ascii="Times New Roman"/>
          <w:b w:val="false"/>
          <w:i w:val="false"/>
          <w:color w:val="000000"/>
          <w:sz w:val="28"/>
        </w:rPr>
        <w:t>
      2) жауапты тұлғаның Т. А. Ә, (бар болса), лауазымы;</w:t>
      </w:r>
    </w:p>
    <w:bookmarkEnd w:id="1954"/>
    <w:bookmarkStart w:name="z2631" w:id="1955"/>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1955"/>
    <w:bookmarkStart w:name="z2632" w:id="1956"/>
    <w:p>
      <w:pPr>
        <w:spacing w:after="0"/>
        <w:ind w:left="0"/>
        <w:jc w:val="both"/>
      </w:pPr>
      <w:r>
        <w:rPr>
          <w:rFonts w:ascii="Times New Roman"/>
          <w:b w:val="false"/>
          <w:i w:val="false"/>
          <w:color w:val="000000"/>
          <w:sz w:val="28"/>
        </w:rPr>
        <w:t>
      4) БСН, банк деректемелері;</w:t>
      </w:r>
    </w:p>
    <w:bookmarkEnd w:id="1956"/>
    <w:bookmarkStart w:name="z2633" w:id="1957"/>
    <w:p>
      <w:pPr>
        <w:spacing w:after="0"/>
        <w:ind w:left="0"/>
        <w:jc w:val="both"/>
      </w:pPr>
      <w:r>
        <w:rPr>
          <w:rFonts w:ascii="Times New Roman"/>
          <w:b w:val="false"/>
          <w:i w:val="false"/>
          <w:color w:val="000000"/>
          <w:sz w:val="28"/>
        </w:rPr>
        <w:t>
      5) телефон және (немесе) факс нөмірі;</w:t>
      </w:r>
    </w:p>
    <w:bookmarkEnd w:id="1957"/>
    <w:bookmarkStart w:name="z2634" w:id="1958"/>
    <w:p>
      <w:pPr>
        <w:spacing w:after="0"/>
        <w:ind w:left="0"/>
        <w:jc w:val="both"/>
      </w:pPr>
      <w:r>
        <w:rPr>
          <w:rFonts w:ascii="Times New Roman"/>
          <w:b w:val="false"/>
          <w:i w:val="false"/>
          <w:color w:val="000000"/>
          <w:sz w:val="28"/>
        </w:rPr>
        <w:t>
      6) электрондық мекенжайы немесе электрондық пошта мекенжайы.</w:t>
      </w:r>
    </w:p>
    <w:bookmarkEnd w:id="1958"/>
    <w:bookmarkStart w:name="z2635" w:id="1959"/>
    <w:p>
      <w:pPr>
        <w:spacing w:after="0"/>
        <w:ind w:left="0"/>
        <w:jc w:val="both"/>
      </w:pPr>
      <w:r>
        <w:rPr>
          <w:rFonts w:ascii="Times New Roman"/>
          <w:b w:val="false"/>
          <w:i w:val="false"/>
          <w:color w:val="000000"/>
          <w:sz w:val="28"/>
        </w:rPr>
        <w:t>
      2. Мәлімделген дәрілік зат (ДЗ) бойынша деректер:</w:t>
      </w:r>
    </w:p>
    <w:bookmarkEnd w:id="1959"/>
    <w:bookmarkStart w:name="z2636" w:id="1960"/>
    <w:p>
      <w:pPr>
        <w:spacing w:after="0"/>
        <w:ind w:left="0"/>
        <w:jc w:val="both"/>
      </w:pPr>
      <w:r>
        <w:rPr>
          <w:rFonts w:ascii="Times New Roman"/>
          <w:b w:val="false"/>
          <w:i w:val="false"/>
          <w:color w:val="000000"/>
          <w:sz w:val="28"/>
        </w:rPr>
        <w:t>
      1) ДЗ саудалық атауы;</w:t>
      </w:r>
    </w:p>
    <w:bookmarkEnd w:id="1960"/>
    <w:bookmarkStart w:name="z2637" w:id="1961"/>
    <w:p>
      <w:pPr>
        <w:spacing w:after="0"/>
        <w:ind w:left="0"/>
        <w:jc w:val="both"/>
      </w:pPr>
      <w:r>
        <w:rPr>
          <w:rFonts w:ascii="Times New Roman"/>
          <w:b w:val="false"/>
          <w:i w:val="false"/>
          <w:color w:val="000000"/>
          <w:sz w:val="28"/>
        </w:rPr>
        <w:t>
      2) халықаралық патенттелмеген атауы;</w:t>
      </w:r>
    </w:p>
    <w:bookmarkEnd w:id="1961"/>
    <w:bookmarkStart w:name="z2638" w:id="1962"/>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962"/>
    <w:bookmarkStart w:name="z2639" w:id="1963"/>
    <w:p>
      <w:pPr>
        <w:spacing w:after="0"/>
        <w:ind w:left="0"/>
        <w:jc w:val="both"/>
      </w:pPr>
      <w:r>
        <w:rPr>
          <w:rFonts w:ascii="Times New Roman"/>
          <w:b w:val="false"/>
          <w:i w:val="false"/>
          <w:color w:val="000000"/>
          <w:sz w:val="28"/>
        </w:rPr>
        <w:t>
      4) дәрілік түрі және дозасы, концентрациясы;</w:t>
      </w:r>
    </w:p>
    <w:bookmarkEnd w:id="1963"/>
    <w:bookmarkStart w:name="z2640" w:id="1964"/>
    <w:p>
      <w:pPr>
        <w:spacing w:after="0"/>
        <w:ind w:left="0"/>
        <w:jc w:val="both"/>
      </w:pPr>
      <w:r>
        <w:rPr>
          <w:rFonts w:ascii="Times New Roman"/>
          <w:b w:val="false"/>
          <w:i w:val="false"/>
          <w:color w:val="000000"/>
          <w:sz w:val="28"/>
        </w:rPr>
        <w:t>
      5) мәлімделген ДЗ-ны Қазақстан Республикасында тіркеуі туралы мәліметтер;</w:t>
      </w:r>
    </w:p>
    <w:bookmarkEnd w:id="1964"/>
    <w:bookmarkStart w:name="z2641" w:id="1965"/>
    <w:p>
      <w:pPr>
        <w:spacing w:after="0"/>
        <w:ind w:left="0"/>
        <w:jc w:val="both"/>
      </w:pPr>
      <w:r>
        <w:rPr>
          <w:rFonts w:ascii="Times New Roman"/>
          <w:b w:val="false"/>
          <w:i w:val="false"/>
          <w:color w:val="000000"/>
          <w:sz w:val="28"/>
        </w:rPr>
        <w:t>
      6) ДЗ фармакологиялық әсері;</w:t>
      </w:r>
    </w:p>
    <w:bookmarkEnd w:id="1965"/>
    <w:bookmarkStart w:name="z2642" w:id="1966"/>
    <w:p>
      <w:pPr>
        <w:spacing w:after="0"/>
        <w:ind w:left="0"/>
        <w:jc w:val="both"/>
      </w:pPr>
      <w:r>
        <w:rPr>
          <w:rFonts w:ascii="Times New Roman"/>
          <w:b w:val="false"/>
          <w:i w:val="false"/>
          <w:color w:val="000000"/>
          <w:sz w:val="28"/>
        </w:rPr>
        <w:t>
      7) ДЗ және АТХ код фармакологиялық тобы;</w:t>
      </w:r>
    </w:p>
    <w:bookmarkEnd w:id="1966"/>
    <w:bookmarkStart w:name="z2643" w:id="1967"/>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1967"/>
    <w:bookmarkStart w:name="z2644" w:id="1968"/>
    <w:p>
      <w:pPr>
        <w:spacing w:after="0"/>
        <w:ind w:left="0"/>
        <w:jc w:val="both"/>
      </w:pPr>
      <w:r>
        <w:rPr>
          <w:rFonts w:ascii="Times New Roman"/>
          <w:b w:val="false"/>
          <w:i w:val="false"/>
          <w:color w:val="000000"/>
          <w:sz w:val="28"/>
        </w:rPr>
        <w:t>
      9) қолдану тәсілі.</w:t>
      </w:r>
    </w:p>
    <w:bookmarkEnd w:id="1968"/>
    <w:bookmarkStart w:name="z2645" w:id="1969"/>
    <w:p>
      <w:pPr>
        <w:spacing w:after="0"/>
        <w:ind w:left="0"/>
        <w:jc w:val="both"/>
      </w:pPr>
      <w:r>
        <w:rPr>
          <w:rFonts w:ascii="Times New Roman"/>
          <w:b w:val="false"/>
          <w:i w:val="false"/>
          <w:color w:val="000000"/>
          <w:sz w:val="28"/>
        </w:rPr>
        <w:t>
      Егер құжаттамада құпия ақпарат болса, қандай ақпараттың құпия екенін көрсетіңіз және осы ақпараттың құпия сипатының негіздемесін беріңіз.</w:t>
      </w:r>
    </w:p>
    <w:bookmarkEnd w:id="1969"/>
    <w:bookmarkStart w:name="z2646" w:id="1970"/>
    <w:p>
      <w:pPr>
        <w:spacing w:after="0"/>
        <w:ind w:left="0"/>
        <w:jc w:val="both"/>
      </w:pPr>
      <w:r>
        <w:rPr>
          <w:rFonts w:ascii="Times New Roman"/>
          <w:b w:val="false"/>
          <w:i w:val="false"/>
          <w:color w:val="000000"/>
          <w:sz w:val="28"/>
        </w:rPr>
        <w:t>
      Өтініш берушінің жауапты тұлғасының лауазымы _______________</w:t>
      </w:r>
    </w:p>
    <w:bookmarkEnd w:id="1970"/>
    <w:bookmarkStart w:name="z2647" w:id="1971"/>
    <w:p>
      <w:pPr>
        <w:spacing w:after="0"/>
        <w:ind w:left="0"/>
        <w:jc w:val="both"/>
      </w:pPr>
      <w:r>
        <w:rPr>
          <w:rFonts w:ascii="Times New Roman"/>
          <w:b w:val="false"/>
          <w:i w:val="false"/>
          <w:color w:val="000000"/>
          <w:sz w:val="28"/>
        </w:rPr>
        <w:t>
      Қолы</w:t>
      </w:r>
    </w:p>
    <w:bookmarkEnd w:id="1971"/>
    <w:bookmarkStart w:name="z2648" w:id="1972"/>
    <w:p>
      <w:pPr>
        <w:spacing w:after="0"/>
        <w:ind w:left="0"/>
        <w:jc w:val="both"/>
      </w:pPr>
      <w:r>
        <w:rPr>
          <w:rFonts w:ascii="Times New Roman"/>
          <w:b w:val="false"/>
          <w:i w:val="false"/>
          <w:color w:val="000000"/>
          <w:sz w:val="28"/>
        </w:rPr>
        <w:t>
      Т. А. Ә. (бар болса)_________________________________________</w:t>
      </w:r>
    </w:p>
    <w:bookmarkEnd w:id="1972"/>
    <w:bookmarkStart w:name="z2649" w:id="1973"/>
    <w:p>
      <w:pPr>
        <w:spacing w:after="0"/>
        <w:ind w:left="0"/>
        <w:jc w:val="both"/>
      </w:pPr>
      <w:r>
        <w:rPr>
          <w:rFonts w:ascii="Times New Roman"/>
          <w:b w:val="false"/>
          <w:i w:val="false"/>
          <w:color w:val="000000"/>
          <w:sz w:val="28"/>
        </w:rPr>
        <w:t>
      Күні ____________</w:t>
      </w:r>
    </w:p>
    <w:bookmarkEnd w:id="1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терезе" қағидаты</w:t>
            </w:r>
            <w:r>
              <w:br/>
            </w:r>
            <w:r>
              <w:rPr>
                <w:rFonts w:ascii="Times New Roman"/>
                <w:b w:val="false"/>
                <w:i w:val="false"/>
                <w:color w:val="000000"/>
                <w:sz w:val="20"/>
              </w:rPr>
              <w:t>бойынша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тіркеу қағидаларына</w:t>
            </w:r>
            <w:r>
              <w:br/>
            </w:r>
            <w:r>
              <w:rPr>
                <w:rFonts w:ascii="Times New Roman"/>
                <w:b w:val="false"/>
                <w:i w:val="false"/>
                <w:color w:val="000000"/>
                <w:sz w:val="20"/>
              </w:rPr>
              <w:t>43-Қосымша</w:t>
            </w:r>
          </w:p>
        </w:tc>
      </w:tr>
    </w:tbl>
    <w:bookmarkStart w:name="z2651" w:id="1974"/>
    <w:p>
      <w:pPr>
        <w:spacing w:after="0"/>
        <w:ind w:left="0"/>
        <w:jc w:val="both"/>
      </w:pPr>
      <w:r>
        <w:rPr>
          <w:rFonts w:ascii="Times New Roman"/>
          <w:b w:val="false"/>
          <w:i w:val="false"/>
          <w:color w:val="000000"/>
          <w:sz w:val="28"/>
        </w:rPr>
        <w:t>
      Нысан</w:t>
      </w:r>
    </w:p>
    <w:bookmarkEnd w:id="1974"/>
    <w:bookmarkStart w:name="z2652" w:id="1975"/>
    <w:p>
      <w:pPr>
        <w:spacing w:after="0"/>
        <w:ind w:left="0"/>
        <w:jc w:val="left"/>
      </w:pPr>
      <w:r>
        <w:rPr>
          <w:rFonts w:ascii="Times New Roman"/>
          <w:b/>
          <w:i w:val="false"/>
          <w:color w:val="000000"/>
        </w:rPr>
        <w:t xml:space="preserve"> Қазақстандық ұлттық дәрілік формулярға қосуға арналған дерекнама</w:t>
      </w:r>
    </w:p>
    <w:bookmarkEnd w:id="1975"/>
    <w:bookmarkStart w:name="z2653" w:id="1976"/>
    <w:p>
      <w:pPr>
        <w:spacing w:after="0"/>
        <w:ind w:left="0"/>
        <w:jc w:val="both"/>
      </w:pPr>
      <w:r>
        <w:rPr>
          <w:rFonts w:ascii="Times New Roman"/>
          <w:b w:val="false"/>
          <w:i w:val="false"/>
          <w:color w:val="000000"/>
          <w:sz w:val="28"/>
        </w:rPr>
        <w:t>
      1. Дәрілік зат (ДЗ) бойынша ақпарат:</w:t>
      </w:r>
    </w:p>
    <w:bookmarkEnd w:id="1976"/>
    <w:bookmarkStart w:name="z2654" w:id="1977"/>
    <w:p>
      <w:pPr>
        <w:spacing w:after="0"/>
        <w:ind w:left="0"/>
        <w:jc w:val="both"/>
      </w:pPr>
      <w:r>
        <w:rPr>
          <w:rFonts w:ascii="Times New Roman"/>
          <w:b w:val="false"/>
          <w:i w:val="false"/>
          <w:color w:val="000000"/>
          <w:sz w:val="28"/>
        </w:rPr>
        <w:t>
      1) ДЗ саудалық атауы;</w:t>
      </w:r>
    </w:p>
    <w:bookmarkEnd w:id="1977"/>
    <w:bookmarkStart w:name="z2655" w:id="1978"/>
    <w:p>
      <w:pPr>
        <w:spacing w:after="0"/>
        <w:ind w:left="0"/>
        <w:jc w:val="both"/>
      </w:pPr>
      <w:r>
        <w:rPr>
          <w:rFonts w:ascii="Times New Roman"/>
          <w:b w:val="false"/>
          <w:i w:val="false"/>
          <w:color w:val="000000"/>
          <w:sz w:val="28"/>
        </w:rPr>
        <w:t>
      2) халықаралық патенттелмеген атауы;</w:t>
      </w:r>
    </w:p>
    <w:bookmarkEnd w:id="1978"/>
    <w:bookmarkStart w:name="z2656" w:id="1979"/>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979"/>
    <w:bookmarkStart w:name="z2657" w:id="1980"/>
    <w:p>
      <w:pPr>
        <w:spacing w:after="0"/>
        <w:ind w:left="0"/>
        <w:jc w:val="both"/>
      </w:pPr>
      <w:r>
        <w:rPr>
          <w:rFonts w:ascii="Times New Roman"/>
          <w:b w:val="false"/>
          <w:i w:val="false"/>
          <w:color w:val="000000"/>
          <w:sz w:val="28"/>
        </w:rPr>
        <w:t>
      4) дәрілік түрі және дозасы, концентрациясы;</w:t>
      </w:r>
    </w:p>
    <w:bookmarkEnd w:id="1980"/>
    <w:bookmarkStart w:name="z2658" w:id="1981"/>
    <w:p>
      <w:pPr>
        <w:spacing w:after="0"/>
        <w:ind w:left="0"/>
        <w:jc w:val="both"/>
      </w:pPr>
      <w:r>
        <w:rPr>
          <w:rFonts w:ascii="Times New Roman"/>
          <w:b w:val="false"/>
          <w:i w:val="false"/>
          <w:color w:val="000000"/>
          <w:sz w:val="28"/>
        </w:rPr>
        <w:t>
      5) мәлімделген ДЗ-ны Қазақстан Республикасында мемлекеттік тіркеу туралы мәліметтер;</w:t>
      </w:r>
    </w:p>
    <w:bookmarkEnd w:id="1981"/>
    <w:bookmarkStart w:name="z2659" w:id="1982"/>
    <w:p>
      <w:pPr>
        <w:spacing w:after="0"/>
        <w:ind w:left="0"/>
        <w:jc w:val="both"/>
      </w:pPr>
      <w:r>
        <w:rPr>
          <w:rFonts w:ascii="Times New Roman"/>
          <w:b w:val="false"/>
          <w:i w:val="false"/>
          <w:color w:val="000000"/>
          <w:sz w:val="28"/>
        </w:rPr>
        <w:t>
      6) ДЗ фармакологиялық әсері;</w:t>
      </w:r>
    </w:p>
    <w:bookmarkEnd w:id="1982"/>
    <w:bookmarkStart w:name="z2660" w:id="1983"/>
    <w:p>
      <w:pPr>
        <w:spacing w:after="0"/>
        <w:ind w:left="0"/>
        <w:jc w:val="both"/>
      </w:pPr>
      <w:r>
        <w:rPr>
          <w:rFonts w:ascii="Times New Roman"/>
          <w:b w:val="false"/>
          <w:i w:val="false"/>
          <w:color w:val="000000"/>
          <w:sz w:val="28"/>
        </w:rPr>
        <w:t>
      7) ДЗ және АТХ код фармакологиялық тобы;</w:t>
      </w:r>
    </w:p>
    <w:bookmarkEnd w:id="1983"/>
    <w:bookmarkStart w:name="z2661" w:id="1984"/>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1984"/>
    <w:bookmarkStart w:name="z2662" w:id="1985"/>
    <w:p>
      <w:pPr>
        <w:spacing w:after="0"/>
        <w:ind w:left="0"/>
        <w:jc w:val="both"/>
      </w:pPr>
      <w:r>
        <w:rPr>
          <w:rFonts w:ascii="Times New Roman"/>
          <w:b w:val="false"/>
          <w:i w:val="false"/>
          <w:color w:val="000000"/>
          <w:sz w:val="28"/>
        </w:rPr>
        <w:t>
      9) қолдану тәсілі.</w:t>
      </w:r>
    </w:p>
    <w:bookmarkEnd w:id="1985"/>
    <w:bookmarkStart w:name="z2663" w:id="1986"/>
    <w:p>
      <w:pPr>
        <w:spacing w:after="0"/>
        <w:ind w:left="0"/>
        <w:jc w:val="both"/>
      </w:pPr>
      <w:r>
        <w:rPr>
          <w:rFonts w:ascii="Times New Roman"/>
          <w:b w:val="false"/>
          <w:i w:val="false"/>
          <w:color w:val="000000"/>
          <w:sz w:val="28"/>
        </w:rPr>
        <w:t>
      2. Ақпарат:</w:t>
      </w:r>
    </w:p>
    <w:bookmarkEnd w:id="1986"/>
    <w:bookmarkStart w:name="z2664" w:id="1987"/>
    <w:p>
      <w:pPr>
        <w:spacing w:after="0"/>
        <w:ind w:left="0"/>
        <w:jc w:val="both"/>
      </w:pPr>
      <w:r>
        <w:rPr>
          <w:rFonts w:ascii="Times New Roman"/>
          <w:b w:val="false"/>
          <w:i w:val="false"/>
          <w:color w:val="000000"/>
          <w:sz w:val="28"/>
        </w:rPr>
        <w:t>
      ICH және ЭЫДҰ елдеріндегі өтініш пен дерекнамада көрсетілген көрсетілімдер бойынша мәлімделген ДЗ-ның тіркеу мәртебесі туралы (ұлттық рәсім бойынша ЭЫДҰ-ның АҚШ, Швейцария, Жапония, Аустралия, Канада және басқа елдерінің құзыретті органы тіркеген немесе орталықтандырылған рәсім бойынша Еуропалық Одақтың құзыретті органы тіркеген);</w:t>
      </w:r>
    </w:p>
    <w:bookmarkEnd w:id="1987"/>
    <w:bookmarkStart w:name="z2665" w:id="1988"/>
    <w:p>
      <w:pPr>
        <w:spacing w:after="0"/>
        <w:ind w:left="0"/>
        <w:jc w:val="both"/>
      </w:pPr>
      <w:r>
        <w:rPr>
          <w:rFonts w:ascii="Times New Roman"/>
          <w:b w:val="false"/>
          <w:i w:val="false"/>
          <w:color w:val="000000"/>
          <w:sz w:val="28"/>
        </w:rPr>
        <w:t>
      мәлімделген ДЗ-дан ДДҰ-ны қайта сараланған рәсімінен өту және оны АИТВ, туберкулезбен, гепатитімен күресуге арналған қайта сараланған дәрілік заттарды ДДҰ тізбесіне енгізу туралы мәліметтер.</w:t>
      </w:r>
    </w:p>
    <w:bookmarkEnd w:id="1988"/>
    <w:bookmarkStart w:name="z2666" w:id="1989"/>
    <w:p>
      <w:pPr>
        <w:spacing w:after="0"/>
        <w:ind w:left="0"/>
        <w:jc w:val="both"/>
      </w:pPr>
      <w:r>
        <w:rPr>
          <w:rFonts w:ascii="Times New Roman"/>
          <w:b w:val="false"/>
          <w:i w:val="false"/>
          <w:color w:val="000000"/>
          <w:sz w:val="28"/>
        </w:rPr>
        <w:t>
      3. Халықаралық танылған дереккөздердегі жоғары әдіснамалық сападағы тиісті клиникалық зерттеулер туралы мәліметтер:</w:t>
      </w:r>
    </w:p>
    <w:bookmarkEnd w:id="1989"/>
    <w:bookmarkStart w:name="z2667" w:id="1990"/>
    <w:p>
      <w:pPr>
        <w:spacing w:after="0"/>
        <w:ind w:left="0"/>
        <w:jc w:val="both"/>
      </w:pPr>
      <w:r>
        <w:rPr>
          <w:rFonts w:ascii="Times New Roman"/>
          <w:b w:val="false"/>
          <w:i w:val="false"/>
          <w:color w:val="000000"/>
          <w:sz w:val="28"/>
        </w:rPr>
        <w:t>
      1) қолдануға тіркелген көрсетілімдер бойынша клиникалық тиімділік бойынша:</w:t>
      </w:r>
    </w:p>
    <w:bookmarkEnd w:id="1990"/>
    <w:bookmarkStart w:name="z2668" w:id="1991"/>
    <w:p>
      <w:pPr>
        <w:spacing w:after="0"/>
        <w:ind w:left="0"/>
        <w:jc w:val="both"/>
      </w:pPr>
      <w:r>
        <w:rPr>
          <w:rFonts w:ascii="Times New Roman"/>
          <w:b w:val="false"/>
          <w:i w:val="false"/>
          <w:color w:val="000000"/>
          <w:sz w:val="28"/>
        </w:rPr>
        <w:t>
      іздеу стратегиясының сипаттамасы;</w:t>
      </w:r>
    </w:p>
    <w:bookmarkEnd w:id="1991"/>
    <w:bookmarkStart w:name="z2669" w:id="1992"/>
    <w:p>
      <w:pPr>
        <w:spacing w:after="0"/>
        <w:ind w:left="0"/>
        <w:jc w:val="both"/>
      </w:pPr>
      <w:r>
        <w:rPr>
          <w:rFonts w:ascii="Times New Roman"/>
          <w:b w:val="false"/>
          <w:i w:val="false"/>
          <w:color w:val="000000"/>
          <w:sz w:val="28"/>
        </w:rPr>
        <w:t>
      ДЗ тиімділігі бойынша деректері бар релевантты жарияланымдарды іріктеу сипаттамасы;</w:t>
      </w:r>
    </w:p>
    <w:bookmarkEnd w:id="1992"/>
    <w:bookmarkStart w:name="z2670" w:id="1993"/>
    <w:p>
      <w:pPr>
        <w:spacing w:after="0"/>
        <w:ind w:left="0"/>
        <w:jc w:val="both"/>
      </w:pPr>
      <w:r>
        <w:rPr>
          <w:rFonts w:ascii="Times New Roman"/>
          <w:b w:val="false"/>
          <w:i w:val="false"/>
          <w:color w:val="000000"/>
          <w:sz w:val="28"/>
        </w:rPr>
        <w:t>
      ДЗ тиімділігі жөніндегі деректерді қамтитын іріктелген релевантты жарияланымдардың нәтижелерін сипаттау және қорыту;</w:t>
      </w:r>
    </w:p>
    <w:bookmarkEnd w:id="1993"/>
    <w:bookmarkStart w:name="z2671" w:id="1994"/>
    <w:p>
      <w:pPr>
        <w:spacing w:after="0"/>
        <w:ind w:left="0"/>
        <w:jc w:val="both"/>
      </w:pPr>
      <w:r>
        <w:rPr>
          <w:rFonts w:ascii="Times New Roman"/>
          <w:b w:val="false"/>
          <w:i w:val="false"/>
          <w:color w:val="000000"/>
          <w:sz w:val="28"/>
        </w:rPr>
        <w:t>
      ДЗ тиімділігі жөніндегі деректерді қамтитын тиісті жарияланымдардың тізімі мен сілтемелері;</w:t>
      </w:r>
    </w:p>
    <w:bookmarkEnd w:id="1994"/>
    <w:bookmarkStart w:name="z2672" w:id="1995"/>
    <w:p>
      <w:pPr>
        <w:spacing w:after="0"/>
        <w:ind w:left="0"/>
        <w:jc w:val="both"/>
      </w:pPr>
      <w:r>
        <w:rPr>
          <w:rFonts w:ascii="Times New Roman"/>
          <w:b w:val="false"/>
          <w:i w:val="false"/>
          <w:color w:val="000000"/>
          <w:sz w:val="28"/>
        </w:rPr>
        <w:t>
      толық мәтін түрінде түпнұсқа тілінде ДЗ тиімділігін растайтын материалдар (мақалалар, ғылыми және медициналық жарияланымдардан алынған түйіндеме), сондай-ақ қазақ немесе орыс тілдерінде қысқаша сипаттама (түйіндеме) *.</w:t>
      </w:r>
    </w:p>
    <w:bookmarkEnd w:id="1995"/>
    <w:bookmarkStart w:name="z2673" w:id="1996"/>
    <w:p>
      <w:pPr>
        <w:spacing w:after="0"/>
        <w:ind w:left="0"/>
        <w:jc w:val="both"/>
      </w:pPr>
      <w:r>
        <w:rPr>
          <w:rFonts w:ascii="Times New Roman"/>
          <w:b w:val="false"/>
          <w:i w:val="false"/>
          <w:color w:val="000000"/>
          <w:sz w:val="28"/>
        </w:rPr>
        <w:t>
      2) тіркелген қолдану көрсетілімдері жөніндегі қауіпсіздік бойынша:</w:t>
      </w:r>
    </w:p>
    <w:bookmarkEnd w:id="1996"/>
    <w:bookmarkStart w:name="z2674" w:id="1997"/>
    <w:p>
      <w:pPr>
        <w:spacing w:after="0"/>
        <w:ind w:left="0"/>
        <w:jc w:val="both"/>
      </w:pPr>
      <w:r>
        <w:rPr>
          <w:rFonts w:ascii="Times New Roman"/>
          <w:b w:val="false"/>
          <w:i w:val="false"/>
          <w:color w:val="000000"/>
          <w:sz w:val="28"/>
        </w:rPr>
        <w:t>
      іздеу стратегиясының сипаттамасы;</w:t>
      </w:r>
    </w:p>
    <w:bookmarkEnd w:id="1997"/>
    <w:bookmarkStart w:name="z2675" w:id="1998"/>
    <w:p>
      <w:pPr>
        <w:spacing w:after="0"/>
        <w:ind w:left="0"/>
        <w:jc w:val="both"/>
      </w:pPr>
      <w:r>
        <w:rPr>
          <w:rFonts w:ascii="Times New Roman"/>
          <w:b w:val="false"/>
          <w:i w:val="false"/>
          <w:color w:val="000000"/>
          <w:sz w:val="28"/>
        </w:rPr>
        <w:t>
      ДЗ қауіпсіздігі бойынша деректері бар релевантты жарияланымдарды іріктеу сипаттамасы;</w:t>
      </w:r>
    </w:p>
    <w:bookmarkEnd w:id="1998"/>
    <w:bookmarkStart w:name="z2676" w:id="1999"/>
    <w:p>
      <w:pPr>
        <w:spacing w:after="0"/>
        <w:ind w:left="0"/>
        <w:jc w:val="both"/>
      </w:pPr>
      <w:r>
        <w:rPr>
          <w:rFonts w:ascii="Times New Roman"/>
          <w:b w:val="false"/>
          <w:i w:val="false"/>
          <w:color w:val="000000"/>
          <w:sz w:val="28"/>
        </w:rPr>
        <w:t>
      ДЗ қауіпсіздігі жөніндегі деректерді қамтитын іріктелген релевантты жарияланымдардың нәтижелерін сипаттау және қорыту;</w:t>
      </w:r>
    </w:p>
    <w:bookmarkEnd w:id="1999"/>
    <w:bookmarkStart w:name="z2677" w:id="2000"/>
    <w:p>
      <w:pPr>
        <w:spacing w:after="0"/>
        <w:ind w:left="0"/>
        <w:jc w:val="both"/>
      </w:pPr>
      <w:r>
        <w:rPr>
          <w:rFonts w:ascii="Times New Roman"/>
          <w:b w:val="false"/>
          <w:i w:val="false"/>
          <w:color w:val="000000"/>
          <w:sz w:val="28"/>
        </w:rPr>
        <w:t>
      ДЗ қауіпсіздігі жөніндегі деректерді қамтитын тиісті жарияланымдардың тізімі мен сілтемелері;</w:t>
      </w:r>
    </w:p>
    <w:bookmarkEnd w:id="2000"/>
    <w:bookmarkStart w:name="z2678" w:id="2001"/>
    <w:p>
      <w:pPr>
        <w:spacing w:after="0"/>
        <w:ind w:left="0"/>
        <w:jc w:val="both"/>
      </w:pPr>
      <w:r>
        <w:rPr>
          <w:rFonts w:ascii="Times New Roman"/>
          <w:b w:val="false"/>
          <w:i w:val="false"/>
          <w:color w:val="000000"/>
          <w:sz w:val="28"/>
        </w:rPr>
        <w:t>
      ДЗ қауіпсіздігін толық мәтін түрінде түпнұсқа тілінде растайтын материалдар (мақалалар, ғылыми және медициналық жарияланымдардан алынған түйіндеме), сондай-ақ қазақ немесе орыс тіліндегі қысқаша сипаттама (түйіндеме)*.</w:t>
      </w:r>
    </w:p>
    <w:bookmarkEnd w:id="2001"/>
    <w:bookmarkStart w:name="z2679" w:id="2002"/>
    <w:p>
      <w:pPr>
        <w:spacing w:after="0"/>
        <w:ind w:left="0"/>
        <w:jc w:val="both"/>
      </w:pPr>
      <w:r>
        <w:rPr>
          <w:rFonts w:ascii="Times New Roman"/>
          <w:b w:val="false"/>
          <w:i w:val="false"/>
          <w:color w:val="000000"/>
          <w:sz w:val="28"/>
        </w:rPr>
        <w:t>
      4. Тізімдерде және формулярларда тіркелген көрсетілімдер бойынша мәлімделген ДЗ болуы туралы мәліметтер:</w:t>
      </w:r>
    </w:p>
    <w:bookmarkEnd w:id="2002"/>
    <w:bookmarkStart w:name="z2680" w:id="2003"/>
    <w:p>
      <w:pPr>
        <w:spacing w:after="0"/>
        <w:ind w:left="0"/>
        <w:jc w:val="both"/>
      </w:pPr>
      <w:r>
        <w:rPr>
          <w:rFonts w:ascii="Times New Roman"/>
          <w:b w:val="false"/>
          <w:i w:val="false"/>
          <w:color w:val="000000"/>
          <w:sz w:val="28"/>
        </w:rPr>
        <w:t>
      Дүниежүзілік денсаулық сақтау ұйымының (оның ішінде балаларға арналған) негізгі дәрілік заттар тізімінде);</w:t>
      </w:r>
    </w:p>
    <w:bookmarkEnd w:id="2003"/>
    <w:bookmarkStart w:name="z2681" w:id="2004"/>
    <w:p>
      <w:pPr>
        <w:spacing w:after="0"/>
        <w:ind w:left="0"/>
        <w:jc w:val="both"/>
      </w:pPr>
      <w:r>
        <w:rPr>
          <w:rFonts w:ascii="Times New Roman"/>
          <w:b w:val="false"/>
          <w:i w:val="false"/>
          <w:color w:val="000000"/>
          <w:sz w:val="28"/>
        </w:rPr>
        <w:t>
      Британдық ұлттық дәрілік формулярда (оның ішінде балаларға арналған);</w:t>
      </w:r>
    </w:p>
    <w:bookmarkEnd w:id="2004"/>
    <w:bookmarkStart w:name="z2682" w:id="2005"/>
    <w:p>
      <w:pPr>
        <w:spacing w:after="0"/>
        <w:ind w:left="0"/>
        <w:jc w:val="both"/>
      </w:pPr>
      <w:r>
        <w:rPr>
          <w:rFonts w:ascii="Times New Roman"/>
          <w:b w:val="false"/>
          <w:i w:val="false"/>
          <w:color w:val="000000"/>
          <w:sz w:val="28"/>
        </w:rPr>
        <w:t>
      ЭЫДҰ елдерінің өтелетін тізімдерінде және формулярларында.</w:t>
      </w:r>
    </w:p>
    <w:bookmarkEnd w:id="2005"/>
    <w:bookmarkStart w:name="z2683" w:id="2006"/>
    <w:p>
      <w:pPr>
        <w:spacing w:after="0"/>
        <w:ind w:left="0"/>
        <w:jc w:val="both"/>
      </w:pPr>
      <w:r>
        <w:rPr>
          <w:rFonts w:ascii="Times New Roman"/>
          <w:b w:val="false"/>
          <w:i w:val="false"/>
          <w:color w:val="000000"/>
          <w:sz w:val="28"/>
        </w:rPr>
        <w:t>
      5. Тіркелген көрсетілімдер бойынша, клиникалық хаттамалар мен нұсқаулықтарда мәлімделген ДЗ болуы туралы мәліметтер:</w:t>
      </w:r>
    </w:p>
    <w:bookmarkEnd w:id="2006"/>
    <w:bookmarkStart w:name="z2684" w:id="2007"/>
    <w:p>
      <w:pPr>
        <w:spacing w:after="0"/>
        <w:ind w:left="0"/>
        <w:jc w:val="both"/>
      </w:pPr>
      <w:r>
        <w:rPr>
          <w:rFonts w:ascii="Times New Roman"/>
          <w:b w:val="false"/>
          <w:i w:val="false"/>
          <w:color w:val="000000"/>
          <w:sz w:val="28"/>
        </w:rPr>
        <w:t>
      Қазақстан Республикасының клиникалық хаттамаларында болуы;</w:t>
      </w:r>
    </w:p>
    <w:bookmarkEnd w:id="2007"/>
    <w:bookmarkStart w:name="z2685" w:id="2008"/>
    <w:p>
      <w:pPr>
        <w:spacing w:after="0"/>
        <w:ind w:left="0"/>
        <w:jc w:val="both"/>
      </w:pPr>
      <w:r>
        <w:rPr>
          <w:rFonts w:ascii="Times New Roman"/>
          <w:b w:val="false"/>
          <w:i w:val="false"/>
          <w:color w:val="000000"/>
          <w:sz w:val="28"/>
        </w:rPr>
        <w:t>
      ЭЫДҰ елдерінің клиникалық нұсқауларында, хаттамаларында және консенсустарында болуы;</w:t>
      </w:r>
    </w:p>
    <w:bookmarkEnd w:id="2008"/>
    <w:bookmarkStart w:name="z2686" w:id="2009"/>
    <w:p>
      <w:pPr>
        <w:spacing w:after="0"/>
        <w:ind w:left="0"/>
        <w:jc w:val="both"/>
      </w:pPr>
      <w:r>
        <w:rPr>
          <w:rFonts w:ascii="Times New Roman"/>
          <w:b w:val="false"/>
          <w:i w:val="false"/>
          <w:color w:val="000000"/>
          <w:sz w:val="28"/>
        </w:rPr>
        <w:t>
      халықаралық (еуропалық) клиникалық ұсынымдарда болуы.</w:t>
      </w:r>
    </w:p>
    <w:bookmarkEnd w:id="2009"/>
    <w:bookmarkStart w:name="z2687" w:id="2010"/>
    <w:p>
      <w:pPr>
        <w:spacing w:after="0"/>
        <w:ind w:left="0"/>
        <w:jc w:val="both"/>
      </w:pPr>
      <w:r>
        <w:rPr>
          <w:rFonts w:ascii="Times New Roman"/>
          <w:b w:val="false"/>
          <w:i w:val="false"/>
          <w:color w:val="000000"/>
          <w:sz w:val="28"/>
        </w:rPr>
        <w:t>
      6. Кодекстің 7-бабының 30-тармақшасына сәйкес құрылған ресми электрондық ақпараттық ресурстар мен ақпараттық жүйелердің, сондай-ақ уәкілетті органның жарияланған статистикалық жинақтарының немесе эпидемиологиялық зерттеулердің деректері бойынша халықтың ауруы мен сырқаттанушылығының таралу көрсеткіштеріне сәйкес денсаулық сақтау жүйесі үшін ДЗ қажеттілігі туралы мәліметтер.</w:t>
      </w:r>
    </w:p>
    <w:bookmarkEnd w:id="2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терезе" қағидаты</w:t>
            </w:r>
            <w:r>
              <w:br/>
            </w:r>
            <w:r>
              <w:rPr>
                <w:rFonts w:ascii="Times New Roman"/>
                <w:b w:val="false"/>
                <w:i w:val="false"/>
                <w:color w:val="000000"/>
                <w:sz w:val="20"/>
              </w:rPr>
              <w:t>бойынша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тіркеу қағидаларына</w:t>
            </w:r>
            <w:r>
              <w:br/>
            </w:r>
            <w:r>
              <w:rPr>
                <w:rFonts w:ascii="Times New Roman"/>
                <w:b w:val="false"/>
                <w:i w:val="false"/>
                <w:color w:val="000000"/>
                <w:sz w:val="20"/>
              </w:rPr>
              <w:t>44-Қосымша</w:t>
            </w:r>
          </w:p>
        </w:tc>
      </w:tr>
    </w:tbl>
    <w:bookmarkStart w:name="z2689" w:id="2011"/>
    <w:p>
      <w:pPr>
        <w:spacing w:after="0"/>
        <w:ind w:left="0"/>
        <w:jc w:val="both"/>
      </w:pPr>
      <w:r>
        <w:rPr>
          <w:rFonts w:ascii="Times New Roman"/>
          <w:b w:val="false"/>
          <w:i w:val="false"/>
          <w:color w:val="000000"/>
          <w:sz w:val="28"/>
        </w:rPr>
        <w:t>
      Нысан</w:t>
      </w:r>
    </w:p>
    <w:bookmarkEnd w:id="2011"/>
    <w:bookmarkStart w:name="z2690" w:id="2012"/>
    <w:p>
      <w:pPr>
        <w:spacing w:after="0"/>
        <w:ind w:left="0"/>
        <w:jc w:val="left"/>
      </w:pPr>
      <w:r>
        <w:rPr>
          <w:rFonts w:ascii="Times New Roman"/>
          <w:b/>
          <w:i w:val="false"/>
          <w:color w:val="000000"/>
        </w:rPr>
        <w:t xml:space="preserve"> Қазақстандық ұлттық дәрілік формулярға дәрілік затты қосу үшін өтініштің ресімделуін және дерекнамасын тексеру қорытындысы</w:t>
      </w:r>
    </w:p>
    <w:bookmarkEnd w:id="2012"/>
    <w:bookmarkStart w:name="z2691" w:id="2013"/>
    <w:p>
      <w:pPr>
        <w:spacing w:after="0"/>
        <w:ind w:left="0"/>
        <w:jc w:val="both"/>
      </w:pPr>
      <w:r>
        <w:rPr>
          <w:rFonts w:ascii="Times New Roman"/>
          <w:b w:val="false"/>
          <w:i w:val="false"/>
          <w:color w:val="000000"/>
          <w:sz w:val="28"/>
        </w:rPr>
        <w:t>
      1. Өтініш беруші туралы ақпарат:</w:t>
      </w:r>
    </w:p>
    <w:bookmarkEnd w:id="2013"/>
    <w:bookmarkStart w:name="z2692" w:id="2014"/>
    <w:p>
      <w:pPr>
        <w:spacing w:after="0"/>
        <w:ind w:left="0"/>
        <w:jc w:val="both"/>
      </w:pPr>
      <w:r>
        <w:rPr>
          <w:rFonts w:ascii="Times New Roman"/>
          <w:b w:val="false"/>
          <w:i w:val="false"/>
          <w:color w:val="000000"/>
          <w:sz w:val="28"/>
        </w:rPr>
        <w:t>
      1) Ұйымның атауы;</w:t>
      </w:r>
    </w:p>
    <w:bookmarkEnd w:id="2014"/>
    <w:bookmarkStart w:name="z2693" w:id="2015"/>
    <w:p>
      <w:pPr>
        <w:spacing w:after="0"/>
        <w:ind w:left="0"/>
        <w:jc w:val="both"/>
      </w:pPr>
      <w:r>
        <w:rPr>
          <w:rFonts w:ascii="Times New Roman"/>
          <w:b w:val="false"/>
          <w:i w:val="false"/>
          <w:color w:val="000000"/>
          <w:sz w:val="28"/>
        </w:rPr>
        <w:t>
      2) жауапты тұлғаның Т. А. Ә, (бар болса), лауазымы;</w:t>
      </w:r>
    </w:p>
    <w:bookmarkEnd w:id="2015"/>
    <w:bookmarkStart w:name="z2694" w:id="2016"/>
    <w:p>
      <w:pPr>
        <w:spacing w:after="0"/>
        <w:ind w:left="0"/>
        <w:jc w:val="both"/>
      </w:pPr>
      <w:r>
        <w:rPr>
          <w:rFonts w:ascii="Times New Roman"/>
          <w:b w:val="false"/>
          <w:i w:val="false"/>
          <w:color w:val="000000"/>
          <w:sz w:val="28"/>
        </w:rPr>
        <w:t>
      өтініш беруші ұйымның орналасқан жері (заңды мекенжайы, нақты мекенжайы);</w:t>
      </w:r>
    </w:p>
    <w:bookmarkEnd w:id="2016"/>
    <w:bookmarkStart w:name="z2695" w:id="2017"/>
    <w:p>
      <w:pPr>
        <w:spacing w:after="0"/>
        <w:ind w:left="0"/>
        <w:jc w:val="both"/>
      </w:pPr>
      <w:r>
        <w:rPr>
          <w:rFonts w:ascii="Times New Roman"/>
          <w:b w:val="false"/>
          <w:i w:val="false"/>
          <w:color w:val="000000"/>
          <w:sz w:val="28"/>
        </w:rPr>
        <w:t>
      3) БСН, банк деректемелері;</w:t>
      </w:r>
    </w:p>
    <w:bookmarkEnd w:id="2017"/>
    <w:bookmarkStart w:name="z2696" w:id="2018"/>
    <w:p>
      <w:pPr>
        <w:spacing w:after="0"/>
        <w:ind w:left="0"/>
        <w:jc w:val="both"/>
      </w:pPr>
      <w:r>
        <w:rPr>
          <w:rFonts w:ascii="Times New Roman"/>
          <w:b w:val="false"/>
          <w:i w:val="false"/>
          <w:color w:val="000000"/>
          <w:sz w:val="28"/>
        </w:rPr>
        <w:t>
      4) телефон және (немесе) факс нөмірі;</w:t>
      </w:r>
    </w:p>
    <w:bookmarkEnd w:id="2018"/>
    <w:bookmarkStart w:name="z2697" w:id="2019"/>
    <w:p>
      <w:pPr>
        <w:spacing w:after="0"/>
        <w:ind w:left="0"/>
        <w:jc w:val="both"/>
      </w:pPr>
      <w:r>
        <w:rPr>
          <w:rFonts w:ascii="Times New Roman"/>
          <w:b w:val="false"/>
          <w:i w:val="false"/>
          <w:color w:val="000000"/>
          <w:sz w:val="28"/>
        </w:rPr>
        <w:t>
      5) е-mail.</w:t>
      </w:r>
    </w:p>
    <w:bookmarkEnd w:id="2019"/>
    <w:bookmarkStart w:name="z2698" w:id="2020"/>
    <w:p>
      <w:pPr>
        <w:spacing w:after="0"/>
        <w:ind w:left="0"/>
        <w:jc w:val="both"/>
      </w:pPr>
      <w:r>
        <w:rPr>
          <w:rFonts w:ascii="Times New Roman"/>
          <w:b w:val="false"/>
          <w:i w:val="false"/>
          <w:color w:val="000000"/>
          <w:sz w:val="28"/>
        </w:rPr>
        <w:t>
      2. Мәлімделген дәрілік зат (ДЗ) бойынша деректер):</w:t>
      </w:r>
    </w:p>
    <w:bookmarkEnd w:id="2020"/>
    <w:bookmarkStart w:name="z2699" w:id="2021"/>
    <w:p>
      <w:pPr>
        <w:spacing w:after="0"/>
        <w:ind w:left="0"/>
        <w:jc w:val="both"/>
      </w:pPr>
      <w:r>
        <w:rPr>
          <w:rFonts w:ascii="Times New Roman"/>
          <w:b w:val="false"/>
          <w:i w:val="false"/>
          <w:color w:val="000000"/>
          <w:sz w:val="28"/>
        </w:rPr>
        <w:t>
      1) ДЗ саудалық атауы;</w:t>
      </w:r>
    </w:p>
    <w:bookmarkEnd w:id="2021"/>
    <w:bookmarkStart w:name="z2700" w:id="2022"/>
    <w:p>
      <w:pPr>
        <w:spacing w:after="0"/>
        <w:ind w:left="0"/>
        <w:jc w:val="both"/>
      </w:pPr>
      <w:r>
        <w:rPr>
          <w:rFonts w:ascii="Times New Roman"/>
          <w:b w:val="false"/>
          <w:i w:val="false"/>
          <w:color w:val="000000"/>
          <w:sz w:val="28"/>
        </w:rPr>
        <w:t>
      2) халықаралық патенттелмеген атауы;</w:t>
      </w:r>
    </w:p>
    <w:bookmarkEnd w:id="2022"/>
    <w:bookmarkStart w:name="z2701" w:id="2023"/>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2023"/>
    <w:bookmarkStart w:name="z2702" w:id="2024"/>
    <w:p>
      <w:pPr>
        <w:spacing w:after="0"/>
        <w:ind w:left="0"/>
        <w:jc w:val="both"/>
      </w:pPr>
      <w:r>
        <w:rPr>
          <w:rFonts w:ascii="Times New Roman"/>
          <w:b w:val="false"/>
          <w:i w:val="false"/>
          <w:color w:val="000000"/>
          <w:sz w:val="28"/>
        </w:rPr>
        <w:t>
      4) дәрілік түрі және дозасы, концентрациясы;</w:t>
      </w:r>
    </w:p>
    <w:bookmarkEnd w:id="2024"/>
    <w:bookmarkStart w:name="z2703" w:id="2025"/>
    <w:p>
      <w:pPr>
        <w:spacing w:after="0"/>
        <w:ind w:left="0"/>
        <w:jc w:val="both"/>
      </w:pPr>
      <w:r>
        <w:rPr>
          <w:rFonts w:ascii="Times New Roman"/>
          <w:b w:val="false"/>
          <w:i w:val="false"/>
          <w:color w:val="000000"/>
          <w:sz w:val="28"/>
        </w:rPr>
        <w:t>
      5) мәлімделген ДЗ-ны Қазақстан Республикасында тіркеуі туралы мәліметтер</w:t>
      </w:r>
    </w:p>
    <w:bookmarkEnd w:id="2025"/>
    <w:bookmarkStart w:name="z2704" w:id="2026"/>
    <w:p>
      <w:pPr>
        <w:spacing w:after="0"/>
        <w:ind w:left="0"/>
        <w:jc w:val="both"/>
      </w:pPr>
      <w:r>
        <w:rPr>
          <w:rFonts w:ascii="Times New Roman"/>
          <w:b w:val="false"/>
          <w:i w:val="false"/>
          <w:color w:val="000000"/>
          <w:sz w:val="28"/>
        </w:rPr>
        <w:t>
      6) ДЗ фармакологиялық әсері;</w:t>
      </w:r>
    </w:p>
    <w:bookmarkEnd w:id="2026"/>
    <w:bookmarkStart w:name="z2705" w:id="2027"/>
    <w:p>
      <w:pPr>
        <w:spacing w:after="0"/>
        <w:ind w:left="0"/>
        <w:jc w:val="both"/>
      </w:pPr>
      <w:r>
        <w:rPr>
          <w:rFonts w:ascii="Times New Roman"/>
          <w:b w:val="false"/>
          <w:i w:val="false"/>
          <w:color w:val="000000"/>
          <w:sz w:val="28"/>
        </w:rPr>
        <w:t>
      7) ДЗ және АТХ код фармакологиялық тобы;</w:t>
      </w:r>
    </w:p>
    <w:bookmarkEnd w:id="2027"/>
    <w:bookmarkStart w:name="z2706" w:id="2028"/>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2028"/>
    <w:bookmarkStart w:name="z2707" w:id="2029"/>
    <w:p>
      <w:pPr>
        <w:spacing w:after="0"/>
        <w:ind w:left="0"/>
        <w:jc w:val="both"/>
      </w:pPr>
      <w:r>
        <w:rPr>
          <w:rFonts w:ascii="Times New Roman"/>
          <w:b w:val="false"/>
          <w:i w:val="false"/>
          <w:color w:val="000000"/>
          <w:sz w:val="28"/>
        </w:rPr>
        <w:t>
      9) қолдану тәсілі.</w:t>
      </w:r>
    </w:p>
    <w:bookmarkEnd w:id="2029"/>
    <w:bookmarkStart w:name="z2708" w:id="2030"/>
    <w:p>
      <w:pPr>
        <w:spacing w:after="0"/>
        <w:ind w:left="0"/>
        <w:jc w:val="both"/>
      </w:pPr>
      <w:r>
        <w:rPr>
          <w:rFonts w:ascii="Times New Roman"/>
          <w:b w:val="false"/>
          <w:i w:val="false"/>
          <w:color w:val="000000"/>
          <w:sz w:val="28"/>
        </w:rPr>
        <w:t>
      3. Мәлімделген ДЗ клиникалық тиімділігі мен қауіпсіздігінің бастапқы сараптамасының нәтижелері бойынша қорытынды:</w:t>
      </w:r>
    </w:p>
    <w:bookmarkEnd w:id="2030"/>
    <w:bookmarkStart w:name="z2709" w:id="2031"/>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2031"/>
    <w:bookmarkStart w:name="z2710" w:id="2032"/>
    <w:p>
      <w:pPr>
        <w:spacing w:after="0"/>
        <w:ind w:left="0"/>
        <w:jc w:val="both"/>
      </w:pPr>
      <w:r>
        <w:rPr>
          <w:rFonts w:ascii="Times New Roman"/>
          <w:b w:val="false"/>
          <w:i w:val="false"/>
          <w:color w:val="000000"/>
          <w:sz w:val="28"/>
        </w:rPr>
        <w:t>
      2) өтінішті және ұсынылған материалдарды ресімдеуді бағалау;</w:t>
      </w:r>
    </w:p>
    <w:bookmarkEnd w:id="2032"/>
    <w:bookmarkStart w:name="z2711" w:id="2033"/>
    <w:p>
      <w:pPr>
        <w:spacing w:after="0"/>
        <w:ind w:left="0"/>
        <w:jc w:val="both"/>
      </w:pPr>
      <w:r>
        <w:rPr>
          <w:rFonts w:ascii="Times New Roman"/>
          <w:b w:val="false"/>
          <w:i w:val="false"/>
          <w:color w:val="000000"/>
          <w:sz w:val="28"/>
        </w:rPr>
        <w:t>
      3) формулярлық жүйе қызметін жүзеге асыру Қағидаларының 4 тармақшасына сәйкес мәліметтерді ұсынуды бағалау;</w:t>
      </w:r>
    </w:p>
    <w:bookmarkEnd w:id="2033"/>
    <w:bookmarkStart w:name="z2712" w:id="2034"/>
    <w:p>
      <w:pPr>
        <w:spacing w:after="0"/>
        <w:ind w:left="0"/>
        <w:jc w:val="both"/>
      </w:pPr>
      <w:r>
        <w:rPr>
          <w:rFonts w:ascii="Times New Roman"/>
          <w:b w:val="false"/>
          <w:i w:val="false"/>
          <w:color w:val="000000"/>
          <w:sz w:val="28"/>
        </w:rPr>
        <w:t>
      4) қағаз жеткізгіштегі және электрондық түрдегі өтініш пен материалдар арасындағы сәйкестікті растау болып табылады.</w:t>
      </w:r>
    </w:p>
    <w:bookmarkEnd w:id="2034"/>
    <w:bookmarkStart w:name="z2713" w:id="2035"/>
    <w:p>
      <w:pPr>
        <w:spacing w:after="0"/>
        <w:ind w:left="0"/>
        <w:jc w:val="both"/>
      </w:pPr>
      <w:r>
        <w:rPr>
          <w:rFonts w:ascii="Times New Roman"/>
          <w:b w:val="false"/>
          <w:i w:val="false"/>
          <w:color w:val="000000"/>
          <w:sz w:val="28"/>
        </w:rPr>
        <w:t>
      4. Ескертулер</w:t>
      </w:r>
    </w:p>
    <w:bookmarkEnd w:id="2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терезе" қағидаты</w:t>
            </w:r>
            <w:r>
              <w:br/>
            </w:r>
            <w:r>
              <w:rPr>
                <w:rFonts w:ascii="Times New Roman"/>
                <w:b w:val="false"/>
                <w:i w:val="false"/>
                <w:color w:val="000000"/>
                <w:sz w:val="20"/>
              </w:rPr>
              <w:t>бойынша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тіркеу қағидаларына</w:t>
            </w:r>
            <w:r>
              <w:br/>
            </w:r>
            <w:r>
              <w:rPr>
                <w:rFonts w:ascii="Times New Roman"/>
                <w:b w:val="false"/>
                <w:i w:val="false"/>
                <w:color w:val="000000"/>
                <w:sz w:val="20"/>
              </w:rPr>
              <w:t>45 – Қосымша</w:t>
            </w:r>
          </w:p>
        </w:tc>
      </w:tr>
    </w:tbl>
    <w:bookmarkStart w:name="z2715" w:id="2036"/>
    <w:p>
      <w:pPr>
        <w:spacing w:after="0"/>
        <w:ind w:left="0"/>
        <w:jc w:val="both"/>
      </w:pPr>
      <w:r>
        <w:rPr>
          <w:rFonts w:ascii="Times New Roman"/>
          <w:b w:val="false"/>
          <w:i w:val="false"/>
          <w:color w:val="000000"/>
          <w:sz w:val="28"/>
        </w:rPr>
        <w:t>
      Нысан</w:t>
      </w:r>
    </w:p>
    <w:bookmarkEnd w:id="2036"/>
    <w:bookmarkStart w:name="z2716" w:id="2037"/>
    <w:p>
      <w:pPr>
        <w:spacing w:after="0"/>
        <w:ind w:left="0"/>
        <w:jc w:val="left"/>
      </w:pPr>
      <w:r>
        <w:rPr>
          <w:rFonts w:ascii="Times New Roman"/>
          <w:b/>
          <w:i w:val="false"/>
          <w:color w:val="000000"/>
        </w:rPr>
        <w:t xml:space="preserve"> Оксфорд дәлелді медицина орталығы әзірлеген дәлелдеу мен ұсынымдар градациялары деңгейінің арақатынасы</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Дәлелдеу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Ұсынымдар градациялары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 жасау, клиникалық зерттеулер, жеке клиникалық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зерттеулерге жүйелі шолу немесе жеке когорттық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"Жағдай-бақылау" типті зерттеу (жеке немесе бірнеше жүйелі шолу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жағдайлардың сипаттамасы, сапасыз когорттық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сыни бағалаусыз сарапшылардың пікірі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717" w:id="2038"/>
    <w:p>
      <w:pPr>
        <w:spacing w:after="0"/>
        <w:ind w:left="0"/>
        <w:jc w:val="both"/>
      </w:pPr>
      <w:r>
        <w:rPr>
          <w:rFonts w:ascii="Times New Roman"/>
          <w:b w:val="false"/>
          <w:i w:val="false"/>
          <w:color w:val="000000"/>
          <w:sz w:val="28"/>
        </w:rPr>
        <w:t>
      Шотланд ЖОО-лар арасындағы нұсқаулықтар қағидаттарының желісі. Әзірлеушілерге арналған нұсқаулық. Қысқаша анықтамалық нұсқаулық. Қараша 2015.</w:t>
      </w:r>
    </w:p>
    <w:bookmarkEnd w:id="2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терезе" қағидаты</w:t>
            </w:r>
            <w:r>
              <w:br/>
            </w:r>
            <w:r>
              <w:rPr>
                <w:rFonts w:ascii="Times New Roman"/>
                <w:b w:val="false"/>
                <w:i w:val="false"/>
                <w:color w:val="000000"/>
                <w:sz w:val="20"/>
              </w:rPr>
              <w:t>бойынша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тіркеу қағидаларына</w:t>
            </w:r>
            <w:r>
              <w:br/>
            </w:r>
            <w:r>
              <w:rPr>
                <w:rFonts w:ascii="Times New Roman"/>
                <w:b w:val="false"/>
                <w:i w:val="false"/>
                <w:color w:val="000000"/>
                <w:sz w:val="20"/>
              </w:rPr>
              <w:t>46-Қосымша</w:t>
            </w:r>
          </w:p>
        </w:tc>
      </w:tr>
    </w:tbl>
    <w:bookmarkStart w:name="z2719" w:id="2039"/>
    <w:p>
      <w:pPr>
        <w:spacing w:after="0"/>
        <w:ind w:left="0"/>
        <w:jc w:val="both"/>
      </w:pPr>
      <w:r>
        <w:rPr>
          <w:rFonts w:ascii="Times New Roman"/>
          <w:b w:val="false"/>
          <w:i w:val="false"/>
          <w:color w:val="000000"/>
          <w:sz w:val="28"/>
        </w:rPr>
        <w:t>
      Нысан</w:t>
      </w:r>
    </w:p>
    <w:bookmarkEnd w:id="2039"/>
    <w:bookmarkStart w:name="z2720" w:id="2040"/>
    <w:p>
      <w:pPr>
        <w:spacing w:after="0"/>
        <w:ind w:left="0"/>
        <w:jc w:val="left"/>
      </w:pPr>
      <w:r>
        <w:rPr>
          <w:rFonts w:ascii="Times New Roman"/>
          <w:b/>
          <w:i w:val="false"/>
          <w:color w:val="000000"/>
        </w:rPr>
        <w:t xml:space="preserve"> Қазақстандық ұлттық дәрілік формулярға дәрілік затты қосуға арналған кәсіптік сараптама қорытындысы</w:t>
      </w:r>
    </w:p>
    <w:bookmarkEnd w:id="2040"/>
    <w:bookmarkStart w:name="z2721" w:id="2041"/>
    <w:p>
      <w:pPr>
        <w:spacing w:after="0"/>
        <w:ind w:left="0"/>
        <w:jc w:val="both"/>
      </w:pPr>
      <w:r>
        <w:rPr>
          <w:rFonts w:ascii="Times New Roman"/>
          <w:b w:val="false"/>
          <w:i w:val="false"/>
          <w:color w:val="000000"/>
          <w:sz w:val="28"/>
        </w:rPr>
        <w:t>
      1. Өтініш беруші туралы ақпарат:</w:t>
      </w:r>
    </w:p>
    <w:bookmarkEnd w:id="2041"/>
    <w:bookmarkStart w:name="z2722" w:id="2042"/>
    <w:p>
      <w:pPr>
        <w:spacing w:after="0"/>
        <w:ind w:left="0"/>
        <w:jc w:val="both"/>
      </w:pPr>
      <w:r>
        <w:rPr>
          <w:rFonts w:ascii="Times New Roman"/>
          <w:b w:val="false"/>
          <w:i w:val="false"/>
          <w:color w:val="000000"/>
          <w:sz w:val="28"/>
        </w:rPr>
        <w:t>
      1) ұйымның атауы;</w:t>
      </w:r>
    </w:p>
    <w:bookmarkEnd w:id="2042"/>
    <w:bookmarkStart w:name="z2723" w:id="2043"/>
    <w:p>
      <w:pPr>
        <w:spacing w:after="0"/>
        <w:ind w:left="0"/>
        <w:jc w:val="both"/>
      </w:pPr>
      <w:r>
        <w:rPr>
          <w:rFonts w:ascii="Times New Roman"/>
          <w:b w:val="false"/>
          <w:i w:val="false"/>
          <w:color w:val="000000"/>
          <w:sz w:val="28"/>
        </w:rPr>
        <w:t>
      2) Т.А.Ә. (бар болса), жауапты тұлғаның лауазымы;</w:t>
      </w:r>
    </w:p>
    <w:bookmarkEnd w:id="2043"/>
    <w:bookmarkStart w:name="z2724" w:id="2044"/>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2044"/>
    <w:bookmarkStart w:name="z2725" w:id="2045"/>
    <w:p>
      <w:pPr>
        <w:spacing w:after="0"/>
        <w:ind w:left="0"/>
        <w:jc w:val="both"/>
      </w:pPr>
      <w:r>
        <w:rPr>
          <w:rFonts w:ascii="Times New Roman"/>
          <w:b w:val="false"/>
          <w:i w:val="false"/>
          <w:color w:val="000000"/>
          <w:sz w:val="28"/>
        </w:rPr>
        <w:t>
      4) БСН, банк деректемелері;</w:t>
      </w:r>
    </w:p>
    <w:bookmarkEnd w:id="2045"/>
    <w:bookmarkStart w:name="z2726" w:id="2046"/>
    <w:p>
      <w:pPr>
        <w:spacing w:after="0"/>
        <w:ind w:left="0"/>
        <w:jc w:val="both"/>
      </w:pPr>
      <w:r>
        <w:rPr>
          <w:rFonts w:ascii="Times New Roman"/>
          <w:b w:val="false"/>
          <w:i w:val="false"/>
          <w:color w:val="000000"/>
          <w:sz w:val="28"/>
        </w:rPr>
        <w:t>
      5) телефон және (немесе) факс нөмірі;</w:t>
      </w:r>
    </w:p>
    <w:bookmarkEnd w:id="2046"/>
    <w:bookmarkStart w:name="z2727" w:id="2047"/>
    <w:p>
      <w:pPr>
        <w:spacing w:after="0"/>
        <w:ind w:left="0"/>
        <w:jc w:val="both"/>
      </w:pPr>
      <w:r>
        <w:rPr>
          <w:rFonts w:ascii="Times New Roman"/>
          <w:b w:val="false"/>
          <w:i w:val="false"/>
          <w:color w:val="000000"/>
          <w:sz w:val="28"/>
        </w:rPr>
        <w:t>
      6) е-mail;</w:t>
      </w:r>
    </w:p>
    <w:bookmarkEnd w:id="2047"/>
    <w:bookmarkStart w:name="z2728" w:id="2048"/>
    <w:p>
      <w:pPr>
        <w:spacing w:after="0"/>
        <w:ind w:left="0"/>
        <w:jc w:val="both"/>
      </w:pPr>
      <w:r>
        <w:rPr>
          <w:rFonts w:ascii="Times New Roman"/>
          <w:b w:val="false"/>
          <w:i w:val="false"/>
          <w:color w:val="000000"/>
          <w:sz w:val="28"/>
        </w:rPr>
        <w:t>
      2. Мәлімделген дәрілік зат (ДЗ) бойынша деректер:</w:t>
      </w:r>
    </w:p>
    <w:bookmarkEnd w:id="2048"/>
    <w:bookmarkStart w:name="z2729" w:id="2049"/>
    <w:p>
      <w:pPr>
        <w:spacing w:after="0"/>
        <w:ind w:left="0"/>
        <w:jc w:val="both"/>
      </w:pPr>
      <w:r>
        <w:rPr>
          <w:rFonts w:ascii="Times New Roman"/>
          <w:b w:val="false"/>
          <w:i w:val="false"/>
          <w:color w:val="000000"/>
          <w:sz w:val="28"/>
        </w:rPr>
        <w:t>
      1) ДЗ саудалық атауы;</w:t>
      </w:r>
    </w:p>
    <w:bookmarkEnd w:id="2049"/>
    <w:bookmarkStart w:name="z2730" w:id="2050"/>
    <w:p>
      <w:pPr>
        <w:spacing w:after="0"/>
        <w:ind w:left="0"/>
        <w:jc w:val="both"/>
      </w:pPr>
      <w:r>
        <w:rPr>
          <w:rFonts w:ascii="Times New Roman"/>
          <w:b w:val="false"/>
          <w:i w:val="false"/>
          <w:color w:val="000000"/>
          <w:sz w:val="28"/>
        </w:rPr>
        <w:t>
      2) халықаралық патенттелмеген атауы;</w:t>
      </w:r>
    </w:p>
    <w:bookmarkEnd w:id="2050"/>
    <w:bookmarkStart w:name="z2731" w:id="2051"/>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2051"/>
    <w:bookmarkStart w:name="z2732" w:id="2052"/>
    <w:p>
      <w:pPr>
        <w:spacing w:after="0"/>
        <w:ind w:left="0"/>
        <w:jc w:val="both"/>
      </w:pPr>
      <w:r>
        <w:rPr>
          <w:rFonts w:ascii="Times New Roman"/>
          <w:b w:val="false"/>
          <w:i w:val="false"/>
          <w:color w:val="000000"/>
          <w:sz w:val="28"/>
        </w:rPr>
        <w:t>
      4) дәрілік түрі және дозасы, концентрациясы;</w:t>
      </w:r>
    </w:p>
    <w:bookmarkEnd w:id="2052"/>
    <w:bookmarkStart w:name="z2733" w:id="2053"/>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2053"/>
    <w:bookmarkStart w:name="z2734" w:id="2054"/>
    <w:p>
      <w:pPr>
        <w:spacing w:after="0"/>
        <w:ind w:left="0"/>
        <w:jc w:val="both"/>
      </w:pPr>
      <w:r>
        <w:rPr>
          <w:rFonts w:ascii="Times New Roman"/>
          <w:b w:val="false"/>
          <w:i w:val="false"/>
          <w:color w:val="000000"/>
          <w:sz w:val="28"/>
        </w:rPr>
        <w:t>
      6) ДЗ фармакологиялық әсері;</w:t>
      </w:r>
    </w:p>
    <w:bookmarkEnd w:id="2054"/>
    <w:bookmarkStart w:name="z2735" w:id="2055"/>
    <w:p>
      <w:pPr>
        <w:spacing w:after="0"/>
        <w:ind w:left="0"/>
        <w:jc w:val="both"/>
      </w:pPr>
      <w:r>
        <w:rPr>
          <w:rFonts w:ascii="Times New Roman"/>
          <w:b w:val="false"/>
          <w:i w:val="false"/>
          <w:color w:val="000000"/>
          <w:sz w:val="28"/>
        </w:rPr>
        <w:t>
      7) ДЗ және АТХ код фармакологиялық тобы;</w:t>
      </w:r>
    </w:p>
    <w:bookmarkEnd w:id="2055"/>
    <w:bookmarkStart w:name="z2736" w:id="2056"/>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2056"/>
    <w:bookmarkStart w:name="z2737" w:id="2057"/>
    <w:p>
      <w:pPr>
        <w:spacing w:after="0"/>
        <w:ind w:left="0"/>
        <w:jc w:val="both"/>
      </w:pPr>
      <w:r>
        <w:rPr>
          <w:rFonts w:ascii="Times New Roman"/>
          <w:b w:val="false"/>
          <w:i w:val="false"/>
          <w:color w:val="000000"/>
          <w:sz w:val="28"/>
        </w:rPr>
        <w:t>
      9) қолдану тәсілі.</w:t>
      </w:r>
    </w:p>
    <w:bookmarkEnd w:id="2057"/>
    <w:bookmarkStart w:name="z2738" w:id="2058"/>
    <w:p>
      <w:pPr>
        <w:spacing w:after="0"/>
        <w:ind w:left="0"/>
        <w:jc w:val="both"/>
      </w:pPr>
      <w:r>
        <w:rPr>
          <w:rFonts w:ascii="Times New Roman"/>
          <w:b w:val="false"/>
          <w:i w:val="false"/>
          <w:color w:val="000000"/>
          <w:sz w:val="28"/>
        </w:rPr>
        <w:t>
      3. Қазақстандық ұлттық дәрілік формулярға енгізу үшін кәсіби сараптама нәтижелері бойынша қорытынды:</w:t>
      </w:r>
    </w:p>
    <w:bookmarkEnd w:id="2058"/>
    <w:bookmarkStart w:name="z2739" w:id="2059"/>
    <w:p>
      <w:pPr>
        <w:spacing w:after="0"/>
        <w:ind w:left="0"/>
        <w:jc w:val="both"/>
      </w:pPr>
      <w:r>
        <w:rPr>
          <w:rFonts w:ascii="Times New Roman"/>
          <w:b w:val="false"/>
          <w:i w:val="false"/>
          <w:color w:val="000000"/>
          <w:sz w:val="28"/>
        </w:rPr>
        <w:t>
      1) Дәрілік заттың Қазақстан Республикасында қолданыстағы тіркеу куәлігінің болуы туралы ақпарат;</w:t>
      </w:r>
    </w:p>
    <w:bookmarkEnd w:id="2059"/>
    <w:bookmarkStart w:name="z2740" w:id="2060"/>
    <w:p>
      <w:pPr>
        <w:spacing w:after="0"/>
        <w:ind w:left="0"/>
        <w:jc w:val="both"/>
      </w:pPr>
      <w:r>
        <w:rPr>
          <w:rFonts w:ascii="Times New Roman"/>
          <w:b w:val="false"/>
          <w:i w:val="false"/>
          <w:color w:val="000000"/>
          <w:sz w:val="28"/>
        </w:rPr>
        <w:t>
      2) Кодекстің 177-бабының 3-тармағына сәйкес айқындалған орфандық аурулардың және оларды емдеуге арналған (орфандық) дәрілік заттардың тізбесінде дәрілік заттың болуы туралы ақпарат;</w:t>
      </w:r>
    </w:p>
    <w:bookmarkEnd w:id="2060"/>
    <w:bookmarkStart w:name="z2741" w:id="2061"/>
    <w:p>
      <w:pPr>
        <w:spacing w:after="0"/>
        <w:ind w:left="0"/>
        <w:jc w:val="both"/>
      </w:pPr>
      <w:r>
        <w:rPr>
          <w:rFonts w:ascii="Times New Roman"/>
          <w:b w:val="false"/>
          <w:i w:val="false"/>
          <w:color w:val="000000"/>
          <w:sz w:val="28"/>
        </w:rPr>
        <w:t>
      3)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айғақтар бойынша дәрілік заттың клиникалық тиімділігінің болуы туралы ақпарат.);</w:t>
      </w:r>
    </w:p>
    <w:bookmarkEnd w:id="2061"/>
    <w:bookmarkStart w:name="z2742" w:id="2062"/>
    <w:p>
      <w:pPr>
        <w:spacing w:after="0"/>
        <w:ind w:left="0"/>
        <w:jc w:val="both"/>
      </w:pPr>
      <w:r>
        <w:rPr>
          <w:rFonts w:ascii="Times New Roman"/>
          <w:b w:val="false"/>
          <w:i w:val="false"/>
          <w:color w:val="000000"/>
          <w:sz w:val="28"/>
        </w:rPr>
        <w:t>
      4)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қауіпсіздігінің болуы туралы ақпарат.);</w:t>
      </w:r>
    </w:p>
    <w:bookmarkEnd w:id="2062"/>
    <w:bookmarkStart w:name="z2743" w:id="2063"/>
    <w:p>
      <w:pPr>
        <w:spacing w:after="0"/>
        <w:ind w:left="0"/>
        <w:jc w:val="both"/>
      </w:pPr>
      <w:r>
        <w:rPr>
          <w:rFonts w:ascii="Times New Roman"/>
          <w:b w:val="false"/>
          <w:i w:val="false"/>
          <w:color w:val="000000"/>
          <w:sz w:val="28"/>
        </w:rPr>
        <w:t>
      5)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тіркелген айғақтар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 туралы ақпарат;</w:t>
      </w:r>
    </w:p>
    <w:bookmarkEnd w:id="2063"/>
    <w:bookmarkStart w:name="z2744" w:id="2064"/>
    <w:p>
      <w:pPr>
        <w:spacing w:after="0"/>
        <w:ind w:left="0"/>
        <w:jc w:val="both"/>
      </w:pPr>
      <w:r>
        <w:rPr>
          <w:rFonts w:ascii="Times New Roman"/>
          <w:b w:val="false"/>
          <w:i w:val="false"/>
          <w:color w:val="000000"/>
          <w:sz w:val="28"/>
        </w:rPr>
        <w:t>
      6) ұсынымдарда Қазақстан Республикасының клиникалық хаттамаларының қолдану көрсетілімдеріне сәйкес келуі;</w:t>
      </w:r>
    </w:p>
    <w:bookmarkEnd w:id="2064"/>
    <w:bookmarkStart w:name="z2745" w:id="2065"/>
    <w:p>
      <w:pPr>
        <w:spacing w:after="0"/>
        <w:ind w:left="0"/>
        <w:jc w:val="both"/>
      </w:pPr>
      <w:r>
        <w:rPr>
          <w:rFonts w:ascii="Times New Roman"/>
          <w:b w:val="false"/>
          <w:i w:val="false"/>
          <w:color w:val="000000"/>
          <w:sz w:val="28"/>
        </w:rPr>
        <w:t>
      7) ұсынымдарда халықаралық (еуропалық) клиникалық нұсқаулардың болуы туралы ақпарат;</w:t>
      </w:r>
    </w:p>
    <w:bookmarkEnd w:id="2065"/>
    <w:bookmarkStart w:name="z2746" w:id="2066"/>
    <w:p>
      <w:pPr>
        <w:spacing w:after="0"/>
        <w:ind w:left="0"/>
        <w:jc w:val="both"/>
      </w:pPr>
      <w:r>
        <w:rPr>
          <w:rFonts w:ascii="Times New Roman"/>
          <w:b w:val="false"/>
          <w:i w:val="false"/>
          <w:color w:val="000000"/>
          <w:sz w:val="28"/>
        </w:rPr>
        <w:t>
      8) ұсынымдарда, экономикалық ынтымақтастық және даму ұйымына (ЭЫДҰ) мүше елдердің хаттамаларында болуы туралы ақпарат);</w:t>
      </w:r>
    </w:p>
    <w:bookmarkEnd w:id="2066"/>
    <w:bookmarkStart w:name="z2747" w:id="2067"/>
    <w:p>
      <w:pPr>
        <w:spacing w:after="0"/>
        <w:ind w:left="0"/>
        <w:jc w:val="both"/>
      </w:pPr>
      <w:r>
        <w:rPr>
          <w:rFonts w:ascii="Times New Roman"/>
          <w:b w:val="false"/>
          <w:i w:val="false"/>
          <w:color w:val="000000"/>
          <w:sz w:val="28"/>
        </w:rPr>
        <w:t>
      9) Дүниежүзілік денсаулық сақтау ұйымының (оның ішінде балаларға арналған) негізгі дәрілік заттардың тізімінде болуы туралы ақпарат);</w:t>
      </w:r>
    </w:p>
    <w:bookmarkEnd w:id="2067"/>
    <w:bookmarkStart w:name="z2748" w:id="2068"/>
    <w:p>
      <w:pPr>
        <w:spacing w:after="0"/>
        <w:ind w:left="0"/>
        <w:jc w:val="both"/>
      </w:pPr>
      <w:r>
        <w:rPr>
          <w:rFonts w:ascii="Times New Roman"/>
          <w:b w:val="false"/>
          <w:i w:val="false"/>
          <w:color w:val="000000"/>
          <w:sz w:val="28"/>
        </w:rPr>
        <w:t>
      10) Британдық ұлттық дәрілік формулярда (оның ішінде балаларға арналған) болуы туралы ақпарат);</w:t>
      </w:r>
    </w:p>
    <w:bookmarkEnd w:id="2068"/>
    <w:bookmarkStart w:name="z2749" w:id="2069"/>
    <w:p>
      <w:pPr>
        <w:spacing w:after="0"/>
        <w:ind w:left="0"/>
        <w:jc w:val="both"/>
      </w:pPr>
      <w:r>
        <w:rPr>
          <w:rFonts w:ascii="Times New Roman"/>
          <w:b w:val="false"/>
          <w:i w:val="false"/>
          <w:color w:val="000000"/>
          <w:sz w:val="28"/>
        </w:rPr>
        <w:t>
      11) ЭЫДҰ елдерінің өтелетін тізімдерінде және формулярларында болуы туралы ақпарат;</w:t>
      </w:r>
    </w:p>
    <w:bookmarkEnd w:id="2069"/>
    <w:bookmarkStart w:name="z2750" w:id="2070"/>
    <w:p>
      <w:pPr>
        <w:spacing w:after="0"/>
        <w:ind w:left="0"/>
        <w:jc w:val="both"/>
      </w:pPr>
      <w:r>
        <w:rPr>
          <w:rFonts w:ascii="Times New Roman"/>
          <w:b w:val="false"/>
          <w:i w:val="false"/>
          <w:color w:val="000000"/>
          <w:sz w:val="28"/>
        </w:rPr>
        <w:t>
      12)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елдерінде дәрілік препараттарды тіркеудің болуы туралы ақпарат (ICH);</w:t>
      </w:r>
    </w:p>
    <w:bookmarkEnd w:id="2070"/>
    <w:bookmarkStart w:name="z2751" w:id="2071"/>
    <w:p>
      <w:pPr>
        <w:spacing w:after="0"/>
        <w:ind w:left="0"/>
        <w:jc w:val="both"/>
      </w:pPr>
      <w:r>
        <w:rPr>
          <w:rFonts w:ascii="Times New Roman"/>
          <w:b w:val="false"/>
          <w:i w:val="false"/>
          <w:color w:val="000000"/>
          <w:sz w:val="28"/>
        </w:rPr>
        <w:t>
      13) ЭЫДҰ елдерінде дәрілік препараттарды тіркеудің болуы туралы ақпарат;</w:t>
      </w:r>
    </w:p>
    <w:bookmarkEnd w:id="2071"/>
    <w:bookmarkStart w:name="z2752" w:id="2072"/>
    <w:p>
      <w:pPr>
        <w:spacing w:after="0"/>
        <w:ind w:left="0"/>
        <w:jc w:val="both"/>
      </w:pPr>
      <w:r>
        <w:rPr>
          <w:rFonts w:ascii="Times New Roman"/>
          <w:b w:val="false"/>
          <w:i w:val="false"/>
          <w:color w:val="000000"/>
          <w:sz w:val="28"/>
        </w:rPr>
        <w:t>
      14) Еуропалық Одақтың құзыретті органының орталықтандырылған рәсім бойынша тіркеу елдерінде дәрілік препараттарды тіркеуінің болуы туралы ақпарат;</w:t>
      </w:r>
    </w:p>
    <w:bookmarkEnd w:id="2072"/>
    <w:bookmarkStart w:name="z2753" w:id="2073"/>
    <w:p>
      <w:pPr>
        <w:spacing w:after="0"/>
        <w:ind w:left="0"/>
        <w:jc w:val="both"/>
      </w:pPr>
      <w:r>
        <w:rPr>
          <w:rFonts w:ascii="Times New Roman"/>
          <w:b w:val="false"/>
          <w:i w:val="false"/>
          <w:color w:val="000000"/>
          <w:sz w:val="28"/>
        </w:rPr>
        <w:t>
      15) ДДҰ-ны қайта мамандандыру рәсімінің болуы немесе АИТВ-ға, туберкулезге, гепатитке және басқаларға қарсы күреске арналған біліктілігі шектеулі дәрілік заттарды ДДҰ тізбесіне енгізу туралы ақпарат</w:t>
      </w:r>
    </w:p>
    <w:bookmarkEnd w:id="2073"/>
    <w:bookmarkStart w:name="z2754" w:id="2074"/>
    <w:p>
      <w:pPr>
        <w:spacing w:after="0"/>
        <w:ind w:left="0"/>
        <w:jc w:val="both"/>
      </w:pPr>
      <w:r>
        <w:rPr>
          <w:rFonts w:ascii="Times New Roman"/>
          <w:b w:val="false"/>
          <w:i w:val="false"/>
          <w:color w:val="000000"/>
          <w:sz w:val="28"/>
        </w:rPr>
        <w:t>
      Қорытынды.</w:t>
      </w:r>
    </w:p>
    <w:bookmarkEnd w:id="20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