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72f32" w14:textId="9e72f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мәслихатының 2024 жылғы 6 желтоқсандағы № 183 "Алматы қаласының 2025-2027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VIII сайланған Алматы қаласы мәслихатының кезекті XXX сессиясының 2025 жылғы 5 маусымдағы № 217 шешiмi</w:t>
      </w:r>
    </w:p>
    <w:p>
      <w:pPr>
        <w:spacing w:after="0"/>
        <w:ind w:left="0"/>
        <w:jc w:val="both"/>
      </w:pPr>
      <w:bookmarkStart w:name="z4" w:id="0"/>
      <w:r>
        <w:rPr>
          <w:rFonts w:ascii="Times New Roman"/>
          <w:b w:val="false"/>
          <w:i w:val="false"/>
          <w:color w:val="000000"/>
          <w:sz w:val="28"/>
        </w:rPr>
        <w:t>
      Алматы қаласының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Алматы қаласы мәслихатының 2024 жылғы 6 желтоқсандағы № 183 "Алматы қаласының 2025-2027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1"/>
    <w:p>
      <w:pPr>
        <w:spacing w:after="0"/>
        <w:ind w:left="0"/>
        <w:jc w:val="both"/>
      </w:pPr>
      <w:r>
        <w:rPr>
          <w:rFonts w:ascii="Times New Roman"/>
          <w:b w:val="false"/>
          <w:i w:val="false"/>
          <w:color w:val="000000"/>
          <w:sz w:val="28"/>
        </w:rPr>
        <w:t>
      "1. Алматы қаласының 2025-2027 жылдарға арналған бюджеті осы шешімнің 1, 2 және 3-қосымшаларына сәйкес, оның ішінде 2025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2 055 816 717,2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1 837 021 828,7 мың теңге;</w:t>
      </w:r>
    </w:p>
    <w:bookmarkEnd w:id="3"/>
    <w:bookmarkStart w:name="z10" w:id="4"/>
    <w:p>
      <w:pPr>
        <w:spacing w:after="0"/>
        <w:ind w:left="0"/>
        <w:jc w:val="both"/>
      </w:pPr>
      <w:r>
        <w:rPr>
          <w:rFonts w:ascii="Times New Roman"/>
          <w:b w:val="false"/>
          <w:i w:val="false"/>
          <w:color w:val="000000"/>
          <w:sz w:val="28"/>
        </w:rPr>
        <w:t>
      салықтық емес түсімдер – 29 931 592,8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22 401 171,7 мың теңге;</w:t>
      </w:r>
    </w:p>
    <w:bookmarkEnd w:id="5"/>
    <w:bookmarkStart w:name="z12" w:id="6"/>
    <w:p>
      <w:pPr>
        <w:spacing w:after="0"/>
        <w:ind w:left="0"/>
        <w:jc w:val="both"/>
      </w:pPr>
      <w:r>
        <w:rPr>
          <w:rFonts w:ascii="Times New Roman"/>
          <w:b w:val="false"/>
          <w:i w:val="false"/>
          <w:color w:val="000000"/>
          <w:sz w:val="28"/>
        </w:rPr>
        <w:t>
      трансферттер түсімдері – 166 462 124 мың теңге;</w:t>
      </w:r>
    </w:p>
    <w:bookmarkEnd w:id="6"/>
    <w:bookmarkStart w:name="z13" w:id="7"/>
    <w:p>
      <w:pPr>
        <w:spacing w:after="0"/>
        <w:ind w:left="0"/>
        <w:jc w:val="both"/>
      </w:pPr>
      <w:r>
        <w:rPr>
          <w:rFonts w:ascii="Times New Roman"/>
          <w:b w:val="false"/>
          <w:i w:val="false"/>
          <w:color w:val="000000"/>
          <w:sz w:val="28"/>
        </w:rPr>
        <w:t>
      2) шығындар – 2 367 411 704,2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55 620 932,9 мың теңге;</w:t>
      </w:r>
    </w:p>
    <w:bookmarkEnd w:id="8"/>
    <w:bookmarkStart w:name="z15" w:id="9"/>
    <w:p>
      <w:pPr>
        <w:spacing w:after="0"/>
        <w:ind w:left="0"/>
        <w:jc w:val="both"/>
      </w:pPr>
      <w:r>
        <w:rPr>
          <w:rFonts w:ascii="Times New Roman"/>
          <w:b w:val="false"/>
          <w:i w:val="false"/>
          <w:color w:val="000000"/>
          <w:sz w:val="28"/>
        </w:rPr>
        <w:t>
      4) қаржы активтерімен операциялар бойынша сальдо – 71 391 284 мың теңге, оның ішінде:</w:t>
      </w:r>
    </w:p>
    <w:bookmarkEnd w:id="9"/>
    <w:bookmarkStart w:name="z16" w:id="10"/>
    <w:p>
      <w:pPr>
        <w:spacing w:after="0"/>
        <w:ind w:left="0"/>
        <w:jc w:val="both"/>
      </w:pPr>
      <w:r>
        <w:rPr>
          <w:rFonts w:ascii="Times New Roman"/>
          <w:b w:val="false"/>
          <w:i w:val="false"/>
          <w:color w:val="000000"/>
          <w:sz w:val="28"/>
        </w:rPr>
        <w:t>
      қаржы активтерін сатып алу – 74 132 784 мың теңге;</w:t>
      </w:r>
    </w:p>
    <w:bookmarkEnd w:id="10"/>
    <w:bookmarkStart w:name="z17" w:id="11"/>
    <w:p>
      <w:pPr>
        <w:spacing w:after="0"/>
        <w:ind w:left="0"/>
        <w:jc w:val="both"/>
      </w:pPr>
      <w:r>
        <w:rPr>
          <w:rFonts w:ascii="Times New Roman"/>
          <w:b w:val="false"/>
          <w:i w:val="false"/>
          <w:color w:val="000000"/>
          <w:sz w:val="28"/>
        </w:rPr>
        <w:t>
      5) бюджет тапшылығы (профициті) – - 438 607 203,9 мың теңге;</w:t>
      </w:r>
    </w:p>
    <w:bookmarkEnd w:id="11"/>
    <w:bookmarkStart w:name="z18" w:id="12"/>
    <w:p>
      <w:pPr>
        <w:spacing w:after="0"/>
        <w:ind w:left="0"/>
        <w:jc w:val="both"/>
      </w:pPr>
      <w:r>
        <w:rPr>
          <w:rFonts w:ascii="Times New Roman"/>
          <w:b w:val="false"/>
          <w:i w:val="false"/>
          <w:color w:val="000000"/>
          <w:sz w:val="28"/>
        </w:rPr>
        <w:t>
      6) бюджет тапшылығын қаржыландыру (профициті пайдалану) – 438 607 203,9 мың теңге.";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0" w:id="13"/>
    <w:p>
      <w:pPr>
        <w:spacing w:after="0"/>
        <w:ind w:left="0"/>
        <w:jc w:val="both"/>
      </w:pPr>
      <w:r>
        <w:rPr>
          <w:rFonts w:ascii="Times New Roman"/>
          <w:b w:val="false"/>
          <w:i w:val="false"/>
          <w:color w:val="000000"/>
          <w:sz w:val="28"/>
        </w:rPr>
        <w:t>
      "6. Қала бюджетінде жалпы сипаттағы мемлекеттік қызметтерді қаржыландыру 33 330 956 мың теңге сомасында бекітілсін.";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22" w:id="14"/>
    <w:p>
      <w:pPr>
        <w:spacing w:after="0"/>
        <w:ind w:left="0"/>
        <w:jc w:val="both"/>
      </w:pPr>
      <w:r>
        <w:rPr>
          <w:rFonts w:ascii="Times New Roman"/>
          <w:b w:val="false"/>
          <w:i w:val="false"/>
          <w:color w:val="000000"/>
          <w:sz w:val="28"/>
        </w:rPr>
        <w:t>
      "7. Қорғаныс шығындары 19 187 862 мың теңге сомасында бекітілсін.";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24" w:id="15"/>
    <w:p>
      <w:pPr>
        <w:spacing w:after="0"/>
        <w:ind w:left="0"/>
        <w:jc w:val="both"/>
      </w:pPr>
      <w:r>
        <w:rPr>
          <w:rFonts w:ascii="Times New Roman"/>
          <w:b w:val="false"/>
          <w:i w:val="false"/>
          <w:color w:val="000000"/>
          <w:sz w:val="28"/>
        </w:rPr>
        <w:t>
      "8. Қоғамдық тәртіпті, қауіпсіздікті, құқықтық, сот, қылмыстық-атқару қызметті қамтамасыз ету бойынша шығындар 66 932 090 мың теңге сомасында бекітілсін.";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26" w:id="16"/>
    <w:p>
      <w:pPr>
        <w:spacing w:after="0"/>
        <w:ind w:left="0"/>
        <w:jc w:val="both"/>
      </w:pPr>
      <w:r>
        <w:rPr>
          <w:rFonts w:ascii="Times New Roman"/>
          <w:b w:val="false"/>
          <w:i w:val="false"/>
          <w:color w:val="000000"/>
          <w:sz w:val="28"/>
        </w:rPr>
        <w:t xml:space="preserve">
      "9. Білім беру шығындары 605 310 472 мың теңге сомасында бекітілсін.";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28" w:id="17"/>
    <w:p>
      <w:pPr>
        <w:spacing w:after="0"/>
        <w:ind w:left="0"/>
        <w:jc w:val="both"/>
      </w:pPr>
      <w:r>
        <w:rPr>
          <w:rFonts w:ascii="Times New Roman"/>
          <w:b w:val="false"/>
          <w:i w:val="false"/>
          <w:color w:val="000000"/>
          <w:sz w:val="28"/>
        </w:rPr>
        <w:t>
      "10. Денсаулық сақтау шығындары 82 200 489 мың теңге сомасында бекітілсін.";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30" w:id="18"/>
    <w:p>
      <w:pPr>
        <w:spacing w:after="0"/>
        <w:ind w:left="0"/>
        <w:jc w:val="both"/>
      </w:pPr>
      <w:r>
        <w:rPr>
          <w:rFonts w:ascii="Times New Roman"/>
          <w:b w:val="false"/>
          <w:i w:val="false"/>
          <w:color w:val="000000"/>
          <w:sz w:val="28"/>
        </w:rPr>
        <w:t>
      "11. Әлеуметтік көмек және әлеуметтік қамтамасыз ету шығындары 74 089 365 мың теңге сомасында бекітілсін.";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32" w:id="19"/>
    <w:p>
      <w:pPr>
        <w:spacing w:after="0"/>
        <w:ind w:left="0"/>
        <w:jc w:val="both"/>
      </w:pPr>
      <w:r>
        <w:rPr>
          <w:rFonts w:ascii="Times New Roman"/>
          <w:b w:val="false"/>
          <w:i w:val="false"/>
          <w:color w:val="000000"/>
          <w:sz w:val="28"/>
        </w:rPr>
        <w:t>
      "12. Тұрғын үй-коммуналдық шаруашылық шығындары 614 034 450 мың теңге сомасында бекітілсін.";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34" w:id="20"/>
    <w:p>
      <w:pPr>
        <w:spacing w:after="0"/>
        <w:ind w:left="0"/>
        <w:jc w:val="both"/>
      </w:pPr>
      <w:r>
        <w:rPr>
          <w:rFonts w:ascii="Times New Roman"/>
          <w:b w:val="false"/>
          <w:i w:val="false"/>
          <w:color w:val="000000"/>
          <w:sz w:val="28"/>
        </w:rPr>
        <w:t>
      "13. Мәдениет, спорт, туризм және ақпараттық кеңістік 99 224 509 мың теңге сомасында бекітілсін.";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36" w:id="21"/>
    <w:p>
      <w:pPr>
        <w:spacing w:after="0"/>
        <w:ind w:left="0"/>
        <w:jc w:val="both"/>
      </w:pPr>
      <w:r>
        <w:rPr>
          <w:rFonts w:ascii="Times New Roman"/>
          <w:b w:val="false"/>
          <w:i w:val="false"/>
          <w:color w:val="000000"/>
          <w:sz w:val="28"/>
        </w:rPr>
        <w:t>
      "14. Отын-энергетика кешенiне және жер қойнауын пайдалану шығындары 21 200 934 мың теңге сомасында бекітілсін.";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38" w:id="22"/>
    <w:p>
      <w:pPr>
        <w:spacing w:after="0"/>
        <w:ind w:left="0"/>
        <w:jc w:val="both"/>
      </w:pPr>
      <w:r>
        <w:rPr>
          <w:rFonts w:ascii="Times New Roman"/>
          <w:b w:val="false"/>
          <w:i w:val="false"/>
          <w:color w:val="000000"/>
          <w:sz w:val="28"/>
        </w:rPr>
        <w:t>
      "15. Ауыл шаруашылығы, су, орман, балық шаруашылығы, ерекше қорғалатын табиғи аймақтардың, қоршаған орта мен жануарлар әлемін қорғау, жер қатынастары шығындары 35 132 598 мың теңге сомасында бекітілсін.";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bookmarkStart w:name="z40" w:id="23"/>
    <w:p>
      <w:pPr>
        <w:spacing w:after="0"/>
        <w:ind w:left="0"/>
        <w:jc w:val="both"/>
      </w:pPr>
      <w:r>
        <w:rPr>
          <w:rFonts w:ascii="Times New Roman"/>
          <w:b w:val="false"/>
          <w:i w:val="false"/>
          <w:color w:val="000000"/>
          <w:sz w:val="28"/>
        </w:rPr>
        <w:t>
      "16. Өнеркәсіп, сәулет, қала құрылысы және құрылыс қызметтеріне шығындар 9 332 723 мың теңге сомасында бекітілсін.";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bookmarkStart w:name="z42" w:id="24"/>
    <w:p>
      <w:pPr>
        <w:spacing w:after="0"/>
        <w:ind w:left="0"/>
        <w:jc w:val="both"/>
      </w:pPr>
      <w:r>
        <w:rPr>
          <w:rFonts w:ascii="Times New Roman"/>
          <w:b w:val="false"/>
          <w:i w:val="false"/>
          <w:color w:val="000000"/>
          <w:sz w:val="28"/>
        </w:rPr>
        <w:t>
      "17. Көлік және коммуникация шығындары 392 782 842 мың теңге сомасында бекітілсін.";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p>
    <w:bookmarkStart w:name="z44" w:id="25"/>
    <w:p>
      <w:pPr>
        <w:spacing w:after="0"/>
        <w:ind w:left="0"/>
        <w:jc w:val="both"/>
      </w:pPr>
      <w:r>
        <w:rPr>
          <w:rFonts w:ascii="Times New Roman"/>
          <w:b w:val="false"/>
          <w:i w:val="false"/>
          <w:color w:val="000000"/>
          <w:sz w:val="28"/>
        </w:rPr>
        <w:t>
      "18. Басқа да шығындар 194 162 492 мың теңге сомасында бекітілсін.";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6" w:id="26"/>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2025 жылғы 5 маусымдағы</w:t>
            </w:r>
            <w:r>
              <w:br/>
            </w:r>
            <w:r>
              <w:rPr>
                <w:rFonts w:ascii="Times New Roman"/>
                <w:b w:val="false"/>
                <w:i w:val="false"/>
                <w:color w:val="000000"/>
                <w:sz w:val="20"/>
              </w:rPr>
              <w:t>№ 217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2024 жылғы 6 желтоқсандағы</w:t>
            </w:r>
            <w:r>
              <w:br/>
            </w:r>
            <w:r>
              <w:rPr>
                <w:rFonts w:ascii="Times New Roman"/>
                <w:b w:val="false"/>
                <w:i w:val="false"/>
                <w:color w:val="000000"/>
                <w:sz w:val="20"/>
              </w:rPr>
              <w:t>№ 183 шешіміне 1-қосымша</w:t>
            </w:r>
          </w:p>
        </w:tc>
      </w:tr>
    </w:tbl>
    <w:bookmarkStart w:name="z54" w:id="27"/>
    <w:p>
      <w:pPr>
        <w:spacing w:after="0"/>
        <w:ind w:left="0"/>
        <w:jc w:val="left"/>
      </w:pPr>
      <w:r>
        <w:rPr>
          <w:rFonts w:ascii="Times New Roman"/>
          <w:b/>
          <w:i w:val="false"/>
          <w:color w:val="000000"/>
        </w:rPr>
        <w:t xml:space="preserve"> Алматы қаласының 2025 жылға арналған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2 055 816 717,2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1 837 021 828,7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1 319 924 587,0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651 052 541,0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668 872 046,0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358 038 585,0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358 038 585,0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68 149 144,7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40 815 410,0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3 969 029,0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23 362 897,0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58 700 286,8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22 069 371,0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7 594 646,8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29 036 269,0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32 207 840,0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32 207 840,0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29 931 592,8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4 547 409,7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589 667,3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456 882,0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441 974,0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2 471 598,0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552 083,3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20 033 372,7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20 033 372,7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5 326 385,0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5 326 385,0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22 401 171,7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17 949 067,0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17 949 067,0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4 452 104,7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3 737 611,0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714 493,7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166 462 124,0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166 462 124,0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166 462 124,0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2 367 411 704,2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33 330 956,0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5 092 177,0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5 088 377,0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7 714 718,0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5 034 658,0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даму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1 017 966,0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980 395,0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мемлекеттік активтер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13 812 625,0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565 449,0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экономикалық саясат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2 059 152,0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1 575 971,0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19 187 862,0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сейсмикалық қауіпсіздік және жұмылдыру дайындығы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2 361 391,0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580 649,0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580 649,0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азаматтық қорғаныс іс-шаралары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сейсмикалық қауіпсіздік және жұмылдыру дайындығы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13 950 655,0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сейсмикалық қауіпсіздік және жұмылдыру дайындығы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1 242 499,0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7 686 211,0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4 369 997,0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66 932 090,0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42 380 852,0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37 232 006,0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5 130 846,0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24 541 750,0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24 541 750,0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605 310 472,0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43 168 615,0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оның ішінде мектепке дейінгі тәрбиелеу мен оқыту ұйымдарының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43 168 615,0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білім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44 008 264,0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44 008 264,0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16 613 410,0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мектепке дейінгі ұйымдарды сейсмикалық күшейту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5 402 471,0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11 210 939,0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10 103 342,0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8 683 163,0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1 420 179,0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268 899 773,0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69 497 931,0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8 487 443,0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2 712 266,0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12 004 724,0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159 745 336,0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16 384 073,0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141 292 442,0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орта білім беру объектілерін сейсмикалық күшейту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4 040 007,0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37 782 714,0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25 847 981,0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73 621 740,0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3 587 733,0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3 587 733,0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55 663 345,0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55 663 345,0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6 323 502,0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6 323 502,0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1 025 877,0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1 025 877,0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13 513 204,0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699 901,0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ұйымдарында білім беру жүйесін ақпараттандыру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1 553 529,0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құқығын қорғау саласында іс шаралар өткізу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82 200 489,0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14 350 283,0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1 323 259,0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12 668 734,0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29 635 387,0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денсаулық сақтау объектілерін сейсмикалық күшейту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28 287 460,0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4 971 391,0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4 971 391,0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839 648,0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839 648,0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32 349 720,0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31 526 288,0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74 089 365,0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3 198 135,0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3 198 135,0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11 882 983,0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қызметтер көрсету орталықтарында психоневрологиялық патологиялары бар мүгедектігі бар балалар үшін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2 418 697,0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1 206 987,0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24 486 944,0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2 050 526,0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санаттарына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6 040 247,0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10 527 936,0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5 837 882,0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7 580 714,0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7 580 714,0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16 308 105,0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13 830 700,0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1 644 141,0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2 519 396,0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1 902 974,0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3 318 237,0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 және әлеуметтік бағдарламалар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1 889 414,0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азаматтардың жекелеген санаттарына төлемдер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571 534 450,0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5 091 751,0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5 091 751,0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121 146 933,0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121 146 933,0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114 304 498,0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12 108 150,0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6 881 930,0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95 314 418,0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11 686 323,0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инфрақұрылымды дамыту мәселелері бойынша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4 727 591,0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5 641 540,0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64 362 868,0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62 725 640,0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73 837 557,0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601 394,0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71 977 800,0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9 354 688,0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9 354 688,0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кеңістіктерді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10 697 295,0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қаланың қоғамдық аумақтарын дамыту және абаттандыру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қоғамдық кеңістігінің элементтері болып табылатын құрылыстардың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10 507 471,0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131 232 968,0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14 750 303,0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29 325 888,0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1 038 366,0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86 118 411,0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кеңістіктерді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29 252 688,0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қоғамдық аумақтарын дамыту және абаттандыру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29 252 688,0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99 224 509,0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10 805 510,0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үйірмелерді жан басына шаққандағы нормативтік қаржыландыруды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8 805 510,0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15 157 179,0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9 235 651,0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1 258 468,0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3 287 924,0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15 207 116,0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15 207 116,0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8 257 500,0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секцияларын жан басына шаққандағы нормативтік қаржыландыруды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8 257 500,0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14 513 140,0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2 243 034,0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12 041 618,0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1 593 627,0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1 593 627,0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12 235 389,0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12 229 922,0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5 348 070,0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5 348 070,0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4 729 564,0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3 479 974,0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5 335 128,0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5 111 959,0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3 196 214,0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жастар саясатын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517 046,0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1 238 905,0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саласындағы мемлекеттік саясатты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1 306 921,0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21 200 934,0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21 200 934,0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21 200 934,0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35 132 598,0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909 627,0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909 627,0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32 263 835,0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экология және қоршаған ортаны қорғау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сауықтыру бойынша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15 116 147,0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15 330 179,0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501 646,0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397 374,0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9 332 723,0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жоспарлау және урбанистика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4 844 543,0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құрылысы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683 402,0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4 153 009,0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 құрылысын бақылау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қала құрылысы және жерді бақылау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455 672,0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4 009 970,0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4 009 970,0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363 647 602,0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8 607 279,0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ағымдағы жөндеу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8 607 279,0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138 163 072,0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91 908 578,0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46 254 494,0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216 877 251,0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Метрополитендегі жолаушылар тасымалын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13 676 235,0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85 071 835,0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117 464 021,0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128 164 948,0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34 303 398,0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1 770 758,0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индустриялар саласында жеке кәсіпкерлікті дамыту, креативті кеңістіктерді инфрақұрылымын құру үшін қаржыландыру және жағдайлар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4 346 774,0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4 346 774,0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3 419 313,0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инвестициялар және ауыл шаруашылық, ветеринария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1 557 681,0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1 505 007,0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39 964 324,0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кешенін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39 197 623,0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арнайы экономикалық аймағының инфрақұрылымын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5 302 367,0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5 302 367,0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5 299 468,0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252 820 339,2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252 820 339,2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865 542,4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251 515 914,0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 беру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55 620 932,9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акционерлік қоғамына бюджеттік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7 879 067,1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7 879 067,1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жергілікті бюджеттен берілген бюджеттік кредиттерді өтеу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7 766 650,0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71 391 284,0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74 132 784,0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29 135 240,0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29 135 240,0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салуға заңды тұлғалардың жарғылық капиталын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29 135 240,0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44 997 544,0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21 131 954,0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21 131 954,0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1 730 919,0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1 730 919,0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20 356 975,0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20 356 975,0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тұлғалардың қатысу үлестерін, бағалы қағаздарын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Бюджеттік дефицит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-438 607 203,9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қаржыландыру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438 607 203,9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