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3dce" w14:textId="fad3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2025 жылғы 19 желтоқсандағы № 463/25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Шахтинск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11 037 416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4 461 014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38 716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102 485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6 435 201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12 059 869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1 400 000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1 400 000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66 200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66 200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айзату 2 488 653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2 488 653 мың теңге: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1 400 000 мың теңге;</w:t>
      </w:r>
    </w:p>
    <w:bookmarkEnd w:id="16"/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1 088 653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Қарағанды облысы Шахтинск қалалық мәслихатының 11.08.2026 </w:t>
      </w:r>
      <w:r>
        <w:rPr>
          <w:rFonts w:ascii="Times New Roman"/>
          <w:b w:val="false"/>
          <w:i w:val="false"/>
          <w:color w:val="000000"/>
          <w:sz w:val="28"/>
        </w:rPr>
        <w:t>№ 518/30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жариялауға жатады).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Шахтинск қалалық бюджеттен кенттердің бюджетіне берілетін бюджеттік субвенциялар көлемі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Шахтинск қалалық бюджеттен кенттердің бюджетіне берілетін бюджеттік нысаналы трансферттер көлемі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арналған Шахтинск қаласы бюджетінің бюджеттік даму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бюджеттік инвестициялық жобаларды (бағдарламаларды) іске асыруға бағытталған бюджеттік бағдарламаларға бөлумен бекітілсін.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 жылға арналған Шахтинск қаласы бюджеті түсімдерінің құрамында жоғары тұрған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Шахтинск қаласы әкімдігінің резерві 92 042 мың теңге сомасында бекітілсін.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 және ресми жариялануға тиіс.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қалалық 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жоқсандағы № 463/25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Шахтинск қаласының бюджеті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Шахтинск қалалық мәслихатының 11.08.2026 </w:t>
      </w:r>
      <w:r>
        <w:rPr>
          <w:rFonts w:ascii="Times New Roman"/>
          <w:b w:val="false"/>
          <w:i w:val="false"/>
          <w:color w:val="ff0000"/>
          <w:sz w:val="28"/>
        </w:rPr>
        <w:t>№ 518/30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жариялауға жатады).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көмек, сурдотехникалық және тифлотехникалық құралдармен, міндетті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bookmarkStart w:name="z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"/>
          <w:bookmarkStart w:name="z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"/>
          <w:bookmarkStart w:name="z8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-2 488 653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2 488 653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"/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1 400 000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"/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"/>
          <w:bookmarkStart w:name="z9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1 088 653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463/25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3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Шахтинск қаласының бюджет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8 268 846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2 979 907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3 089 980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көмек, сурдотехникалық және тифлотехникалық құралдармен, міндетті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(города областного значения) құрылс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463/25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3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Шахтинск қаласының бюджет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8 689 706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5 744 357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2 783 093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көмек, сурдотехникалық және тифлотехникалық құралдармен, міндетті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463/25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2026-2028 жылға арналған Шахтинск қаласының бюджетінен кенттер бюджеттеріне берілетін бюджеттік субвенциялар көлемі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(мың 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(мың 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"Шахан кенті әкімінің аппараты" 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"Долинка кенті әкімінің аппараты"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"Новодолинский кенті әкімінің аппараты"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463/25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2026-2028 жылға арналған Шахтинск қаласының бюджетінен кенттер бюджеттеріне берілетін нысаналы трансферттер көлемі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(мың 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(мың 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кентінің әкім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бюджеттік бағдарламалар бойынша: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кентінің әкім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бюджеттік бағдарламалар бойынша: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кентінің әкім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бюджеттік бағдарламалар бойынша: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463/25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4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Шахтинск қаласының бюджетін дамытудың бюджеттік бағдарламаларының тізімі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Қарағанды облысы Шахтинск қалалық мәслихатының 11.08.2026 </w:t>
      </w:r>
      <w:r>
        <w:rPr>
          <w:rFonts w:ascii="Times New Roman"/>
          <w:b w:val="false"/>
          <w:i w:val="false"/>
          <w:color w:val="ff0000"/>
          <w:sz w:val="28"/>
        </w:rPr>
        <w:t>№ 518/30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жариялауға жатады).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"/>
          <w:bookmarkStart w:name="z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"/>
          <w:bookmarkStart w:name="z9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қалалық 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463/25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4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берiлетiн нысаналы трансферттер және бюджеттік кредиттер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Қарағанды облысы Шахтинск қалалық мәслихатының 11.08.2026 </w:t>
      </w:r>
      <w:r>
        <w:rPr>
          <w:rFonts w:ascii="Times New Roman"/>
          <w:b w:val="false"/>
          <w:i w:val="false"/>
          <w:color w:val="ff0000"/>
          <w:sz w:val="28"/>
        </w:rPr>
        <w:t>№ 518/30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жариялауға жатады).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4 988 031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су құбыры желілерін қайта құру. 3-ші кезең. Сметалық құжаттаманы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кәріз коллекторларын реконструкциялау және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кентінде су құбыры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облысы, Шахтинск қаласы, Молодежная көшесі, 57 жер</w:t>
            </w:r>
          </w:p>
          <w:bookmarkEnd w:id="58"/>
          <w:bookmarkStart w:name="z6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 көп пәтерлі тұрғын үй кешенінің құрылысы (сыртқы инженерлік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желілер)"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Шахтинск қаласындағы Молодежная көшесіндегі коллекторлықтан ЖК -1 "А" дейін (1,2,3 учаскелері) жылу желілерін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қалалық 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463/25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4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Шахтинск қаласының бюджеттік бағдарламалар әкімшілеріне</w:t>
      </w:r>
      <w:r>
        <w:rPr>
          <w:rFonts w:ascii="Times New Roman"/>
          <w:b/>
          <w:i w:val="false"/>
          <w:color w:val="000000"/>
        </w:rPr>
        <w:t xml:space="preserve"> нысаналы трансферттер және бюджеттік кредиттер</w:t>
      </w:r>
    </w:p>
    <w:bookmarkEnd w:id="60"/>
    <w:bookmarkStart w:name="z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Қарағанды облысы Шахтинск қалалық мәслихатының 11.08.2026 </w:t>
      </w:r>
      <w:r>
        <w:rPr>
          <w:rFonts w:ascii="Times New Roman"/>
          <w:b w:val="false"/>
          <w:i w:val="false"/>
          <w:color w:val="ff0000"/>
          <w:sz w:val="28"/>
        </w:rPr>
        <w:t>№ 518/30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жариялауға жатады).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4 988 031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2 332 257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су құбыры желілерін қайта құру. 3-ші кезең. Сметалық құжаттаманы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кәріз коллекторларын реконструкциялау және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кентінде су құбыры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облысы, Шахтинск қаласы, Молодежная көшесі, 57 жер</w:t>
            </w:r>
          </w:p>
          <w:bookmarkEnd w:id="63"/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 көп пәтерлі тұрғын үй кешенінің құрылысы (сыртқы инженерлік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желілер)"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Шахтинск қаласындағы Молодежная көшесіндегі коллекторлықтан ЖК -1 "А" дейін (1,2,3 учаскелері) жылу желілерін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