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103d" w14:textId="3f71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Талсуат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109-12/18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133 734,1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8 953,1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124 781,0 мың теңге,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136 552,9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-2 818,8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2 818,8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–2 818,8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221-31/7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Талсуат ауылдық округі бюджетіне берілетін субвенция көлемі 2024 жылға – 109 017,0 мың теңге, 2025 жылға – 119 367,0 мың теңге, 2026 жылға – 116 617,0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Талсуат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109-12/18 шешіміне 1-қосымша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Талсуат ауылдық округінің бюджеті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221-31/7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 менұйымдардың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109-12/18 шешіміне 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Талсуат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109-12/18 шешіміне 3-қосымша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Талсуат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109-12/18 шешіміне 4-қосымша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Талсуат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