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a1c3" w14:textId="3a3a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регламентін бекіту туралы</w:t>
      </w:r>
    </w:p>
    <w:p>
      <w:pPr>
        <w:spacing w:after="0"/>
        <w:ind w:left="0"/>
        <w:jc w:val="both"/>
      </w:pPr>
      <w:r>
        <w:rPr>
          <w:rFonts w:ascii="Times New Roman"/>
          <w:b w:val="false"/>
          <w:i w:val="false"/>
          <w:color w:val="000000"/>
          <w:sz w:val="28"/>
        </w:rPr>
        <w:t>Жамбыл облысы Сарысу аудандық мәслихатының 2023 жылғы 16 қарашадағы № 12-3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3-тармағының 5) тармақшасына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Сарысу аудандық мәслихаты ШЕШТІ:</w:t>
      </w:r>
    </w:p>
    <w:bookmarkStart w:name="z8" w:id="0"/>
    <w:p>
      <w:pPr>
        <w:spacing w:after="0"/>
        <w:ind w:left="0"/>
        <w:jc w:val="both"/>
      </w:pPr>
      <w:r>
        <w:rPr>
          <w:rFonts w:ascii="Times New Roman"/>
          <w:b w:val="false"/>
          <w:i w:val="false"/>
          <w:color w:val="000000"/>
          <w:sz w:val="28"/>
        </w:rPr>
        <w:t>
      1. Қоса беріліп отырған Сарысу аудандық мәслихатының регламенті бекітілсін.</w:t>
      </w:r>
    </w:p>
    <w:bookmarkEnd w:id="0"/>
    <w:bookmarkStart w:name="z9" w:id="1"/>
    <w:p>
      <w:pPr>
        <w:spacing w:after="0"/>
        <w:ind w:left="0"/>
        <w:jc w:val="both"/>
      </w:pPr>
      <w:r>
        <w:rPr>
          <w:rFonts w:ascii="Times New Roman"/>
          <w:b w:val="false"/>
          <w:i w:val="false"/>
          <w:color w:val="000000"/>
          <w:sz w:val="28"/>
        </w:rPr>
        <w:t>
      2. Осы шешімнің орындалуын бақылау Сарысу аудандық мәслихаты аппаратының басшысына жүктелсін.</w:t>
      </w:r>
    </w:p>
    <w:bookmarkEnd w:id="1"/>
    <w:bookmarkStart w:name="z10" w:id="2"/>
    <w:p>
      <w:pPr>
        <w:spacing w:after="0"/>
        <w:ind w:left="0"/>
        <w:jc w:val="both"/>
      </w:pPr>
      <w:r>
        <w:rPr>
          <w:rFonts w:ascii="Times New Roman"/>
          <w:b w:val="false"/>
          <w:i w:val="false"/>
          <w:color w:val="000000"/>
          <w:sz w:val="28"/>
        </w:rPr>
        <w:t>
      3. Осы шешім қол қойылғаннан кейін күшіне енеді және алғашқы ресми жарияланған күнінен кейін күнтізбелік он күн өткен соң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rPr>
                <w:rFonts w:ascii="Times New Roman"/>
                <w:b w:val="false"/>
                <w:i w:val="false"/>
                <w:color w:val="000000"/>
                <w:sz w:val="20"/>
              </w:rPr>
              <w:t xml:space="preserve"> 2023 жылғы 16 қарашадағы №12-3</w:t>
            </w:r>
            <w:r>
              <w:rPr>
                <w:rFonts w:ascii="Times New Roman"/>
                <w:b w:val="false"/>
                <w:i w:val="false"/>
                <w:color w:val="000000"/>
                <w:sz w:val="20"/>
              </w:rPr>
              <w:t xml:space="preserve"> шешімімен бекітілген</w:t>
            </w:r>
          </w:p>
        </w:tc>
      </w:tr>
    </w:tbl>
    <w:bookmarkStart w:name="z15" w:id="3"/>
    <w:p>
      <w:pPr>
        <w:spacing w:after="0"/>
        <w:ind w:left="0"/>
        <w:jc w:val="left"/>
      </w:pPr>
      <w:r>
        <w:rPr>
          <w:rFonts w:ascii="Times New Roman"/>
          <w:b/>
          <w:i w:val="false"/>
          <w:color w:val="000000"/>
        </w:rPr>
        <w:t xml:space="preserve"> Сарысу аудандық мәслихатының регламенті </w:t>
      </w:r>
    </w:p>
    <w:bookmarkEnd w:id="3"/>
    <w:bookmarkStart w:name="z1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Сарысу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Start w:name="z18" w:id="5"/>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w:t>
      </w:r>
    </w:p>
    <w:bookmarkEnd w:id="5"/>
    <w:bookmarkStart w:name="z19" w:id="6"/>
    <w:p>
      <w:pPr>
        <w:spacing w:after="0"/>
        <w:ind w:left="0"/>
        <w:jc w:val="both"/>
      </w:pPr>
      <w:r>
        <w:rPr>
          <w:rFonts w:ascii="Times New Roman"/>
          <w:b w:val="false"/>
          <w:i w:val="false"/>
          <w:color w:val="000000"/>
          <w:sz w:val="28"/>
        </w:rPr>
        <w:t>
      Мәслихаттың заңды тұлға құқықтары болмайды.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Start w:name="z21" w:id="7"/>
    <w:p>
      <w:pPr>
        <w:spacing w:after="0"/>
        <w:ind w:left="0"/>
        <w:jc w:val="left"/>
      </w:pPr>
      <w:r>
        <w:rPr>
          <w:rFonts w:ascii="Times New Roman"/>
          <w:b/>
          <w:i w:val="false"/>
          <w:color w:val="000000"/>
        </w:rPr>
        <w:t xml:space="preserve"> 2-тарау. Мәслихаттың сессиясын өткізу тәртібі</w:t>
      </w:r>
    </w:p>
    <w:bookmarkEnd w:id="7"/>
    <w:bookmarkStart w:name="z22"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bookmarkStart w:name="z23"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9"/>
    <w:bookmarkStart w:name="z24" w:id="10"/>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0"/>
    <w:bookmarkStart w:name="z25" w:id="11"/>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1"/>
    <w:bookmarkStart w:name="z26" w:id="12"/>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2"/>
    <w:bookmarkStart w:name="z27" w:id="13"/>
    <w:p>
      <w:pPr>
        <w:spacing w:after="0"/>
        <w:ind w:left="0"/>
        <w:jc w:val="both"/>
      </w:pPr>
      <w:r>
        <w:rPr>
          <w:rFonts w:ascii="Times New Roman"/>
          <w:b w:val="false"/>
          <w:i w:val="false"/>
          <w:color w:val="000000"/>
          <w:sz w:val="28"/>
        </w:rPr>
        <w:t xml:space="preserve">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 </w:t>
      </w:r>
    </w:p>
    <w:bookmarkEnd w:id="13"/>
    <w:bookmarkStart w:name="z28" w:id="14"/>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Сарысу аудандық аумақтық сайлау комиссиясының төрағасы шақырады.</w:t>
      </w:r>
    </w:p>
    <w:bookmarkEnd w:id="14"/>
    <w:bookmarkStart w:name="z29" w:id="15"/>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5"/>
    <w:bookmarkStart w:name="z30" w:id="16"/>
    <w:p>
      <w:pPr>
        <w:spacing w:after="0"/>
        <w:ind w:left="0"/>
        <w:jc w:val="both"/>
      </w:pPr>
      <w:r>
        <w:rPr>
          <w:rFonts w:ascii="Times New Roman"/>
          <w:b w:val="false"/>
          <w:i w:val="false"/>
          <w:color w:val="000000"/>
          <w:sz w:val="28"/>
        </w:rPr>
        <w:t>
      7. Мәслихат шешімдерді дауыс беру арқылы қабылдайды.</w:t>
      </w:r>
    </w:p>
    <w:bookmarkEnd w:id="16"/>
    <w:bookmarkStart w:name="z31" w:id="17"/>
    <w:p>
      <w:pPr>
        <w:spacing w:after="0"/>
        <w:ind w:left="0"/>
        <w:jc w:val="both"/>
      </w:pPr>
      <w:r>
        <w:rPr>
          <w:rFonts w:ascii="Times New Roman"/>
          <w:b w:val="false"/>
          <w:i w:val="false"/>
          <w:color w:val="000000"/>
          <w:sz w:val="28"/>
        </w:rPr>
        <w:t>
      Дауыс беру:</w:t>
      </w:r>
    </w:p>
    <w:bookmarkEnd w:id="17"/>
    <w:bookmarkStart w:name="z32" w:id="18"/>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8"/>
    <w:bookmarkStart w:name="z33" w:id="19"/>
    <w:p>
      <w:pPr>
        <w:spacing w:after="0"/>
        <w:ind w:left="0"/>
        <w:jc w:val="both"/>
      </w:pPr>
      <w:r>
        <w:rPr>
          <w:rFonts w:ascii="Times New Roman"/>
          <w:b w:val="false"/>
          <w:i w:val="false"/>
          <w:color w:val="000000"/>
          <w:sz w:val="28"/>
        </w:rPr>
        <w:t>
      2) қол көтеру арқылы;</w:t>
      </w:r>
    </w:p>
    <w:bookmarkEnd w:id="19"/>
    <w:bookmarkStart w:name="z34" w:id="20"/>
    <w:p>
      <w:pPr>
        <w:spacing w:after="0"/>
        <w:ind w:left="0"/>
        <w:jc w:val="both"/>
      </w:pPr>
      <w:r>
        <w:rPr>
          <w:rFonts w:ascii="Times New Roman"/>
          <w:b w:val="false"/>
          <w:i w:val="false"/>
          <w:color w:val="000000"/>
          <w:sz w:val="28"/>
        </w:rPr>
        <w:t>
      3) бюллетеньдер пайдаланылып жүзеге асырылады.</w:t>
      </w:r>
    </w:p>
    <w:bookmarkEnd w:id="20"/>
    <w:bookmarkStart w:name="z35" w:id="21"/>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1"/>
    <w:bookmarkStart w:name="z36" w:id="2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2"/>
    <w:bookmarkStart w:name="z37" w:id="23"/>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3"/>
    <w:bookmarkStart w:name="z38" w:id="24"/>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4"/>
    <w:bookmarkStart w:name="z39" w:id="25"/>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w:t>
      </w:r>
    </w:p>
    <w:bookmarkEnd w:id="25"/>
    <w:bookmarkStart w:name="z40" w:id="26"/>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26"/>
    <w:bookmarkStart w:name="z41" w:id="27"/>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27"/>
    <w:bookmarkStart w:name="z42" w:id="28"/>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28"/>
    <w:bookmarkStart w:name="z43" w:id="29"/>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29"/>
    <w:bookmarkStart w:name="z44" w:id="30"/>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0"/>
    <w:bookmarkStart w:name="z45" w:id="31"/>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1"/>
    <w:bookmarkStart w:name="z46" w:id="32"/>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2"/>
    <w:bookmarkStart w:name="z47" w:id="33"/>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3"/>
    <w:bookmarkStart w:name="z48" w:id="34"/>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4"/>
    <w:bookmarkStart w:name="z49" w:id="35"/>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w:t>
      </w:r>
    </w:p>
    <w:bookmarkEnd w:id="35"/>
    <w:bookmarkStart w:name="z50" w:id="36"/>
    <w:p>
      <w:pPr>
        <w:spacing w:after="0"/>
        <w:ind w:left="0"/>
        <w:jc w:val="both"/>
      </w:pPr>
      <w:r>
        <w:rPr>
          <w:rFonts w:ascii="Times New Roman"/>
          <w:b w:val="false"/>
          <w:i w:val="false"/>
          <w:color w:val="000000"/>
          <w:sz w:val="28"/>
        </w:rPr>
        <w:t>
      Егер мәселеге мәслихат депутаттарының көпшілігі дауыс берсе, ол күн тәртібіне енгізілді деп есептеледі.</w:t>
      </w:r>
    </w:p>
    <w:bookmarkEnd w:id="36"/>
    <w:bookmarkStart w:name="z51" w:id="3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7"/>
    <w:bookmarkStart w:name="z52" w:id="3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38"/>
    <w:bookmarkStart w:name="z53" w:id="3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39"/>
    <w:bookmarkStart w:name="z54" w:id="4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0"/>
    <w:bookmarkStart w:name="z55" w:id="41"/>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1"/>
    <w:bookmarkStart w:name="z56" w:id="4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2"/>
    <w:bookmarkStart w:name="z57" w:id="4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w:t>
      </w:r>
    </w:p>
    <w:bookmarkEnd w:id="43"/>
    <w:bookmarkStart w:name="z58" w:id="44"/>
    <w:p>
      <w:pPr>
        <w:spacing w:after="0"/>
        <w:ind w:left="0"/>
        <w:jc w:val="both"/>
      </w:pPr>
      <w:r>
        <w:rPr>
          <w:rFonts w:ascii="Times New Roman"/>
          <w:b w:val="false"/>
          <w:i w:val="false"/>
          <w:color w:val="000000"/>
          <w:sz w:val="28"/>
        </w:rPr>
        <w:t>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4"/>
    <w:bookmarkStart w:name="z59" w:id="45"/>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5"/>
    <w:bookmarkStart w:name="z60" w:id="46"/>
    <w:p>
      <w:pPr>
        <w:spacing w:after="0"/>
        <w:ind w:left="0"/>
        <w:jc w:val="both"/>
      </w:pPr>
      <w:r>
        <w:rPr>
          <w:rFonts w:ascii="Times New Roman"/>
          <w:b w:val="false"/>
          <w:i w:val="false"/>
          <w:color w:val="000000"/>
          <w:sz w:val="28"/>
        </w:rPr>
        <w:t xml:space="preserve">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w:t>
      </w:r>
    </w:p>
    <w:bookmarkEnd w:id="46"/>
    <w:bookmarkStart w:name="z61" w:id="47"/>
    <w:p>
      <w:pPr>
        <w:spacing w:after="0"/>
        <w:ind w:left="0"/>
        <w:jc w:val="both"/>
      </w:pPr>
      <w:r>
        <w:rPr>
          <w:rFonts w:ascii="Times New Roman"/>
          <w:b w:val="false"/>
          <w:i w:val="false"/>
          <w:color w:val="000000"/>
          <w:sz w:val="28"/>
        </w:rPr>
        <w:t>
      Баяндамашыларға сұрақтар жазбаша немесе ауызша түрде беріледі.</w:t>
      </w:r>
    </w:p>
    <w:bookmarkEnd w:id="47"/>
    <w:bookmarkStart w:name="z62" w:id="48"/>
    <w:p>
      <w:pPr>
        <w:spacing w:after="0"/>
        <w:ind w:left="0"/>
        <w:jc w:val="both"/>
      </w:pPr>
      <w:r>
        <w:rPr>
          <w:rFonts w:ascii="Times New Roman"/>
          <w:b w:val="false"/>
          <w:i w:val="false"/>
          <w:color w:val="000000"/>
          <w:sz w:val="28"/>
        </w:rPr>
        <w:t>
      Жазбаша сұрақтар мәслихат төрағасына беріледі және мәслихат отырысында жария етіледі.</w:t>
      </w:r>
    </w:p>
    <w:bookmarkEnd w:id="48"/>
    <w:bookmarkStart w:name="z63" w:id="49"/>
    <w:p>
      <w:pPr>
        <w:spacing w:after="0"/>
        <w:ind w:left="0"/>
        <w:jc w:val="left"/>
      </w:pPr>
      <w:r>
        <w:rPr>
          <w:rFonts w:ascii="Times New Roman"/>
          <w:b/>
          <w:i w:val="false"/>
          <w:color w:val="000000"/>
        </w:rPr>
        <w:t xml:space="preserve"> 3-тарау. Мәслихат актілерін қабылдау тәртібі</w:t>
      </w:r>
    </w:p>
    <w:bookmarkEnd w:id="49"/>
    <w:bookmarkStart w:name="z64" w:id="50"/>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0"/>
    <w:bookmarkStart w:name="z65" w:id="51"/>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1"/>
    <w:bookmarkStart w:name="z66" w:id="52"/>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Start w:name="z68" w:id="5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3"/>
    <w:bookmarkStart w:name="z69" w:id="54"/>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жергілікті атқарушы органының ұсынуы бойынша мәслихат онымен бірлескен шешім қабылдайды.</w:t>
      </w:r>
    </w:p>
    <w:bookmarkEnd w:id="54"/>
    <w:bookmarkStart w:name="z70" w:id="5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5"/>
    <w:bookmarkStart w:name="z71" w:id="56"/>
    <w:p>
      <w:pPr>
        <w:spacing w:after="0"/>
        <w:ind w:left="0"/>
        <w:jc w:val="both"/>
      </w:pPr>
      <w:r>
        <w:rPr>
          <w:rFonts w:ascii="Times New Roman"/>
          <w:b w:val="false"/>
          <w:i w:val="false"/>
          <w:color w:val="000000"/>
          <w:sz w:val="28"/>
        </w:rPr>
        <w:t xml:space="preserve">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 </w:t>
      </w:r>
    </w:p>
    <w:bookmarkEnd w:id="56"/>
    <w:bookmarkStart w:name="z72" w:id="5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7"/>
    <w:bookmarkStart w:name="z73" w:id="58"/>
    <w:p>
      <w:pPr>
        <w:spacing w:after="0"/>
        <w:ind w:left="0"/>
        <w:jc w:val="both"/>
      </w:pPr>
      <w:r>
        <w:rPr>
          <w:rFonts w:ascii="Times New Roman"/>
          <w:b w:val="false"/>
          <w:i w:val="false"/>
          <w:color w:val="000000"/>
          <w:sz w:val="28"/>
        </w:rPr>
        <w:t xml:space="preserve">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w:t>
      </w:r>
    </w:p>
    <w:bookmarkEnd w:id="58"/>
    <w:bookmarkStart w:name="z74" w:id="59"/>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59"/>
    <w:bookmarkStart w:name="z75" w:id="60"/>
    <w:p>
      <w:pPr>
        <w:spacing w:after="0"/>
        <w:ind w:left="0"/>
        <w:jc w:val="both"/>
      </w:pPr>
      <w:r>
        <w:rPr>
          <w:rFonts w:ascii="Times New Roman"/>
          <w:b w:val="false"/>
          <w:i w:val="false"/>
          <w:color w:val="000000"/>
          <w:sz w:val="28"/>
        </w:rPr>
        <w:t>
      24. Шешімнің жобасын талқылау тармақтар бойынша жүргізіледі.</w:t>
      </w:r>
    </w:p>
    <w:bookmarkEnd w:id="60"/>
    <w:bookmarkStart w:name="z76" w:id="61"/>
    <w:p>
      <w:pPr>
        <w:spacing w:after="0"/>
        <w:ind w:left="0"/>
        <w:jc w:val="both"/>
      </w:pPr>
      <w:r>
        <w:rPr>
          <w:rFonts w:ascii="Times New Roman"/>
          <w:b w:val="false"/>
          <w:i w:val="false"/>
          <w:color w:val="000000"/>
          <w:sz w:val="28"/>
        </w:rPr>
        <w:t>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1"/>
    <w:bookmarkStart w:name="z77" w:id="62"/>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2"/>
    <w:bookmarkStart w:name="z78" w:id="63"/>
    <w:p>
      <w:pPr>
        <w:spacing w:after="0"/>
        <w:ind w:left="0"/>
        <w:jc w:val="both"/>
      </w:pPr>
      <w:r>
        <w:rPr>
          <w:rFonts w:ascii="Times New Roman"/>
          <w:b w:val="false"/>
          <w:i w:val="false"/>
          <w:color w:val="000000"/>
          <w:sz w:val="28"/>
        </w:rPr>
        <w:t xml:space="preserve">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 </w:t>
      </w:r>
    </w:p>
    <w:bookmarkEnd w:id="63"/>
    <w:bookmarkStart w:name="z79" w:id="64"/>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4"/>
    <w:bookmarkStart w:name="z80" w:id="65"/>
    <w:p>
      <w:pPr>
        <w:spacing w:after="0"/>
        <w:ind w:left="0"/>
        <w:jc w:val="both"/>
      </w:pPr>
      <w:r>
        <w:rPr>
          <w:rFonts w:ascii="Times New Roman"/>
          <w:b w:val="false"/>
          <w:i w:val="false"/>
          <w:color w:val="000000"/>
          <w:sz w:val="28"/>
        </w:rPr>
        <w:t>
      Шешімдердің енгізілген барлық жобалары дауысқа қойылады.</w:t>
      </w:r>
    </w:p>
    <w:bookmarkEnd w:id="65"/>
    <w:bookmarkStart w:name="z81" w:id="66"/>
    <w:p>
      <w:pPr>
        <w:spacing w:after="0"/>
        <w:ind w:left="0"/>
        <w:jc w:val="both"/>
      </w:pPr>
      <w:r>
        <w:rPr>
          <w:rFonts w:ascii="Times New Roman"/>
          <w:b w:val="false"/>
          <w:i w:val="false"/>
          <w:color w:val="000000"/>
          <w:sz w:val="28"/>
        </w:rPr>
        <w:t>
      Жобалардың бірі негізге алынғаннан кейін депутаттар оған түзетулерді қабылдау рәсіміне кіріседі.</w:t>
      </w:r>
    </w:p>
    <w:bookmarkEnd w:id="66"/>
    <w:bookmarkStart w:name="z82"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3"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4"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5"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6"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7"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8"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9"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90"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91"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 ауылдық округтер әкімдері аппараттарының өкілдері қосылуы мүмкін.</w:t>
      </w:r>
    </w:p>
    <w:bookmarkEnd w:id="76"/>
    <w:bookmarkStart w:name="z92"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3"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4"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5"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Аудандық мәслихаттың аудандық бюджетті бекіту туралы шешіміне қол қойылған күннен бастап қаржы жылының соңына дейін аудандық мәслихат ауылдың, ауылдық округтердің бюджеттерін бекітеді.</w:t>
      </w:r>
    </w:p>
    <w:bookmarkEnd w:id="80"/>
    <w:bookmarkStart w:name="z96" w:id="81"/>
    <w:p>
      <w:pPr>
        <w:spacing w:after="0"/>
        <w:ind w:left="0"/>
        <w:jc w:val="both"/>
      </w:pPr>
      <w:r>
        <w:rPr>
          <w:rFonts w:ascii="Times New Roman"/>
          <w:b w:val="false"/>
          <w:i w:val="false"/>
          <w:color w:val="000000"/>
          <w:sz w:val="28"/>
        </w:rPr>
        <w:t>
      Ауылдың, ауылдық округтердің бюджеттерін аудандық мәслихаттың жеке шешімдерімен бекітуге жол беріледі.</w:t>
      </w:r>
    </w:p>
    <w:bookmarkEnd w:id="81"/>
    <w:bookmarkStart w:name="z97"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8"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9" w:id="84"/>
    <w:p>
      <w:pPr>
        <w:spacing w:after="0"/>
        <w:ind w:left="0"/>
        <w:jc w:val="left"/>
      </w:pPr>
      <w:r>
        <w:rPr>
          <w:rFonts w:ascii="Times New Roman"/>
          <w:b/>
          <w:i w:val="false"/>
          <w:color w:val="000000"/>
        </w:rPr>
        <w:t xml:space="preserve"> 4-тарау. Есептерді тыңдау тәртібі</w:t>
      </w:r>
    </w:p>
    <w:bookmarkEnd w:id="84"/>
    <w:bookmarkStart w:name="z100"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101"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102"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103"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4"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5"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6"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7"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8"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9"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10"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11" w:id="96"/>
    <w:p>
      <w:pPr>
        <w:spacing w:after="0"/>
        <w:ind w:left="0"/>
        <w:jc w:val="both"/>
      </w:pPr>
      <w:r>
        <w:rPr>
          <w:rFonts w:ascii="Times New Roman"/>
          <w:b w:val="false"/>
          <w:i w:val="false"/>
          <w:color w:val="000000"/>
          <w:sz w:val="28"/>
        </w:rPr>
        <w:t>
      35. Мыналар:</w:t>
      </w:r>
    </w:p>
    <w:bookmarkEnd w:id="96"/>
    <w:bookmarkStart w:name="z112"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13" w:id="98"/>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Ауылдың,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115" w:id="99"/>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9"/>
    <w:bookmarkStart w:name="z116" w:id="10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0"/>
    <w:bookmarkStart w:name="z117" w:id="101"/>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1"/>
    <w:bookmarkStart w:name="z118" w:id="102"/>
    <w:p>
      <w:pPr>
        <w:spacing w:after="0"/>
        <w:ind w:left="0"/>
        <w:jc w:val="both"/>
      </w:pPr>
      <w:r>
        <w:rPr>
          <w:rFonts w:ascii="Times New Roman"/>
          <w:b w:val="false"/>
          <w:i w:val="false"/>
          <w:color w:val="000000"/>
          <w:sz w:val="28"/>
        </w:rPr>
        <w:t>
      37. Жамбыл облысының тексеру комиссиясының бюджеттің атқарылуы туралы есебін мәслихат жыл сайын қарайды.</w:t>
      </w:r>
    </w:p>
    <w:bookmarkEnd w:id="102"/>
    <w:bookmarkStart w:name="z119" w:id="103"/>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20" w:id="104"/>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21" w:id="105"/>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22" w:id="106"/>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6"/>
    <w:bookmarkStart w:name="z123"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24"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8"/>
    <w:bookmarkStart w:name="z125"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26" w:id="110"/>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7" w:id="111"/>
    <w:p>
      <w:pPr>
        <w:spacing w:after="0"/>
        <w:ind w:left="0"/>
        <w:jc w:val="both"/>
      </w:pPr>
      <w:r>
        <w:rPr>
          <w:rFonts w:ascii="Times New Roman"/>
          <w:b w:val="false"/>
          <w:i w:val="false"/>
          <w:color w:val="000000"/>
          <w:sz w:val="28"/>
        </w:rPr>
        <w:t xml:space="preserve">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w:t>
      </w:r>
    </w:p>
    <w:bookmarkEnd w:id="111"/>
    <w:bookmarkStart w:name="z128" w:id="112"/>
    <w:p>
      <w:pPr>
        <w:spacing w:after="0"/>
        <w:ind w:left="0"/>
        <w:jc w:val="both"/>
      </w:pPr>
      <w:r>
        <w:rPr>
          <w:rFonts w:ascii="Times New Roman"/>
          <w:b w:val="false"/>
          <w:i w:val="false"/>
          <w:color w:val="000000"/>
          <w:sz w:val="28"/>
        </w:rPr>
        <w:t>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9" w:id="113"/>
    <w:p>
      <w:pPr>
        <w:spacing w:after="0"/>
        <w:ind w:left="0"/>
        <w:jc w:val="both"/>
      </w:pPr>
      <w:r>
        <w:rPr>
          <w:rFonts w:ascii="Times New Roman"/>
          <w:b w:val="false"/>
          <w:i w:val="false"/>
          <w:color w:val="000000"/>
          <w:sz w:val="28"/>
        </w:rPr>
        <w:t xml:space="preserve">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w:t>
      </w:r>
    </w:p>
    <w:bookmarkEnd w:id="113"/>
    <w:bookmarkStart w:name="z130" w:id="114"/>
    <w:p>
      <w:pPr>
        <w:spacing w:after="0"/>
        <w:ind w:left="0"/>
        <w:jc w:val="both"/>
      </w:pPr>
      <w:r>
        <w:rPr>
          <w:rFonts w:ascii="Times New Roman"/>
          <w:b w:val="false"/>
          <w:i w:val="false"/>
          <w:color w:val="000000"/>
          <w:sz w:val="28"/>
        </w:rPr>
        <w:t>
      Мәслихат сессияның күн тәртібін депутаттық сауалдармен және сұрақтармен жұмыс істеу үшін уақыт резерві көзделетіндей етіп айқындайды.</w:t>
      </w:r>
    </w:p>
    <w:bookmarkEnd w:id="114"/>
    <w:bookmarkStart w:name="z131" w:id="115"/>
    <w:p>
      <w:pPr>
        <w:spacing w:after="0"/>
        <w:ind w:left="0"/>
        <w:jc w:val="both"/>
      </w:pPr>
      <w:r>
        <w:rPr>
          <w:rFonts w:ascii="Times New Roman"/>
          <w:b w:val="false"/>
          <w:i w:val="false"/>
          <w:color w:val="000000"/>
          <w:sz w:val="28"/>
        </w:rPr>
        <w:t>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5"/>
    <w:bookmarkStart w:name="z132" w:id="116"/>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w:t>
      </w:r>
    </w:p>
    <w:bookmarkEnd w:id="116"/>
    <w:bookmarkStart w:name="z133" w:id="117"/>
    <w:p>
      <w:pPr>
        <w:spacing w:after="0"/>
        <w:ind w:left="0"/>
        <w:jc w:val="both"/>
      </w:pPr>
      <w:r>
        <w:rPr>
          <w:rFonts w:ascii="Times New Roman"/>
          <w:b w:val="false"/>
          <w:i w:val="false"/>
          <w:color w:val="000000"/>
          <w:sz w:val="28"/>
        </w:rPr>
        <w:t>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Start w:name="z135" w:id="118"/>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8"/>
    <w:bookmarkStart w:name="z136" w:id="119"/>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9"/>
    <w:bookmarkStart w:name="z137" w:id="120"/>
    <w:p>
      <w:pPr>
        <w:spacing w:after="0"/>
        <w:ind w:left="0"/>
        <w:jc w:val="left"/>
      </w:pPr>
      <w:r>
        <w:rPr>
          <w:rFonts w:ascii="Times New Roman"/>
          <w:b/>
          <w:i w:val="false"/>
          <w:color w:val="000000"/>
        </w:rPr>
        <w:t xml:space="preserve"> 1-параграф. Мәслихат төрағасы</w:t>
      </w:r>
    </w:p>
    <w:bookmarkEnd w:id="120"/>
    <w:bookmarkStart w:name="z138" w:id="121"/>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1"/>
    <w:bookmarkStart w:name="z139" w:id="122"/>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2"/>
    <w:bookmarkStart w:name="z140" w:id="123"/>
    <w:p>
      <w:pPr>
        <w:spacing w:after="0"/>
        <w:ind w:left="0"/>
        <w:jc w:val="both"/>
      </w:pPr>
      <w:r>
        <w:rPr>
          <w:rFonts w:ascii="Times New Roman"/>
          <w:b w:val="false"/>
          <w:i w:val="false"/>
          <w:color w:val="000000"/>
          <w:sz w:val="28"/>
        </w:rPr>
        <w:t xml:space="preserve">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 </w:t>
      </w:r>
    </w:p>
    <w:bookmarkEnd w:id="123"/>
    <w:bookmarkStart w:name="z141" w:id="12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4"/>
    <w:bookmarkStart w:name="z142" w:id="125"/>
    <w:p>
      <w:pPr>
        <w:spacing w:after="0"/>
        <w:ind w:left="0"/>
        <w:jc w:val="both"/>
      </w:pPr>
      <w:r>
        <w:rPr>
          <w:rFonts w:ascii="Times New Roman"/>
          <w:b w:val="false"/>
          <w:i w:val="false"/>
          <w:color w:val="000000"/>
          <w:sz w:val="28"/>
        </w:rPr>
        <w:t>
      Мәслихат төрағасы мәслихаттың өкілеттігі мерзіміне сайланады. Мәслихат төрағасы өкілеттіктерін Заңға және осы Регламентке сәйкес жүзеге асырады.</w:t>
      </w:r>
    </w:p>
    <w:bookmarkEnd w:id="125"/>
    <w:bookmarkStart w:name="z143" w:id="126"/>
    <w:p>
      <w:pPr>
        <w:spacing w:after="0"/>
        <w:ind w:left="0"/>
        <w:jc w:val="both"/>
      </w:pPr>
      <w:r>
        <w:rPr>
          <w:rFonts w:ascii="Times New Roman"/>
          <w:b w:val="false"/>
          <w:i w:val="false"/>
          <w:color w:val="000000"/>
          <w:sz w:val="28"/>
        </w:rPr>
        <w:t>
      46. Аудандық мәслихат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44"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45"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8"/>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Мәслихаттың тұрақты және уақытша комиссиялары</w:t>
      </w:r>
    </w:p>
    <w:bookmarkStart w:name="z147"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w:t>
      </w:r>
    </w:p>
    <w:bookmarkEnd w:id="129"/>
    <w:bookmarkStart w:name="z148" w:id="130"/>
    <w:p>
      <w:pPr>
        <w:spacing w:after="0"/>
        <w:ind w:left="0"/>
        <w:jc w:val="both"/>
      </w:pPr>
      <w:r>
        <w:rPr>
          <w:rFonts w:ascii="Times New Roman"/>
          <w:b w:val="false"/>
          <w:i w:val="false"/>
          <w:color w:val="000000"/>
          <w:sz w:val="28"/>
        </w:rPr>
        <w:t>
      Мәслихат тұрақты комиссиялардың мүшелерін депутаттар қатарынан ашық дауыс беру арқылы сайлайды.</w:t>
      </w:r>
    </w:p>
    <w:bookmarkEnd w:id="130"/>
    <w:bookmarkStart w:name="z149"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50"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51"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52"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53"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54"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55"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56"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7"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8"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9"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60"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61"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Start w:name="z16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6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6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6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6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7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71" w:id="152"/>
    <w:p>
      <w:pPr>
        <w:spacing w:after="0"/>
        <w:ind w:left="0"/>
        <w:jc w:val="both"/>
      </w:pPr>
      <w:r>
        <w:rPr>
          <w:rFonts w:ascii="Times New Roman"/>
          <w:b w:val="false"/>
          <w:i w:val="false"/>
          <w:color w:val="000000"/>
          <w:sz w:val="28"/>
        </w:rPr>
        <w:t xml:space="preserve">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 </w:t>
      </w:r>
    </w:p>
    <w:bookmarkEnd w:id="152"/>
    <w:bookmarkStart w:name="z17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7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74"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7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76" w:id="157"/>
    <w:p>
      <w:pPr>
        <w:spacing w:after="0"/>
        <w:ind w:left="0"/>
        <w:jc w:val="both"/>
      </w:pPr>
      <w:r>
        <w:rPr>
          <w:rFonts w:ascii="Times New Roman"/>
          <w:b w:val="false"/>
          <w:i w:val="false"/>
          <w:color w:val="000000"/>
          <w:sz w:val="28"/>
        </w:rPr>
        <w:t xml:space="preserve">
      Мәслихат осы комиссияның құрамына мәслихат аппаратының, мемлекеттік органдардың және басқа да ұйымдардың жұмыскерлерін қосуға құқылы. </w:t>
      </w:r>
    </w:p>
    <w:bookmarkEnd w:id="157"/>
    <w:bookmarkStart w:name="z17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9"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80"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w:t>
      </w:r>
    </w:p>
    <w:bookmarkEnd w:id="161"/>
    <w:bookmarkStart w:name="z181" w:id="162"/>
    <w:p>
      <w:pPr>
        <w:spacing w:after="0"/>
        <w:ind w:left="0"/>
        <w:jc w:val="both"/>
      </w:pPr>
      <w:r>
        <w:rPr>
          <w:rFonts w:ascii="Times New Roman"/>
          <w:b w:val="false"/>
          <w:i w:val="false"/>
          <w:color w:val="000000"/>
          <w:sz w:val="28"/>
        </w:rPr>
        <w:t>
      Мәслихат төрағасының шешімі бойынша жасырын дауыс беру өзге мәселелер бойынша да өткізілуі мүмкін.</w:t>
      </w:r>
    </w:p>
    <w:bookmarkEnd w:id="162"/>
    <w:bookmarkStart w:name="z18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8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8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8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8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8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8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8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9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9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9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9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9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9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9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9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9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20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20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202" w:id="183"/>
    <w:p>
      <w:pPr>
        <w:spacing w:after="0"/>
        <w:ind w:left="0"/>
        <w:jc w:val="left"/>
      </w:pPr>
      <w:r>
        <w:rPr>
          <w:rFonts w:ascii="Times New Roman"/>
          <w:b/>
          <w:i w:val="false"/>
          <w:color w:val="000000"/>
        </w:rPr>
        <w:t xml:space="preserve"> 7-тарау. Депутаттық әдеп қағидалары</w:t>
      </w:r>
    </w:p>
    <w:bookmarkEnd w:id="183"/>
    <w:bookmarkStart w:name="z203" w:id="184"/>
    <w:p>
      <w:pPr>
        <w:spacing w:after="0"/>
        <w:ind w:left="0"/>
        <w:jc w:val="both"/>
      </w:pPr>
      <w:r>
        <w:rPr>
          <w:rFonts w:ascii="Times New Roman"/>
          <w:b w:val="false"/>
          <w:i w:val="false"/>
          <w:color w:val="000000"/>
          <w:sz w:val="28"/>
        </w:rPr>
        <w:t>
      64. Мәслихат депутаттары:</w:t>
      </w:r>
    </w:p>
    <w:bookmarkEnd w:id="184"/>
    <w:bookmarkStart w:name="z204" w:id="185"/>
    <w:p>
      <w:pPr>
        <w:spacing w:after="0"/>
        <w:ind w:left="0"/>
        <w:jc w:val="both"/>
      </w:pPr>
      <w:r>
        <w:rPr>
          <w:rFonts w:ascii="Times New Roman"/>
          <w:b w:val="false"/>
          <w:i w:val="false"/>
          <w:color w:val="000000"/>
          <w:sz w:val="28"/>
        </w:rPr>
        <w:t xml:space="preserve">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 </w:t>
      </w:r>
    </w:p>
    <w:bookmarkEnd w:id="185"/>
    <w:bookmarkStart w:name="z20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20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20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20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209"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10"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11"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12"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13" w:id="194"/>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14"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15"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16"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17"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18"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19"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20"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21"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2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2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24"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25"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2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