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e00b" w14:textId="8a2e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3 мамырдағы № 463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бюджет шығыстарының функционалдық сыныптамасында:</w:t>
      </w:r>
    </w:p>
    <w:bookmarkEnd w:id="2"/>
    <w:bookmarkStart w:name="z4" w:id="3"/>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3"/>
    <w:bookmarkStart w:name="z5" w:id="4"/>
    <w:p>
      <w:pPr>
        <w:spacing w:after="0"/>
        <w:ind w:left="0"/>
        <w:jc w:val="both"/>
      </w:pPr>
      <w:r>
        <w:rPr>
          <w:rFonts w:ascii="Times New Roman"/>
          <w:b w:val="false"/>
          <w:i w:val="false"/>
          <w:color w:val="000000"/>
          <w:sz w:val="28"/>
        </w:rPr>
        <w:t>
      4 "Iргелi ғылыми зерттеулер" функционалдық кіші тобында:</w:t>
      </w:r>
    </w:p>
    <w:bookmarkEnd w:id="4"/>
    <w:bookmarkStart w:name="z6" w:id="5"/>
    <w:p>
      <w:pPr>
        <w:spacing w:after="0"/>
        <w:ind w:left="0"/>
        <w:jc w:val="both"/>
      </w:pPr>
      <w:r>
        <w:rPr>
          <w:rFonts w:ascii="Times New Roman"/>
          <w:b w:val="false"/>
          <w:i w:val="false"/>
          <w:color w:val="000000"/>
          <w:sz w:val="28"/>
        </w:rPr>
        <w:t>
      мынадай мазмұндағы 131 бюджеттік бағдарламасы бар 202 бюджеттік бағдарламалар әкімшісімен толықтырылсын:</w:t>
      </w:r>
    </w:p>
    <w:bookmarkEnd w:id="5"/>
    <w:p>
      <w:pPr>
        <w:spacing w:after="0"/>
        <w:ind w:left="0"/>
        <w:jc w:val="both"/>
      </w:pPr>
      <w:r>
        <w:rPr>
          <w:rFonts w:ascii="Times New Roman"/>
          <w:b w:val="false"/>
          <w:i w:val="false"/>
          <w:color w:val="000000"/>
          <w:sz w:val="28"/>
        </w:rPr>
        <w:t>
      "202 Қазақстан Республикасы Төтенше жағдайлар министрлiгi</w:t>
      </w:r>
    </w:p>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bookmarkStart w:name="z7" w:id="6"/>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6"/>
    <w:p>
      <w:pPr>
        <w:spacing w:after="0"/>
        <w:ind w:left="0"/>
        <w:jc w:val="both"/>
      </w:pPr>
      <w:r>
        <w:rPr>
          <w:rFonts w:ascii="Times New Roman"/>
          <w:b w:val="false"/>
          <w:i w:val="false"/>
          <w:color w:val="000000"/>
          <w:sz w:val="28"/>
        </w:rPr>
        <w:t>
      201 "Қазақстан Республикасы Iшкi iстер министрлiгi" және 204 "Қазақстан Республикасы Сыртқы iстер министрлiгi" бюджеттік бағдарламалар әкімшілері бойынша:</w:t>
      </w:r>
    </w:p>
    <w:bookmarkStart w:name="z8" w:id="7"/>
    <w:p>
      <w:pPr>
        <w:spacing w:after="0"/>
        <w:ind w:left="0"/>
        <w:jc w:val="both"/>
      </w:pPr>
      <w:r>
        <w:rPr>
          <w:rFonts w:ascii="Times New Roman"/>
          <w:b w:val="false"/>
          <w:i w:val="false"/>
          <w:color w:val="000000"/>
          <w:sz w:val="28"/>
        </w:rPr>
        <w:t>
      мынадай мазмұндағы 130 бюджеттік бағдарламамен толықтырылсын:</w:t>
      </w:r>
    </w:p>
    <w:bookmarkEnd w:id="7"/>
    <w:p>
      <w:pPr>
        <w:spacing w:after="0"/>
        <w:ind w:left="0"/>
        <w:jc w:val="both"/>
      </w:pPr>
      <w:r>
        <w:rPr>
          <w:rFonts w:ascii="Times New Roman"/>
          <w:b w:val="false"/>
          <w:i w:val="false"/>
          <w:color w:val="000000"/>
          <w:sz w:val="28"/>
        </w:rPr>
        <w:t>
      "130 Шетелде Қазақстан Республикасы азаматтарының құқықтары мен мүдделерін қорғау жөніндегі іс-шараларды өткізу";</w:t>
      </w:r>
    </w:p>
    <w:bookmarkStart w:name="z9" w:id="8"/>
    <w:p>
      <w:pPr>
        <w:spacing w:after="0"/>
        <w:ind w:left="0"/>
        <w:jc w:val="both"/>
      </w:pPr>
      <w:r>
        <w:rPr>
          <w:rFonts w:ascii="Times New Roman"/>
          <w:b w:val="false"/>
          <w:i w:val="false"/>
          <w:color w:val="000000"/>
          <w:sz w:val="28"/>
        </w:rPr>
        <w:t>
      мынадай мазмұндағы 130 бюджеттік бағдарламасы бар 208 бюджеттік бағдарламалар әкімшісімен толықтырылсын:</w:t>
      </w:r>
    </w:p>
    <w:bookmarkEnd w:id="8"/>
    <w:p>
      <w:pPr>
        <w:spacing w:after="0"/>
        <w:ind w:left="0"/>
        <w:jc w:val="both"/>
      </w:pPr>
      <w:r>
        <w:rPr>
          <w:rFonts w:ascii="Times New Roman"/>
          <w:b w:val="false"/>
          <w:i w:val="false"/>
          <w:color w:val="000000"/>
          <w:sz w:val="28"/>
        </w:rPr>
        <w:t>
      "208 Қазақстан Республикасы Қорғаныс министрлiгi</w:t>
      </w:r>
    </w:p>
    <w:p>
      <w:pPr>
        <w:spacing w:after="0"/>
        <w:ind w:left="0"/>
        <w:jc w:val="both"/>
      </w:pPr>
      <w:r>
        <w:rPr>
          <w:rFonts w:ascii="Times New Roman"/>
          <w:b w:val="false"/>
          <w:i w:val="false"/>
          <w:color w:val="000000"/>
          <w:sz w:val="28"/>
        </w:rPr>
        <w:t>
      130 Шетелде Қазақстан Республикасы азаматтарының құқықтары мен мүдделерін қорғау жөніндегі іс-шараларды өткізу";</w:t>
      </w:r>
    </w:p>
    <w:bookmarkStart w:name="z10" w:id="9"/>
    <w:p>
      <w:pPr>
        <w:spacing w:after="0"/>
        <w:ind w:left="0"/>
        <w:jc w:val="both"/>
      </w:pPr>
      <w:r>
        <w:rPr>
          <w:rFonts w:ascii="Times New Roman"/>
          <w:b w:val="false"/>
          <w:i w:val="false"/>
          <w:color w:val="000000"/>
          <w:sz w:val="28"/>
        </w:rPr>
        <w:t>
      мынадай мазмұндағы 130 бюджеттік бағдарламасы бар 226 бюджеттік бағдарламалар әкімшісімен толықтырылсын:</w:t>
      </w:r>
    </w:p>
    <w:bookmarkEnd w:id="9"/>
    <w:p>
      <w:pPr>
        <w:spacing w:after="0"/>
        <w:ind w:left="0"/>
        <w:jc w:val="both"/>
      </w:pPr>
      <w:r>
        <w:rPr>
          <w:rFonts w:ascii="Times New Roman"/>
          <w:b w:val="false"/>
          <w:i w:val="false"/>
          <w:color w:val="000000"/>
          <w:sz w:val="28"/>
        </w:rPr>
        <w:t>
      "226 Қазақстан Республикасы Денсаулық сақтау министрлігі</w:t>
      </w:r>
    </w:p>
    <w:p>
      <w:pPr>
        <w:spacing w:after="0"/>
        <w:ind w:left="0"/>
        <w:jc w:val="both"/>
      </w:pPr>
      <w:r>
        <w:rPr>
          <w:rFonts w:ascii="Times New Roman"/>
          <w:b w:val="false"/>
          <w:i w:val="false"/>
          <w:color w:val="000000"/>
          <w:sz w:val="28"/>
        </w:rPr>
        <w:t>
      130 Шетелде Қазақстан Республикасы азаматтарының құқықтары мен мүдделерін қорғау жөніндегі іс-шараларды өткізу";</w:t>
      </w:r>
    </w:p>
    <w:p>
      <w:pPr>
        <w:spacing w:after="0"/>
        <w:ind w:left="0"/>
        <w:jc w:val="both"/>
      </w:pPr>
      <w:r>
        <w:rPr>
          <w:rFonts w:ascii="Times New Roman"/>
          <w:b w:val="false"/>
          <w:i w:val="false"/>
          <w:color w:val="000000"/>
          <w:sz w:val="28"/>
        </w:rPr>
        <w:t>
      249 "Қазақстан Республикасы Индустрия және инфрақұрылымдық даму министрлігі" бюджеттік бағдарламалар әкімшісі бойынша:</w:t>
      </w:r>
    </w:p>
    <w:bookmarkStart w:name="z11" w:id="10"/>
    <w:p>
      <w:pPr>
        <w:spacing w:after="0"/>
        <w:ind w:left="0"/>
        <w:jc w:val="both"/>
      </w:pPr>
      <w:r>
        <w:rPr>
          <w:rFonts w:ascii="Times New Roman"/>
          <w:b w:val="false"/>
          <w:i w:val="false"/>
          <w:color w:val="000000"/>
          <w:sz w:val="28"/>
        </w:rPr>
        <w:t>
      мынадай мазмұндағы 130 бюджеттік бағдарламамен толықтырылсын:</w:t>
      </w:r>
    </w:p>
    <w:bookmarkEnd w:id="10"/>
    <w:p>
      <w:pPr>
        <w:spacing w:after="0"/>
        <w:ind w:left="0"/>
        <w:jc w:val="both"/>
      </w:pPr>
      <w:r>
        <w:rPr>
          <w:rFonts w:ascii="Times New Roman"/>
          <w:b w:val="false"/>
          <w:i w:val="false"/>
          <w:color w:val="000000"/>
          <w:sz w:val="28"/>
        </w:rPr>
        <w:t>
      "130 Шетелде Қазақстан Республикасы азаматтарының құқықтары мен мүдделерін қорғау жөніндегі іс-шараларды өткізу";</w:t>
      </w:r>
    </w:p>
    <w:bookmarkStart w:name="z12" w:id="11"/>
    <w:p>
      <w:pPr>
        <w:spacing w:after="0"/>
        <w:ind w:left="0"/>
        <w:jc w:val="both"/>
      </w:pPr>
      <w:r>
        <w:rPr>
          <w:rFonts w:ascii="Times New Roman"/>
          <w:b w:val="false"/>
          <w:i w:val="false"/>
          <w:color w:val="000000"/>
          <w:sz w:val="28"/>
        </w:rPr>
        <w:t>
      мынадай мазмұндағы 130 бюджеттік бағдарламасы бар 410 бюджеттік бағдарламалар әкімшісімен толықтырылсын:</w:t>
      </w:r>
    </w:p>
    <w:bookmarkEnd w:id="11"/>
    <w:p>
      <w:pPr>
        <w:spacing w:after="0"/>
        <w:ind w:left="0"/>
        <w:jc w:val="both"/>
      </w:pPr>
      <w:r>
        <w:rPr>
          <w:rFonts w:ascii="Times New Roman"/>
          <w:b w:val="false"/>
          <w:i w:val="false"/>
          <w:color w:val="000000"/>
          <w:sz w:val="28"/>
        </w:rPr>
        <w:t>
      "410 Қазақстан Республикасы Ұлттық қауiпсiздiк комитетi</w:t>
      </w:r>
    </w:p>
    <w:p>
      <w:pPr>
        <w:spacing w:after="0"/>
        <w:ind w:left="0"/>
        <w:jc w:val="both"/>
      </w:pPr>
      <w:r>
        <w:rPr>
          <w:rFonts w:ascii="Times New Roman"/>
          <w:b w:val="false"/>
          <w:i w:val="false"/>
          <w:color w:val="000000"/>
          <w:sz w:val="28"/>
        </w:rPr>
        <w:t>
      130 Шетелде Қазақстан Республикасы азаматтарының құқықтары мен мүдделерін қорғау жөніндегі іс-шараларды өткізу";</w:t>
      </w:r>
    </w:p>
    <w:bookmarkStart w:name="z13" w:id="12"/>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2"/>
    <w:bookmarkStart w:name="z14" w:id="13"/>
    <w:p>
      <w:pPr>
        <w:spacing w:after="0"/>
        <w:ind w:left="0"/>
        <w:jc w:val="both"/>
      </w:pPr>
      <w:r>
        <w:rPr>
          <w:rFonts w:ascii="Times New Roman"/>
          <w:b w:val="false"/>
          <w:i w:val="false"/>
          <w:color w:val="000000"/>
          <w:sz w:val="28"/>
        </w:rPr>
        <w:t>
      1 "Тұрғын үй шаруашылығы" функционалдық кіші тобында:</w:t>
      </w:r>
    </w:p>
    <w:bookmarkEnd w:id="13"/>
    <w:bookmarkStart w:name="z15" w:id="14"/>
    <w:p>
      <w:pPr>
        <w:spacing w:after="0"/>
        <w:ind w:left="0"/>
        <w:jc w:val="both"/>
      </w:pPr>
      <w:r>
        <w:rPr>
          <w:rFonts w:ascii="Times New Roman"/>
          <w:b w:val="false"/>
          <w:i w:val="false"/>
          <w:color w:val="000000"/>
          <w:sz w:val="28"/>
        </w:rPr>
        <w:t>
      мынадай мазмұндағы 060 бюджеттік бағдарламасы бар 256 бюджеттік бағдарламалар әкімшісімен толықтырылсын:</w:t>
      </w:r>
    </w:p>
    <w:bookmarkEnd w:id="14"/>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060 Жеке тұрғын үй қорынан алынған тұрғынжай үшін азамматардың жекелеген санаттарына төлемдер";</w:t>
      </w:r>
    </w:p>
    <w:p>
      <w:pPr>
        <w:spacing w:after="0"/>
        <w:ind w:left="0"/>
        <w:jc w:val="both"/>
      </w:pPr>
      <w:r>
        <w:rPr>
          <w:rFonts w:ascii="Times New Roman"/>
          <w:b w:val="false"/>
          <w:i w:val="false"/>
          <w:color w:val="000000"/>
          <w:sz w:val="28"/>
        </w:rPr>
        <w:t>
      271 "Облыстың құрылыс басқармасы", 279 "Облыстың Энергетика және коммуналдық шаруашылық басқармасы" және 307 "Республикалық маңызы бар қаланың, астананың Тұрғын үй басқармасы" бюджеттік бағдарламалар әкімшілері бойынша:</w:t>
      </w:r>
    </w:p>
    <w:bookmarkStart w:name="z16" w:id="15"/>
    <w:p>
      <w:pPr>
        <w:spacing w:after="0"/>
        <w:ind w:left="0"/>
        <w:jc w:val="both"/>
      </w:pPr>
      <w:r>
        <w:rPr>
          <w:rFonts w:ascii="Times New Roman"/>
          <w:b w:val="false"/>
          <w:i w:val="false"/>
          <w:color w:val="000000"/>
          <w:sz w:val="28"/>
        </w:rPr>
        <w:t>
      мынадай мазмұндағы 054 бюджеттік бағдарламамен толықтырылсын:</w:t>
      </w:r>
    </w:p>
    <w:bookmarkEnd w:id="15"/>
    <w:p>
      <w:pPr>
        <w:spacing w:after="0"/>
        <w:ind w:left="0"/>
        <w:jc w:val="both"/>
      </w:pPr>
      <w:r>
        <w:rPr>
          <w:rFonts w:ascii="Times New Roman"/>
          <w:b w:val="false"/>
          <w:i w:val="false"/>
          <w:color w:val="000000"/>
          <w:sz w:val="28"/>
        </w:rPr>
        <w:t>
      "054 Жеке тұрғын үй қорынан алынған тұрғынжай үшін азамматардың жекелеген санаттарына төлемдер";</w:t>
      </w:r>
    </w:p>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 бюджеттік бағдарламалар әкімшісі бойынша:</w:t>
      </w:r>
    </w:p>
    <w:p>
      <w:pPr>
        <w:spacing w:after="0"/>
        <w:ind w:left="0"/>
        <w:jc w:val="both"/>
      </w:pPr>
      <w:r>
        <w:rPr>
          <w:rFonts w:ascii="Times New Roman"/>
          <w:b w:val="false"/>
          <w:i w:val="false"/>
          <w:color w:val="000000"/>
          <w:sz w:val="28"/>
        </w:rPr>
        <w:t>
      008 "Инженерлік-коммуникациялық инфрақұрылымды жобалау, дамыту және (немесе) жайластыру" бюджеттік бағдарламасы бойынша:</w:t>
      </w:r>
    </w:p>
    <w:bookmarkStart w:name="z17" w:id="1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6"/>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бағдарламалар әкімшісі бойынша:</w:t>
      </w:r>
    </w:p>
    <w:bookmarkStart w:name="z18" w:id="17"/>
    <w:p>
      <w:pPr>
        <w:spacing w:after="0"/>
        <w:ind w:left="0"/>
        <w:jc w:val="both"/>
      </w:pPr>
      <w:r>
        <w:rPr>
          <w:rFonts w:ascii="Times New Roman"/>
          <w:b w:val="false"/>
          <w:i w:val="false"/>
          <w:color w:val="000000"/>
          <w:sz w:val="28"/>
        </w:rPr>
        <w:t>
      мынадай мазмұндағы 054 бюджеттік бағдарламамен толықтырылсын:</w:t>
      </w:r>
    </w:p>
    <w:bookmarkEnd w:id="17"/>
    <w:p>
      <w:pPr>
        <w:spacing w:after="0"/>
        <w:ind w:left="0"/>
        <w:jc w:val="both"/>
      </w:pPr>
      <w:r>
        <w:rPr>
          <w:rFonts w:ascii="Times New Roman"/>
          <w:b w:val="false"/>
          <w:i w:val="false"/>
          <w:color w:val="000000"/>
          <w:sz w:val="28"/>
        </w:rPr>
        <w:t>
      "054 Жеке тұрғын үй қорынан алынған тұрғынжай үшін азамматардың жекелеген санаттарына төлемдер";</w:t>
      </w:r>
    </w:p>
    <w:bookmarkStart w:name="z19" w:id="18"/>
    <w:p>
      <w:pPr>
        <w:spacing w:after="0"/>
        <w:ind w:left="0"/>
        <w:jc w:val="both"/>
      </w:pPr>
      <w:r>
        <w:rPr>
          <w:rFonts w:ascii="Times New Roman"/>
          <w:b w:val="false"/>
          <w:i w:val="false"/>
          <w:color w:val="000000"/>
          <w:sz w:val="28"/>
        </w:rPr>
        <w:t>
      мынадай мазмұндағы 054 бюджеттік бағдарламасы бар 371 бюджеттік бағдарламалар әкімшісімен толықтырылсын:</w:t>
      </w:r>
    </w:p>
    <w:bookmarkEnd w:id="18"/>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w:t>
      </w:r>
    </w:p>
    <w:p>
      <w:pPr>
        <w:spacing w:after="0"/>
        <w:ind w:left="0"/>
        <w:jc w:val="both"/>
      </w:pPr>
      <w:r>
        <w:rPr>
          <w:rFonts w:ascii="Times New Roman"/>
          <w:b w:val="false"/>
          <w:i w:val="false"/>
          <w:color w:val="000000"/>
          <w:sz w:val="28"/>
        </w:rPr>
        <w:t>
      054 Жеке тұрғын үй қорынан алынған тұрғынжай үшін азамматардың жекелеген санаттарына төлемдер";</w:t>
      </w:r>
    </w:p>
    <w:p>
      <w:pPr>
        <w:spacing w:after="0"/>
        <w:ind w:left="0"/>
        <w:jc w:val="both"/>
      </w:pPr>
      <w:r>
        <w:rPr>
          <w:rFonts w:ascii="Times New Roman"/>
          <w:b w:val="false"/>
          <w:i w:val="false"/>
          <w:color w:val="000000"/>
          <w:sz w:val="28"/>
        </w:rPr>
        <w:t>
      383 "Республикалық маңызы бар қаланың, астананың Тұрғын үй және тұрғын үй инспекциясы басқармасы" бюджеттік бағдарламалар әкімшісі бойынша:</w:t>
      </w:r>
    </w:p>
    <w:bookmarkStart w:name="z20" w:id="19"/>
    <w:p>
      <w:pPr>
        <w:spacing w:after="0"/>
        <w:ind w:left="0"/>
        <w:jc w:val="both"/>
      </w:pPr>
      <w:r>
        <w:rPr>
          <w:rFonts w:ascii="Times New Roman"/>
          <w:b w:val="false"/>
          <w:i w:val="false"/>
          <w:color w:val="000000"/>
          <w:sz w:val="28"/>
        </w:rPr>
        <w:t>
      мынадай мазмұндағы 054 бюджеттік бағдарламамен толықтырылсын:</w:t>
      </w:r>
    </w:p>
    <w:bookmarkEnd w:id="19"/>
    <w:p>
      <w:pPr>
        <w:spacing w:after="0"/>
        <w:ind w:left="0"/>
        <w:jc w:val="both"/>
      </w:pPr>
      <w:r>
        <w:rPr>
          <w:rFonts w:ascii="Times New Roman"/>
          <w:b w:val="false"/>
          <w:i w:val="false"/>
          <w:color w:val="000000"/>
          <w:sz w:val="28"/>
        </w:rPr>
        <w:t>
      "054 Жеке тұрғын үй қорынан алынған тұрғынжай үшін азамматардың жекелеген санаттарына төлемдер";</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және 479 "Ауданның (облыстық маңызы бар қаланың) тұрғын үй инспекциясы бөлімі" бюджеттік бағдарламалар әкімшілері бойынша:</w:t>
      </w:r>
    </w:p>
    <w:p>
      <w:pPr>
        <w:spacing w:after="0"/>
        <w:ind w:left="0"/>
        <w:jc w:val="both"/>
      </w:pPr>
      <w:r>
        <w:rPr>
          <w:rFonts w:ascii="Times New Roman"/>
          <w:b w:val="false"/>
          <w:i w:val="false"/>
          <w:color w:val="000000"/>
          <w:sz w:val="28"/>
        </w:rPr>
        <w:t>
      083 "Тұрғын үй қарыздарын беру үшін "Қазақстанның Тұрғын үй құрылыс жинақ банкі" АҚ-ны кредиттеу" бюджеттік бағдарламасы бойынша:</w:t>
      </w:r>
    </w:p>
    <w:bookmarkStart w:name="z21" w:id="20"/>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2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 әкімшісі бойынша:</w:t>
      </w:r>
    </w:p>
    <w:bookmarkStart w:name="z22" w:id="21"/>
    <w:p>
      <w:pPr>
        <w:spacing w:after="0"/>
        <w:ind w:left="0"/>
        <w:jc w:val="both"/>
      </w:pPr>
      <w:r>
        <w:rPr>
          <w:rFonts w:ascii="Times New Roman"/>
          <w:b w:val="false"/>
          <w:i w:val="false"/>
          <w:color w:val="000000"/>
          <w:sz w:val="28"/>
        </w:rPr>
        <w:t>
      мынадай мазмұндағы 011, 015, 028 және 034 бюджеттік кіші бағдарламалармен 083 бюджеттік бағдарламамен толықтырылсын:</w:t>
      </w:r>
    </w:p>
    <w:bookmarkEnd w:id="21"/>
    <w:p>
      <w:pPr>
        <w:spacing w:after="0"/>
        <w:ind w:left="0"/>
        <w:jc w:val="both"/>
      </w:pPr>
      <w:r>
        <w:rPr>
          <w:rFonts w:ascii="Times New Roman"/>
          <w:b w:val="false"/>
          <w:i w:val="false"/>
          <w:color w:val="000000"/>
          <w:sz w:val="28"/>
        </w:rPr>
        <w:t>
      "083 Тұрғын үй қарыздарын беру үшін "Қазақстанның тұрғын үй құрылыс жинақ банкі" АҚ-ға кредит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Start w:name="z23" w:id="22"/>
    <w:p>
      <w:pPr>
        <w:spacing w:after="0"/>
        <w:ind w:left="0"/>
        <w:jc w:val="both"/>
      </w:pPr>
      <w:r>
        <w:rPr>
          <w:rFonts w:ascii="Times New Roman"/>
          <w:b w:val="false"/>
          <w:i w:val="false"/>
          <w:color w:val="000000"/>
          <w:sz w:val="28"/>
        </w:rPr>
        <w:t>
      мынадай мазмұндағы 011, 015, 028 және 034 бюджеттік кіші бағдарламалармен 083 бюджеттік бағдарламамен толықтырылсын:</w:t>
      </w:r>
    </w:p>
    <w:bookmarkEnd w:id="22"/>
    <w:p>
      <w:pPr>
        <w:spacing w:after="0"/>
        <w:ind w:left="0"/>
        <w:jc w:val="both"/>
      </w:pPr>
      <w:r>
        <w:rPr>
          <w:rFonts w:ascii="Times New Roman"/>
          <w:b w:val="false"/>
          <w:i w:val="false"/>
          <w:color w:val="000000"/>
          <w:sz w:val="28"/>
        </w:rPr>
        <w:t>
      083 "Тұрғын үй қарыздарын беру үшін "Қазақстанның тұрғын үй құрылыс жинақ банкі" АҚ-ға кредит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Start w:name="z24" w:id="23"/>
    <w:p>
      <w:pPr>
        <w:spacing w:after="0"/>
        <w:ind w:left="0"/>
        <w:jc w:val="both"/>
      </w:pPr>
      <w:r>
        <w:rPr>
          <w:rFonts w:ascii="Times New Roman"/>
          <w:b w:val="false"/>
          <w:i w:val="false"/>
          <w:color w:val="000000"/>
          <w:sz w:val="28"/>
        </w:rPr>
        <w:t>
      2 "Коммуналдық шаруашылық" функционалдық кіші тобында:</w:t>
      </w:r>
    </w:p>
    <w:bookmarkEnd w:id="23"/>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 бюджеттік бағдарламалар әкімшісі бойынша:</w:t>
      </w:r>
    </w:p>
    <w:bookmarkStart w:name="z25" w:id="24"/>
    <w:p>
      <w:pPr>
        <w:spacing w:after="0"/>
        <w:ind w:left="0"/>
        <w:jc w:val="both"/>
      </w:pPr>
      <w:r>
        <w:rPr>
          <w:rFonts w:ascii="Times New Roman"/>
          <w:b w:val="false"/>
          <w:i w:val="false"/>
          <w:color w:val="000000"/>
          <w:sz w:val="28"/>
        </w:rPr>
        <w:t>
      002 "Ақпараттық жүйелер құру" бюджеттік бағдарламасы бойынша:</w:t>
      </w:r>
    </w:p>
    <w:bookmarkEnd w:id="24"/>
    <w:bookmarkStart w:name="z26" w:id="25"/>
    <w:p>
      <w:pPr>
        <w:spacing w:after="0"/>
        <w:ind w:left="0"/>
        <w:jc w:val="both"/>
      </w:pPr>
      <w:r>
        <w:rPr>
          <w:rFonts w:ascii="Times New Roman"/>
          <w:b w:val="false"/>
          <w:i w:val="false"/>
          <w:color w:val="000000"/>
          <w:sz w:val="28"/>
        </w:rPr>
        <w:t>
      мынадай мазмұндағы 052 бюджеттік кіші бағдарламамен толықтырылсын:</w:t>
      </w:r>
    </w:p>
    <w:bookmarkEnd w:id="25"/>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w:t>
      </w:r>
    </w:p>
    <w:bookmarkStart w:name="z27" w:id="26"/>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26"/>
    <w:bookmarkStart w:name="z28" w:id="27"/>
    <w:p>
      <w:pPr>
        <w:spacing w:after="0"/>
        <w:ind w:left="0"/>
        <w:jc w:val="both"/>
      </w:pPr>
      <w:r>
        <w:rPr>
          <w:rFonts w:ascii="Times New Roman"/>
          <w:b w:val="false"/>
          <w:i w:val="false"/>
          <w:color w:val="000000"/>
          <w:sz w:val="28"/>
        </w:rPr>
        <w:t>
      2 "Спорт" функционалдық кіші тобында:</w:t>
      </w:r>
    </w:p>
    <w:bookmarkEnd w:id="27"/>
    <w:bookmarkStart w:name="z29" w:id="28"/>
    <w:p>
      <w:pPr>
        <w:spacing w:after="0"/>
        <w:ind w:left="0"/>
        <w:jc w:val="both"/>
      </w:pPr>
      <w:r>
        <w:rPr>
          <w:rFonts w:ascii="Times New Roman"/>
          <w:b w:val="false"/>
          <w:i w:val="false"/>
          <w:color w:val="000000"/>
          <w:sz w:val="28"/>
        </w:rPr>
        <w:t>
      819 "Ауданның (облыстық маңызы бар қаланың) ішкі саясат, мәдениет, тілдерді дамыту және спорт бөлімі)" бюджеттік бағдарлама әкімшісі бойынша:</w:t>
      </w:r>
    </w:p>
    <w:bookmarkEnd w:id="28"/>
    <w:bookmarkStart w:name="z30" w:id="29"/>
    <w:p>
      <w:pPr>
        <w:spacing w:after="0"/>
        <w:ind w:left="0"/>
        <w:jc w:val="both"/>
      </w:pPr>
      <w:r>
        <w:rPr>
          <w:rFonts w:ascii="Times New Roman"/>
          <w:b w:val="false"/>
          <w:i w:val="false"/>
          <w:color w:val="000000"/>
          <w:sz w:val="28"/>
        </w:rPr>
        <w:t>
      мынадай мазмұндағы 011, 015, 028 және 049 бюджеттік кіші бағдарламалармен 006 бюджеттік бағдарламамен толықтырылсын:</w:t>
      </w:r>
    </w:p>
    <w:bookmarkEnd w:id="29"/>
    <w:p>
      <w:pPr>
        <w:spacing w:after="0"/>
        <w:ind w:left="0"/>
        <w:jc w:val="both"/>
      </w:pPr>
      <w:r>
        <w:rPr>
          <w:rFonts w:ascii="Times New Roman"/>
          <w:b w:val="false"/>
          <w:i w:val="false"/>
          <w:color w:val="000000"/>
          <w:sz w:val="28"/>
        </w:rPr>
        <w:t>
      "006 Көпшілік спортты және ұлттық спорт түрлерін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Start w:name="z31" w:id="30"/>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30"/>
    <w:bookmarkStart w:name="z32" w:id="31"/>
    <w:p>
      <w:pPr>
        <w:spacing w:after="0"/>
        <w:ind w:left="0"/>
        <w:jc w:val="both"/>
      </w:pPr>
      <w:r>
        <w:rPr>
          <w:rFonts w:ascii="Times New Roman"/>
          <w:b w:val="false"/>
          <w:i w:val="false"/>
          <w:color w:val="000000"/>
          <w:sz w:val="28"/>
        </w:rPr>
        <w:t>
      1 "Ауыл шаруашылығы" функционалдық кіші тобында:</w:t>
      </w:r>
    </w:p>
    <w:bookmarkEnd w:id="31"/>
    <w:p>
      <w:pPr>
        <w:spacing w:after="0"/>
        <w:ind w:left="0"/>
        <w:jc w:val="both"/>
      </w:pPr>
      <w:r>
        <w:rPr>
          <w:rFonts w:ascii="Times New Roman"/>
          <w:b w:val="false"/>
          <w:i w:val="false"/>
          <w:color w:val="000000"/>
          <w:sz w:val="28"/>
        </w:rPr>
        <w:t>
      467 "Ауданның (облыстық маңызы бар қаланың) құрылыс бөлімі" және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әкімшілері бойынша:</w:t>
      </w:r>
    </w:p>
    <w:bookmarkStart w:name="z33" w:id="32"/>
    <w:p>
      <w:pPr>
        <w:spacing w:after="0"/>
        <w:ind w:left="0"/>
        <w:jc w:val="both"/>
      </w:pPr>
      <w:r>
        <w:rPr>
          <w:rFonts w:ascii="Times New Roman"/>
          <w:b w:val="false"/>
          <w:i w:val="false"/>
          <w:color w:val="000000"/>
          <w:sz w:val="28"/>
        </w:rPr>
        <w:t>
      010 "Ауыл шаруашылығы объектілерін дамыту" бюджеттік бағдарламасы бойынша:</w:t>
      </w:r>
    </w:p>
    <w:bookmarkEnd w:id="32"/>
    <w:bookmarkStart w:name="z34" w:id="33"/>
    <w:p>
      <w:pPr>
        <w:spacing w:after="0"/>
        <w:ind w:left="0"/>
        <w:jc w:val="both"/>
      </w:pPr>
      <w:r>
        <w:rPr>
          <w:rFonts w:ascii="Times New Roman"/>
          <w:b w:val="false"/>
          <w:i w:val="false"/>
          <w:color w:val="000000"/>
          <w:sz w:val="28"/>
        </w:rPr>
        <w:t>
      мынадай мазмұндағы 052 бюджеттік кіші бағдарламамен толықтырылсын:</w:t>
      </w:r>
    </w:p>
    <w:bookmarkEnd w:id="33"/>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w:t>
      </w:r>
    </w:p>
    <w:p>
      <w:pPr>
        <w:spacing w:after="0"/>
        <w:ind w:left="0"/>
        <w:jc w:val="both"/>
      </w:pPr>
      <w:r>
        <w:rPr>
          <w:rFonts w:ascii="Times New Roman"/>
          <w:b w:val="false"/>
          <w:i w:val="false"/>
          <w:color w:val="000000"/>
          <w:sz w:val="28"/>
        </w:rPr>
        <w:t>
      498 "Ауданның (облыстық маңызы бар қаланың) жер қатынастары және ауыл шаруашылығы бөлімі" бюджеттік бағдарлама әкімшісі бойынша:</w:t>
      </w:r>
    </w:p>
    <w:p>
      <w:pPr>
        <w:spacing w:after="0"/>
        <w:ind w:left="0"/>
        <w:jc w:val="both"/>
      </w:pPr>
      <w:r>
        <w:rPr>
          <w:rFonts w:ascii="Times New Roman"/>
          <w:b w:val="false"/>
          <w:i w:val="false"/>
          <w:color w:val="000000"/>
          <w:sz w:val="28"/>
        </w:rPr>
        <w:t>
      001 "Жергілікті деңгейде жер қатынастары және ауыл шаруашылығы саласындағы мемлекеттік саясатты іске асыру жөніндегі қызметтер" және 003 "Мемлекеттік органның күрделі шығыстары" бюджеттік бағдарламалар бойынша:</w:t>
      </w:r>
    </w:p>
    <w:bookmarkStart w:name="z35" w:id="34"/>
    <w:p>
      <w:pPr>
        <w:spacing w:after="0"/>
        <w:ind w:left="0"/>
        <w:jc w:val="both"/>
      </w:pPr>
      <w:r>
        <w:rPr>
          <w:rFonts w:ascii="Times New Roman"/>
          <w:b w:val="false"/>
          <w:i w:val="false"/>
          <w:color w:val="000000"/>
          <w:sz w:val="28"/>
        </w:rPr>
        <w:t>
      мынадай мазмұндағы 051 бюджеттік кіші бағдарламамен толықтырылсын:</w:t>
      </w:r>
    </w:p>
    <w:bookmarkEnd w:id="34"/>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 есебінен";</w:t>
      </w:r>
    </w:p>
    <w:bookmarkStart w:name="z36" w:id="35"/>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35"/>
    <w:bookmarkStart w:name="z37" w:id="36"/>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 әкімшісі бойынша:</w:t>
      </w:r>
    </w:p>
    <w:bookmarkEnd w:id="36"/>
    <w:bookmarkStart w:name="z38" w:id="37"/>
    <w:p>
      <w:pPr>
        <w:spacing w:after="0"/>
        <w:ind w:left="0"/>
        <w:jc w:val="both"/>
      </w:pPr>
      <w:r>
        <w:rPr>
          <w:rFonts w:ascii="Times New Roman"/>
          <w:b w:val="false"/>
          <w:i w:val="false"/>
          <w:color w:val="000000"/>
          <w:sz w:val="28"/>
        </w:rPr>
        <w:t>
      052 "Жаңартылатын энергия көздерін пайдалануды қолдау" бюджеттік бағдарламасы бойынша:</w:t>
      </w:r>
    </w:p>
    <w:bookmarkEnd w:id="37"/>
    <w:bookmarkStart w:name="z39" w:id="38"/>
    <w:p>
      <w:pPr>
        <w:spacing w:after="0"/>
        <w:ind w:left="0"/>
        <w:jc w:val="both"/>
      </w:pPr>
      <w:r>
        <w:rPr>
          <w:rFonts w:ascii="Times New Roman"/>
          <w:b w:val="false"/>
          <w:i w:val="false"/>
          <w:color w:val="000000"/>
          <w:sz w:val="28"/>
        </w:rPr>
        <w:t>
      мынадай мазмұндағы 032, 034, 048 және 052 бюджеттік кіші бағдарламалармен толықтырылсын:</w:t>
      </w:r>
    </w:p>
    <w:bookmarkEnd w:id="3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w:t>
      </w:r>
    </w:p>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w:t>
      </w:r>
    </w:p>
    <w:bookmarkStart w:name="z40" w:id="39"/>
    <w:p>
      <w:pPr>
        <w:spacing w:after="0"/>
        <w:ind w:left="0"/>
        <w:jc w:val="both"/>
      </w:pPr>
      <w:r>
        <w:rPr>
          <w:rFonts w:ascii="Times New Roman"/>
          <w:b w:val="false"/>
          <w:i w:val="false"/>
          <w:color w:val="000000"/>
          <w:sz w:val="28"/>
        </w:rPr>
        <w:t>
      13 "Басқалар" функционалдық тобында:</w:t>
      </w:r>
    </w:p>
    <w:bookmarkEnd w:id="39"/>
    <w:bookmarkStart w:name="z41" w:id="40"/>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bookmarkEnd w:id="40"/>
    <w:bookmarkStart w:name="z42" w:id="41"/>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 бюджеттік бағдарламалар әкімшісі бойынша:</w:t>
      </w:r>
    </w:p>
    <w:bookmarkEnd w:id="41"/>
    <w:bookmarkStart w:name="z43" w:id="42"/>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 бюджеттік бағдарламасы бойынша:</w:t>
      </w:r>
    </w:p>
    <w:bookmarkEnd w:id="42"/>
    <w:bookmarkStart w:name="z44" w:id="43"/>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43"/>
    <w:p>
      <w:pPr>
        <w:spacing w:after="0"/>
        <w:ind w:left="0"/>
        <w:jc w:val="both"/>
      </w:pPr>
      <w:r>
        <w:rPr>
          <w:rFonts w:ascii="Times New Roman"/>
          <w:b w:val="false"/>
          <w:i w:val="false"/>
          <w:color w:val="000000"/>
          <w:sz w:val="28"/>
        </w:rPr>
        <w:t>
      "005 Ішкі қарыздар есебінен";</w:t>
      </w:r>
    </w:p>
    <w:bookmarkStart w:name="z45" w:id="44"/>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44"/>
    <w:bookmarkStart w:name="z46" w:id="45"/>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 бюджеттік бағдарламалар әкімшісі бойынша:</w:t>
      </w:r>
    </w:p>
    <w:bookmarkEnd w:id="45"/>
    <w:bookmarkStart w:name="z47" w:id="46"/>
    <w:p>
      <w:pPr>
        <w:spacing w:after="0"/>
        <w:ind w:left="0"/>
        <w:jc w:val="both"/>
      </w:pPr>
      <w:r>
        <w:rPr>
          <w:rFonts w:ascii="Times New Roman"/>
          <w:b w:val="false"/>
          <w:i w:val="false"/>
          <w:color w:val="000000"/>
          <w:sz w:val="28"/>
        </w:rPr>
        <w:t>
      020 ""Бизнестің жол картасы-2025" бизнесті қолдау мен дамытудың мемлекеттік бағдарламасы шеңберінде индустриялық инфрақұрылымды дамыту" бюджеттік бағдарламасы бойынша:</w:t>
      </w:r>
    </w:p>
    <w:bookmarkEnd w:id="46"/>
    <w:bookmarkStart w:name="z48" w:id="47"/>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47"/>
    <w:p>
      <w:pPr>
        <w:spacing w:after="0"/>
        <w:ind w:left="0"/>
        <w:jc w:val="both"/>
      </w:pPr>
      <w:r>
        <w:rPr>
          <w:rFonts w:ascii="Times New Roman"/>
          <w:b w:val="false"/>
          <w:i w:val="false"/>
          <w:color w:val="000000"/>
          <w:sz w:val="28"/>
        </w:rPr>
        <w:t>
      "005 Ішкі қарыздар есебінен";</w:t>
      </w:r>
    </w:p>
    <w:bookmarkStart w:name="z49" w:id="48"/>
    <w:p>
      <w:pPr>
        <w:spacing w:after="0"/>
        <w:ind w:left="0"/>
        <w:jc w:val="both"/>
      </w:pPr>
      <w:r>
        <w:rPr>
          <w:rFonts w:ascii="Times New Roman"/>
          <w:b w:val="false"/>
          <w:i w:val="false"/>
          <w:color w:val="000000"/>
          <w:sz w:val="28"/>
        </w:rPr>
        <w:t>
      9 "Басқалар" функционалдық кіші тобында:</w:t>
      </w:r>
    </w:p>
    <w:bookmarkEnd w:id="48"/>
    <w:bookmarkStart w:name="z50" w:id="49"/>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 бюджеттік бағдарламалар әкімшісі бойынша:</w:t>
      </w:r>
    </w:p>
    <w:bookmarkEnd w:id="49"/>
    <w:bookmarkStart w:name="z51" w:id="50"/>
    <w:p>
      <w:pPr>
        <w:spacing w:after="0"/>
        <w:ind w:left="0"/>
        <w:jc w:val="both"/>
      </w:pPr>
      <w:r>
        <w:rPr>
          <w:rFonts w:ascii="Times New Roman"/>
          <w:b w:val="false"/>
          <w:i w:val="false"/>
          <w:color w:val="000000"/>
          <w:sz w:val="28"/>
        </w:rPr>
        <w:t>
      018 "Инновациялық технологиялар паркі" арнайы экономикалық аймағының инфрақұрылымын дамыту" бюджеттік бағдарламасы бойынша:</w:t>
      </w:r>
    </w:p>
    <w:bookmarkEnd w:id="50"/>
    <w:bookmarkStart w:name="z52" w:id="51"/>
    <w:p>
      <w:pPr>
        <w:spacing w:after="0"/>
        <w:ind w:left="0"/>
        <w:jc w:val="both"/>
      </w:pPr>
      <w:r>
        <w:rPr>
          <w:rFonts w:ascii="Times New Roman"/>
          <w:b w:val="false"/>
          <w:i w:val="false"/>
          <w:color w:val="000000"/>
          <w:sz w:val="28"/>
        </w:rPr>
        <w:t>
      мынадай мазмұндағы 005 және 032 бюджеттік кіші бағдарламалармен толықтырылсын:</w:t>
      </w:r>
    </w:p>
    <w:bookmarkEnd w:id="51"/>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022 "Өңірлерді дамытудың 2025 жылға дейінгі мемлекеттік бағдарламасы шеңберінде инженерлік инфрақұрылымды дамыту" бюджеттік бағдарламасы бойынша:</w:t>
      </w:r>
    </w:p>
    <w:bookmarkStart w:name="z53" w:id="52"/>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2"/>
    <w:p>
      <w:pPr>
        <w:spacing w:after="0"/>
        <w:ind w:left="0"/>
        <w:jc w:val="both"/>
      </w:pPr>
      <w:r>
        <w:rPr>
          <w:rFonts w:ascii="Times New Roman"/>
          <w:b w:val="false"/>
          <w:i w:val="false"/>
          <w:color w:val="000000"/>
          <w:sz w:val="28"/>
        </w:rPr>
        <w:t>
      "005 Ішкі қарыздар есебінен".</w:t>
      </w:r>
    </w:p>
    <w:bookmarkStart w:name="z54" w:id="5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5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55" w:id="5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