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fdbe" w14:textId="ffef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2022 жылғы 28 қаңтардағы № 20-5 шешімі. Күші жойылды - Жетісу облысы Көксу аудандық мәслихатының 2023 жылғы 14 сәуірдегі № 2-10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14.04.2023 </w:t>
      </w:r>
      <w:r>
        <w:rPr>
          <w:rFonts w:ascii="Times New Roman"/>
          <w:b w:val="false"/>
          <w:i w:val="false"/>
          <w:color w:val="ff0000"/>
          <w:sz w:val="28"/>
        </w:rPr>
        <w:t>№ 2-10</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w:t>
      </w:r>
      <w:r>
        <w:rPr>
          <w:rFonts w:ascii="Times New Roman"/>
          <w:b w:val="false"/>
          <w:i w:val="false"/>
          <w:color w:val="000000"/>
          <w:sz w:val="28"/>
        </w:rPr>
        <w:t>№ 704</w:t>
      </w:r>
      <w:r>
        <w:rPr>
          <w:rFonts w:ascii="Times New Roman"/>
          <w:b w:val="false"/>
          <w:i w:val="false"/>
          <w:color w:val="000000"/>
          <w:sz w:val="28"/>
        </w:rPr>
        <w:t xml:space="preserve"> Жарлығына сәйкес, Көксу ауданы мәслихаты ШЕШТI:</w:t>
      </w:r>
    </w:p>
    <w:bookmarkStart w:name="z8" w:id="1"/>
    <w:p>
      <w:pPr>
        <w:spacing w:after="0"/>
        <w:ind w:left="0"/>
        <w:jc w:val="both"/>
      </w:pPr>
      <w:r>
        <w:rPr>
          <w:rFonts w:ascii="Times New Roman"/>
          <w:b w:val="false"/>
          <w:i w:val="false"/>
          <w:color w:val="000000"/>
          <w:sz w:val="28"/>
        </w:rPr>
        <w:t xml:space="preserve">
      1. Көксу ауданы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Көксу ауданы мәслихатының "Көксу ауданы мәслихатының Регламентін бекіту туралы" 2021 жылғы 23 шілдедегі № 8-1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Көксу ауданы мәслихаты аппаратының басшысы Кожабергенов Айдар Кожабековичке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2022 жылғы 28 қаңтардағы № 20-5 шешіміне қосымша</w:t>
            </w:r>
          </w:p>
        </w:tc>
      </w:tr>
    </w:tbl>
    <w:bookmarkStart w:name="z13" w:id="4"/>
    <w:p>
      <w:pPr>
        <w:spacing w:after="0"/>
        <w:ind w:left="0"/>
        <w:jc w:val="left"/>
      </w:pPr>
      <w:r>
        <w:rPr>
          <w:rFonts w:ascii="Times New Roman"/>
          <w:b/>
          <w:i w:val="false"/>
          <w:color w:val="000000"/>
        </w:rPr>
        <w:t xml:space="preserve"> Мәслихаттың үлгі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Көксу ауданы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мәслихатының сессиясына аудандық мәслихат хатшысы, аудан, ауыл округ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хатшысы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