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1be5" w14:textId="2901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2021 жылғы 22 желтоқсандағы № 7С-17/2 "2022-2024 жылдарға арналған аудандық бюджет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2022 жылғы 28 сәуірдегі № 7С-22/2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"2022-2024 жылдарға арналған аудандық бюджет туралы" 2021 жылғы 22 желтоқсандағы № 7С-17/2 (Нормативтік құқықтық актілерді мемлекеттік тіркеу тізілімінде № 26026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5503629,8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аумағында жер қатынастарын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ішкі саясат, мәдениет, тілдерді дамыту және спорт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жергілікті бюджет қаражаты есебінен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 ұстауға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