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ed0cf" w14:textId="a7ed0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 операцияларының жекелеген түрлерін жүзеге асыратын ұйымдарға лицензия беру қағидаларын, Банк операцияларының жекелеген түрлерін жүзеге асыратын ұйымдардың банк операцияларын жүргізу үшін біліктілік талаптарын, сондай-ақ көрсетілген біліктілік талаптарына сәйкестігін растайтын құжаттар тізбесін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2026 жылғы 31 наурыздағы № 29 қаулысы. Қазақстан Республикасының Әділет министрлігінде 2026 жылғы 3 сәуірде № 38308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 19-бабының </w:t>
      </w:r>
      <w:r>
        <w:rPr>
          <w:rFonts w:ascii="Times New Roman"/>
          <w:b w:val="false"/>
          <w:i w:val="false"/>
          <w:color w:val="000000"/>
          <w:sz w:val="28"/>
        </w:rPr>
        <w:t>22-тармағына</w:t>
      </w:r>
      <w:r>
        <w:rPr>
          <w:rFonts w:ascii="Times New Roman"/>
          <w:b w:val="false"/>
          <w:i w:val="false"/>
          <w:color w:val="000000"/>
          <w:sz w:val="28"/>
        </w:rPr>
        <w:t xml:space="preserve">, 22-бабының </w:t>
      </w:r>
      <w:r>
        <w:rPr>
          <w:rFonts w:ascii="Times New Roman"/>
          <w:b w:val="false"/>
          <w:i w:val="false"/>
          <w:color w:val="000000"/>
          <w:sz w:val="28"/>
        </w:rPr>
        <w:t>8-тармағына</w:t>
      </w:r>
      <w:r>
        <w:rPr>
          <w:rFonts w:ascii="Times New Roman"/>
          <w:b w:val="false"/>
          <w:i w:val="false"/>
          <w:color w:val="000000"/>
          <w:sz w:val="28"/>
        </w:rPr>
        <w:t xml:space="preserve">, "Жылжымайтын мүлік ипотекасы туралы" Қазақстан Республикасының Заңы 2-бабының </w:t>
      </w:r>
      <w:r>
        <w:rPr>
          <w:rFonts w:ascii="Times New Roman"/>
          <w:b w:val="false"/>
          <w:i w:val="false"/>
          <w:color w:val="000000"/>
          <w:sz w:val="28"/>
        </w:rPr>
        <w:t>4-тармағына</w:t>
      </w:r>
      <w:r>
        <w:rPr>
          <w:rFonts w:ascii="Times New Roman"/>
          <w:b w:val="false"/>
          <w:i w:val="false"/>
          <w:color w:val="000000"/>
          <w:sz w:val="28"/>
        </w:rPr>
        <w:t xml:space="preserve"> және 5-3-бабы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"Бағалы қағаздар рыногы туралы" Қазақстан Республикасының Заңы 63-бабының 1-тармағына, 80-бабының </w:t>
      </w:r>
      <w:r>
        <w:rPr>
          <w:rFonts w:ascii="Times New Roman"/>
          <w:b w:val="false"/>
          <w:i w:val="false"/>
          <w:color w:val="000000"/>
          <w:sz w:val="28"/>
        </w:rPr>
        <w:t>2-тармағына</w:t>
      </w:r>
      <w:r>
        <w:rPr>
          <w:rFonts w:ascii="Times New Roman"/>
          <w:b w:val="false"/>
          <w:i w:val="false"/>
          <w:color w:val="000000"/>
          <w:sz w:val="28"/>
        </w:rPr>
        <w:t xml:space="preserve"> және 88-бабы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9-бабы 1-тармағының 8-1) тармақшасына, "Пошта туралы" Қазақстан Республикасының Заңы 23-бабының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28-бабы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сәйкес Қазақстан Республикасы Қаржы нарығын реттеу және дамыту агенттігінің Басқармасы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ұйымдарға лицензия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w:t>
      </w:r>
    </w:p>
    <w:bookmarkEnd w:id="2"/>
    <w:bookmarkStart w:name="z9" w:id="3"/>
    <w:p>
      <w:pPr>
        <w:spacing w:after="0"/>
        <w:ind w:left="0"/>
        <w:jc w:val="both"/>
      </w:pPr>
      <w:r>
        <w:rPr>
          <w:rFonts w:ascii="Times New Roman"/>
          <w:b w:val="false"/>
          <w:i w:val="false"/>
          <w:color w:val="000000"/>
          <w:sz w:val="28"/>
        </w:rPr>
        <w:t xml:space="preserve">
      2) Банк операцияларының жекелеген түрлерін жүзеге асыратын ұйымдардың банк операцияларын жүргізу үшін </w:t>
      </w:r>
      <w:r>
        <w:rPr>
          <w:rFonts w:ascii="Times New Roman"/>
          <w:b w:val="false"/>
          <w:i w:val="false"/>
          <w:color w:val="000000"/>
          <w:sz w:val="28"/>
        </w:rPr>
        <w:t>біліктілік талаптары</w:t>
      </w:r>
      <w:r>
        <w:rPr>
          <w:rFonts w:ascii="Times New Roman"/>
          <w:b w:val="false"/>
          <w:i w:val="false"/>
          <w:color w:val="000000"/>
          <w:sz w:val="28"/>
        </w:rPr>
        <w:t>, сондай-ақ көрсетілген біліктілік талаптарына сәйкестігін растайтын құжаттардың тізбесі (бұдан әрі – Талаптар) бекітілсін.</w:t>
      </w:r>
    </w:p>
    <w:bookmarkEnd w:id="3"/>
    <w:bookmarkStart w:name="z10" w:id="4"/>
    <w:p>
      <w:pPr>
        <w:spacing w:after="0"/>
        <w:ind w:left="0"/>
        <w:jc w:val="both"/>
      </w:pPr>
      <w:r>
        <w:rPr>
          <w:rFonts w:ascii="Times New Roman"/>
          <w:b w:val="false"/>
          <w:i w:val="false"/>
          <w:color w:val="000000"/>
          <w:sz w:val="28"/>
        </w:rPr>
        <w:t xml:space="preserve">
      2. Осы қаулыға қосымшаға сәйкес тізбе бойынша Қазақстан Республикасының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қаулыларының, сондай-ақ Қазақстан Республикасы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қаулыларының және Қазақстан Республикасы Қаржы нарығын реттеу және дамыту агенттігінің Басқармасы </w:t>
      </w:r>
      <w:r>
        <w:rPr>
          <w:rFonts w:ascii="Times New Roman"/>
          <w:b w:val="false"/>
          <w:i w:val="false"/>
          <w:color w:val="000000"/>
          <w:sz w:val="28"/>
        </w:rPr>
        <w:t>қаулысының</w:t>
      </w:r>
      <w:r>
        <w:rPr>
          <w:rFonts w:ascii="Times New Roman"/>
          <w:b w:val="false"/>
          <w:i w:val="false"/>
          <w:color w:val="000000"/>
          <w:sz w:val="28"/>
        </w:rPr>
        <w:t xml:space="preserve"> жекелеген құрылымдық элементтерінің күші жойылды деп танылсын.</w:t>
      </w:r>
    </w:p>
    <w:bookmarkEnd w:id="4"/>
    <w:bookmarkStart w:name="z11" w:id="5"/>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3"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4" w:id="8"/>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8"/>
    <w:bookmarkStart w:name="z15"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0"/>
    <w:bookmarkStart w:name="z17" w:id="11"/>
    <w:p>
      <w:pPr>
        <w:spacing w:after="0"/>
        <w:ind w:left="0"/>
        <w:jc w:val="both"/>
      </w:pPr>
      <w:r>
        <w:rPr>
          <w:rFonts w:ascii="Times New Roman"/>
          <w:b w:val="false"/>
          <w:i w:val="false"/>
          <w:color w:val="000000"/>
          <w:sz w:val="28"/>
        </w:rPr>
        <w:t>
      Мына:</w:t>
      </w:r>
    </w:p>
    <w:bookmarkEnd w:id="11"/>
    <w:bookmarkStart w:name="z18" w:id="12"/>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қолданылуы тоқтатыла тұрған кезеңде бұл бөліктің мынадай редакцияда қолданылатынын:</w:t>
      </w:r>
    </w:p>
    <w:bookmarkEnd w:id="12"/>
    <w:bookmarkStart w:name="z19" w:id="13"/>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 бекітілген немесе өзгертілген күннен бастап 3 (үш) жұмыс күні ішінде уәкілетті органның ресми интернет-ресурсында орналастырылады, "электрондық үкіметтің" ақпараттық-коммуникациялық инфрақұрылымының операторына және Бірыңғай байланыс орталығына жіберіледі.";</w:t>
      </w:r>
    </w:p>
    <w:bookmarkEnd w:id="13"/>
    <w:bookmarkStart w:name="z20" w:id="14"/>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2-тармағының</w:t>
      </w:r>
      <w:r>
        <w:rPr>
          <w:rFonts w:ascii="Times New Roman"/>
          <w:b w:val="false"/>
          <w:i w:val="false"/>
          <w:color w:val="000000"/>
          <w:sz w:val="28"/>
        </w:rPr>
        <w:t xml:space="preserve"> қолданылуы тоқтатыла тұрған кезеңде бұл тармақтың мынадай редакцияда қолданылатынын:</w:t>
      </w:r>
    </w:p>
    <w:bookmarkEnd w:id="14"/>
    <w:bookmarkStart w:name="z21" w:id="15"/>
    <w:p>
      <w:pPr>
        <w:spacing w:after="0"/>
        <w:ind w:left="0"/>
        <w:jc w:val="both"/>
      </w:pPr>
      <w:r>
        <w:rPr>
          <w:rFonts w:ascii="Times New Roman"/>
          <w:b w:val="false"/>
          <w:i w:val="false"/>
          <w:color w:val="000000"/>
          <w:sz w:val="28"/>
        </w:rPr>
        <w:t xml:space="preserve">
      "2. Қағидаларда </w:t>
      </w:r>
      <w:r>
        <w:rPr>
          <w:rFonts w:ascii="Times New Roman"/>
          <w:b w:val="false"/>
          <w:i w:val="false"/>
          <w:color w:val="000000"/>
          <w:sz w:val="28"/>
        </w:rPr>
        <w:t>Банктер туралы заңда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заңда</w:t>
      </w:r>
      <w:r>
        <w:rPr>
          <w:rFonts w:ascii="Times New Roman"/>
          <w:b w:val="false"/>
          <w:i w:val="false"/>
          <w:color w:val="000000"/>
          <w:sz w:val="28"/>
        </w:rPr>
        <w:t xml:space="preserve">, </w:t>
      </w:r>
      <w:r>
        <w:rPr>
          <w:rFonts w:ascii="Times New Roman"/>
          <w:b w:val="false"/>
          <w:i w:val="false"/>
          <w:color w:val="000000"/>
          <w:sz w:val="28"/>
        </w:rPr>
        <w:t>Рұқсаттар және хабарламалар туралы заңда</w:t>
      </w:r>
      <w:r>
        <w:rPr>
          <w:rFonts w:ascii="Times New Roman"/>
          <w:b w:val="false"/>
          <w:i w:val="false"/>
          <w:color w:val="000000"/>
          <w:sz w:val="28"/>
        </w:rPr>
        <w:t>, "</w:t>
      </w:r>
      <w:r>
        <w:rPr>
          <w:rFonts w:ascii="Times New Roman"/>
          <w:b w:val="false"/>
          <w:i w:val="false"/>
          <w:color w:val="000000"/>
          <w:sz w:val="28"/>
        </w:rPr>
        <w:t>Электрондық құжат және электрондық цифрлық қолтаңба туралы</w:t>
      </w:r>
      <w:r>
        <w:rPr>
          <w:rFonts w:ascii="Times New Roman"/>
          <w:b w:val="false"/>
          <w:i w:val="false"/>
          <w:color w:val="000000"/>
          <w:sz w:val="28"/>
        </w:rPr>
        <w:t>" және "</w:t>
      </w:r>
      <w:r>
        <w:rPr>
          <w:rFonts w:ascii="Times New Roman"/>
          <w:b w:val="false"/>
          <w:i w:val="false"/>
          <w:color w:val="000000"/>
          <w:sz w:val="28"/>
        </w:rPr>
        <w:t>Ақпараттандыру туралы</w:t>
      </w:r>
      <w:r>
        <w:rPr>
          <w:rFonts w:ascii="Times New Roman"/>
          <w:b w:val="false"/>
          <w:i w:val="false"/>
          <w:color w:val="000000"/>
          <w:sz w:val="28"/>
        </w:rPr>
        <w:t>" Қазақстан Республикасының заңдарында көрсетілген мәндерде қолданылатын ұғымдар пайдаланылады.";</w:t>
      </w:r>
    </w:p>
    <w:bookmarkEnd w:id="15"/>
    <w:bookmarkStart w:name="z22" w:id="1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4-тармағының</w:t>
      </w:r>
      <w:r>
        <w:rPr>
          <w:rFonts w:ascii="Times New Roman"/>
          <w:b w:val="false"/>
          <w:i w:val="false"/>
          <w:color w:val="000000"/>
          <w:sz w:val="28"/>
        </w:rPr>
        <w:t xml:space="preserve"> қолданылуы тоқтатыла тұрған кезеңде бұл тармақтың мынадай редакцияда қолданылатынын:</w:t>
      </w:r>
    </w:p>
    <w:bookmarkEnd w:id="16"/>
    <w:bookmarkStart w:name="z23" w:id="17"/>
    <w:p>
      <w:pPr>
        <w:spacing w:after="0"/>
        <w:ind w:left="0"/>
        <w:jc w:val="both"/>
      </w:pPr>
      <w:r>
        <w:rPr>
          <w:rFonts w:ascii="Times New Roman"/>
          <w:b w:val="false"/>
          <w:i w:val="false"/>
          <w:color w:val="000000"/>
          <w:sz w:val="28"/>
        </w:rPr>
        <w:t xml:space="preserve">
      "4. Талап етілетін құжаттар мен мәліметтерді қоса бере отырып, Қағидаларға </w:t>
      </w:r>
      <w:r>
        <w:rPr>
          <w:rFonts w:ascii="Times New Roman"/>
          <w:b w:val="false"/>
          <w:i w:val="false"/>
          <w:color w:val="000000"/>
          <w:sz w:val="28"/>
        </w:rPr>
        <w:t xml:space="preserve">2-қосымшаға </w:t>
      </w:r>
      <w:r>
        <w:rPr>
          <w:rFonts w:ascii="Times New Roman"/>
          <w:b w:val="false"/>
          <w:i w:val="false"/>
          <w:color w:val="000000"/>
          <w:sz w:val="28"/>
        </w:rPr>
        <w:t>сәйкес нысан бойынша банк операцияларының жекелеген түрлерін жүзеге асыруға арналған лицензия беру туралы өтініш уәкілетті органға қағаз жеткізгіште не "электрондық үкіметтің" www.egov.kz веб-порталы (бұдан әрі – портал) арқылы электрондық түрде ұсынылады.</w:t>
      </w:r>
    </w:p>
    <w:bookmarkEnd w:id="17"/>
    <w:bookmarkStart w:name="z24" w:id="18"/>
    <w:p>
      <w:pPr>
        <w:spacing w:after="0"/>
        <w:ind w:left="0"/>
        <w:jc w:val="both"/>
      </w:pPr>
      <w:r>
        <w:rPr>
          <w:rFonts w:ascii="Times New Roman"/>
          <w:b w:val="false"/>
          <w:i w:val="false"/>
          <w:color w:val="000000"/>
          <w:sz w:val="28"/>
        </w:rPr>
        <w:t>
      Көрсетілетін қызметті алушы құжаттардың толық топтамасын ұсынады (байланыс телефондарын және байланысатын адамдардың электрондық почтасының мекенжайларын көрсете отырып).</w:t>
      </w:r>
    </w:p>
    <w:bookmarkEnd w:id="18"/>
    <w:bookmarkStart w:name="z25" w:id="19"/>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End w:id="19"/>
    <w:bookmarkStart w:name="z26" w:id="20"/>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ақпараттық жүйесінде автоматты режимде жаңартылады.";</w:t>
      </w:r>
    </w:p>
    <w:bookmarkEnd w:id="20"/>
    <w:bookmarkStart w:name="z27" w:id="21"/>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5-тармағы</w:t>
      </w:r>
      <w:r>
        <w:rPr>
          <w:rFonts w:ascii="Times New Roman"/>
          <w:b w:val="false"/>
          <w:i w:val="false"/>
          <w:color w:val="000000"/>
          <w:sz w:val="28"/>
        </w:rPr>
        <w:t xml:space="preserve"> бесінші бөлігінің қолданылуы тоқтатыла тұрған кезеңде бұл бөліктің мынадай редакцияда қолданылатынын:</w:t>
      </w:r>
    </w:p>
    <w:bookmarkEnd w:id="21"/>
    <w:bookmarkStart w:name="z28" w:id="22"/>
    <w:p>
      <w:pPr>
        <w:spacing w:after="0"/>
        <w:ind w:left="0"/>
        <w:jc w:val="both"/>
      </w:pPr>
      <w:r>
        <w:rPr>
          <w:rFonts w:ascii="Times New Roman"/>
          <w:b w:val="false"/>
          <w:i w:val="false"/>
          <w:color w:val="000000"/>
          <w:sz w:val="28"/>
        </w:rPr>
        <w:t xml:space="preserve">
      "Уәкілетті орган мемлекеттік қызметтер көрсету үшін пайдаланылатын ақпараттық жүйелерден немесе цифрлық құжаттар сервисінен: </w:t>
      </w:r>
    </w:p>
    <w:bookmarkEnd w:id="22"/>
    <w:bookmarkStart w:name="z29" w:id="23"/>
    <w:p>
      <w:pPr>
        <w:spacing w:after="0"/>
        <w:ind w:left="0"/>
        <w:jc w:val="both"/>
      </w:pPr>
      <w:r>
        <w:rPr>
          <w:rFonts w:ascii="Times New Roman"/>
          <w:b w:val="false"/>
          <w:i w:val="false"/>
          <w:color w:val="000000"/>
          <w:sz w:val="28"/>
        </w:rPr>
        <w:t>
      Қазақстан Республикасының резидент жеке тұлғасының жеке басын куәландыратын;</w:t>
      </w:r>
    </w:p>
    <w:bookmarkEnd w:id="23"/>
    <w:bookmarkStart w:name="z30" w:id="24"/>
    <w:p>
      <w:pPr>
        <w:spacing w:after="0"/>
        <w:ind w:left="0"/>
        <w:jc w:val="both"/>
      </w:pPr>
      <w:r>
        <w:rPr>
          <w:rFonts w:ascii="Times New Roman"/>
          <w:b w:val="false"/>
          <w:i w:val="false"/>
          <w:color w:val="000000"/>
          <w:sz w:val="28"/>
        </w:rPr>
        <w:t>
      Қазақстан Республикасының резидент жеке тұлғасында алынбаған немесе өтелмеген соттылығының жоқ екенін растайтын;</w:t>
      </w:r>
    </w:p>
    <w:bookmarkEnd w:id="24"/>
    <w:bookmarkStart w:name="z31" w:id="25"/>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 құжаттарда көрсетілген мәліметтерді алады.";</w:t>
      </w:r>
    </w:p>
    <w:bookmarkEnd w:id="25"/>
    <w:bookmarkStart w:name="z32" w:id="26"/>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6-тармағының</w:t>
      </w:r>
      <w:r>
        <w:rPr>
          <w:rFonts w:ascii="Times New Roman"/>
          <w:b w:val="false"/>
          <w:i w:val="false"/>
          <w:color w:val="000000"/>
          <w:sz w:val="28"/>
        </w:rPr>
        <w:t xml:space="preserve"> қолданылуы тоқтатыла тұрған кезеңде бұл тармақтың мынадай редакцияда қолданылатынын:</w:t>
      </w:r>
    </w:p>
    <w:bookmarkEnd w:id="26"/>
    <w:bookmarkStart w:name="z33" w:id="27"/>
    <w:p>
      <w:pPr>
        <w:spacing w:after="0"/>
        <w:ind w:left="0"/>
        <w:jc w:val="both"/>
      </w:pPr>
      <w:r>
        <w:rPr>
          <w:rFonts w:ascii="Times New Roman"/>
          <w:b w:val="false"/>
          <w:i w:val="false"/>
          <w:color w:val="000000"/>
          <w:sz w:val="28"/>
        </w:rPr>
        <w:t>
      "6. Лицензиялық алымды төлеу екінші деңгейдегі банктер, Қазақстан Республикасы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27"/>
    <w:bookmarkStart w:name="z34" w:id="2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2-тармағының қолданылуы тоқтатыла тұрған кезеңде бұл тармақтың мынадай редакцияда қолданылатынын:</w:t>
      </w:r>
    </w:p>
    <w:bookmarkEnd w:id="28"/>
    <w:bookmarkStart w:name="z35"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30"/>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үкіметтің</w:t>
            </w:r>
            <w:r>
              <w:rPr>
                <w:rFonts w:ascii="Times New Roman"/>
                <w:b/>
                <w:i w:val="false"/>
                <w:color w:val="000000"/>
                <w:sz w:val="20"/>
              </w:rPr>
              <w:t>" www.egov.kz веб-порталы (</w:t>
            </w:r>
            <w:r>
              <w:rPr>
                <w:rFonts w:ascii="Times New Roman"/>
                <w:b/>
                <w:i w:val="false"/>
                <w:color w:val="000000"/>
                <w:sz w:val="20"/>
              </w:rPr>
              <w:t>бұдан</w:t>
            </w:r>
            <w:r>
              <w:rPr>
                <w:rFonts w:ascii="Times New Roman"/>
                <w:b w:val="false"/>
                <w:i w:val="false"/>
                <w:color w:val="000000"/>
                <w:sz w:val="20"/>
              </w:rPr>
              <w:t xml:space="preserve"> </w:t>
            </w:r>
            <w:r>
              <w:rPr>
                <w:rFonts w:ascii="Times New Roman"/>
                <w:b/>
                <w:i w:val="false"/>
                <w:color w:val="000000"/>
                <w:sz w:val="20"/>
              </w:rPr>
              <w:t>әрі</w:t>
            </w:r>
            <w:r>
              <w:rPr>
                <w:rFonts w:ascii="Times New Roman"/>
                <w:b/>
                <w:i w:val="false"/>
                <w:color w:val="000000"/>
                <w:sz w:val="20"/>
              </w:rPr>
              <w:t xml:space="preserve"> – портал); </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қызметті</w:t>
            </w:r>
            <w:r>
              <w:rPr>
                <w:rFonts w:ascii="Times New Roman"/>
                <w:b w:val="false"/>
                <w:i w:val="false"/>
                <w:color w:val="000000"/>
                <w:sz w:val="20"/>
              </w:rPr>
              <w:t xml:space="preserve"> </w:t>
            </w:r>
            <w:r>
              <w:rPr>
                <w:rFonts w:ascii="Times New Roman"/>
                <w:b/>
                <w:i w:val="false"/>
                <w:color w:val="000000"/>
                <w:sz w:val="20"/>
              </w:rPr>
              <w:t>берушінің</w:t>
            </w:r>
            <w:r>
              <w:rPr>
                <w:rFonts w:ascii="Times New Roman"/>
                <w:b w:val="false"/>
                <w:i w:val="false"/>
                <w:color w:val="000000"/>
                <w:sz w:val="20"/>
              </w:rPr>
              <w:t xml:space="preserve"> </w:t>
            </w:r>
            <w:r>
              <w:rPr>
                <w:rFonts w:ascii="Times New Roman"/>
                <w:b/>
                <w:i w:val="false"/>
                <w:color w:val="000000"/>
                <w:sz w:val="20"/>
              </w:rPr>
              <w:t>кеңсесі</w:t>
            </w:r>
          </w:p>
        </w:tc>
      </w:tr>
    </w:tbl>
    <w:bookmarkStart w:name="z37" w:id="31"/>
    <w:p>
      <w:pPr>
        <w:spacing w:after="0"/>
        <w:ind w:left="0"/>
        <w:jc w:val="both"/>
      </w:pPr>
      <w:r>
        <w:rPr>
          <w:rFonts w:ascii="Times New Roman"/>
          <w:b w:val="false"/>
          <w:i w:val="false"/>
          <w:color w:val="000000"/>
          <w:sz w:val="28"/>
        </w:rPr>
        <w:t>
      ;</w:t>
      </w:r>
    </w:p>
    <w:bookmarkEnd w:id="31"/>
    <w:bookmarkStart w:name="z38" w:id="32"/>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6-тармағы төртінші абзацының қолданылуы тоқтатыла тұрған кезеңде бұл абзацтың мынадай редакцияда қолданылатынын:</w:t>
      </w:r>
    </w:p>
    <w:bookmarkEnd w:id="32"/>
    <w:bookmarkStart w:name="z39" w:id="33"/>
    <w:p>
      <w:pPr>
        <w:spacing w:after="0"/>
        <w:ind w:left="0"/>
        <w:jc w:val="both"/>
      </w:pPr>
      <w:r>
        <w:rPr>
          <w:rFonts w:ascii="Times New Roman"/>
          <w:b w:val="false"/>
          <w:i w:val="false"/>
          <w:color w:val="000000"/>
          <w:sz w:val="28"/>
        </w:rPr>
        <w:t>
      "Лицензиялық алымды төлеу екінші деңгейдегі банктер, Қазақстан Республикасының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"электрондық үкіметтің" төлем шлюзі арқылы қолма-қол ақшасыз нысанда жүзеге асырылады.";</w:t>
      </w:r>
    </w:p>
    <w:bookmarkEnd w:id="33"/>
    <w:bookmarkStart w:name="z40" w:id="3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8-тармағының бірінші бөлігі 2) тармақшасының қолданылуы тоқтатыла тұрған кезеңде бұл тармақшаның мынадай редакцияда қолданылатынын:</w:t>
      </w:r>
    </w:p>
    <w:bookmarkEnd w:id="34"/>
    <w:bookmarkStart w:name="z41" w:id="35"/>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w:t>
      </w:r>
    </w:p>
    <w:bookmarkEnd w:id="35"/>
    <w:bookmarkStart w:name="z42" w:id="3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8-тармағының екінші бөлігі 2) тармақшасының қолданылуы тоқтатыла тұрған кезеңде бұл тармақшаның мынадай редакцияда қолданылатынын:</w:t>
      </w:r>
    </w:p>
    <w:bookmarkEnd w:id="36"/>
    <w:bookmarkStart w:name="z43" w:id="37"/>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көшірмесі;";</w:t>
      </w:r>
    </w:p>
    <w:bookmarkEnd w:id="37"/>
    <w:bookmarkStart w:name="z44"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8-тармағының үшінші бөлігі 2) тармақшасының қолданылуы тоқтатыла тұрған кезеңде бұл тармақшаның мынадай редакцияда қолданылатынын:</w:t>
      </w:r>
    </w:p>
    <w:bookmarkEnd w:id="38"/>
    <w:bookmarkStart w:name="z45" w:id="39"/>
    <w:p>
      <w:pPr>
        <w:spacing w:after="0"/>
        <w:ind w:left="0"/>
        <w:jc w:val="both"/>
      </w:pPr>
      <w:r>
        <w:rPr>
          <w:rFonts w:ascii="Times New Roman"/>
          <w:b w:val="false"/>
          <w:i w:val="false"/>
          <w:color w:val="000000"/>
          <w:sz w:val="28"/>
        </w:rPr>
        <w:t>
      "2) "электрондық үкіметтің" төлем шлюзі арқылы ақы төлеу жағдайларын қоспағанда, лицензияның телнұсқасын бергені үшін лицензиялық алымның төленгенін растайтын құжаттың көшірмесі.";</w:t>
      </w:r>
    </w:p>
    <w:bookmarkEnd w:id="39"/>
    <w:bookmarkStart w:name="z46" w:id="4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8-тармағының төртінші бөлігі 2) және 3) тармақшаларының қолданылуы тоқтатыла тұрған кезеңде бұл тармақшалардың мынадай редакцияда қолданылатынын:</w:t>
      </w:r>
    </w:p>
    <w:bookmarkEnd w:id="40"/>
    <w:bookmarkStart w:name="z47" w:id="41"/>
    <w:p>
      <w:pPr>
        <w:spacing w:after="0"/>
        <w:ind w:left="0"/>
        <w:jc w:val="both"/>
      </w:pPr>
      <w:r>
        <w:rPr>
          <w:rFonts w:ascii="Times New Roman"/>
          <w:b w:val="false"/>
          <w:i w:val="false"/>
          <w:color w:val="000000"/>
          <w:sz w:val="28"/>
        </w:rPr>
        <w:t>
      "2)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электрондық көшірмесі;</w:t>
      </w:r>
    </w:p>
    <w:bookmarkEnd w:id="41"/>
    <w:bookmarkStart w:name="z48" w:id="42"/>
    <w:p>
      <w:pPr>
        <w:spacing w:after="0"/>
        <w:ind w:left="0"/>
        <w:jc w:val="both"/>
      </w:pPr>
      <w:r>
        <w:rPr>
          <w:rFonts w:ascii="Times New Roman"/>
          <w:b w:val="false"/>
          <w:i w:val="false"/>
          <w:color w:val="000000"/>
          <w:sz w:val="28"/>
        </w:rPr>
        <w:t>
      3) олардың ақпараты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электрондық көшірмелері.";</w:t>
      </w:r>
    </w:p>
    <w:bookmarkEnd w:id="42"/>
    <w:bookmarkStart w:name="z49"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1-қосымшаның</w:t>
      </w:r>
      <w:r>
        <w:rPr>
          <w:rFonts w:ascii="Times New Roman"/>
          <w:b w:val="false"/>
          <w:i w:val="false"/>
          <w:color w:val="000000"/>
          <w:sz w:val="28"/>
        </w:rPr>
        <w:t xml:space="preserve"> 8-тармағының бесінші бөлігі 3) және 4) тармақшаларының қолданылуы тоқтатыла тұрған кезеңде бұл тармақшалардың мынадай редакцияда қолданылатынын:</w:t>
      </w:r>
    </w:p>
    <w:bookmarkEnd w:id="43"/>
    <w:bookmarkStart w:name="z50" w:id="44"/>
    <w:p>
      <w:pPr>
        <w:spacing w:after="0"/>
        <w:ind w:left="0"/>
        <w:jc w:val="both"/>
      </w:pPr>
      <w:r>
        <w:rPr>
          <w:rFonts w:ascii="Times New Roman"/>
          <w:b w:val="false"/>
          <w:i w:val="false"/>
          <w:color w:val="000000"/>
          <w:sz w:val="28"/>
        </w:rPr>
        <w:t xml:space="preserve">
      "3) "электрондық үкіметтің" төлем шлюзі арқылы төлеу жағдайларын қоспағанда, лицензияны қайта ресімдегені үшін лицензиялық алымның төленгенін растайтын құжаттың көшірмесі; </w:t>
      </w:r>
    </w:p>
    <w:bookmarkEnd w:id="44"/>
    <w:bookmarkStart w:name="z51" w:id="45"/>
    <w:p>
      <w:pPr>
        <w:spacing w:after="0"/>
        <w:ind w:left="0"/>
        <w:jc w:val="both"/>
      </w:pPr>
      <w:r>
        <w:rPr>
          <w:rFonts w:ascii="Times New Roman"/>
          <w:b w:val="false"/>
          <w:i w:val="false"/>
          <w:color w:val="000000"/>
          <w:sz w:val="28"/>
        </w:rPr>
        <w:t>
      4) олардың ақпараты мемлекеттік ақпараттық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bookmarkEnd w:id="45"/>
    <w:bookmarkStart w:name="z52" w:id="46"/>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2-қосымшаның</w:t>
      </w:r>
      <w:r>
        <w:rPr>
          <w:rFonts w:ascii="Times New Roman"/>
          <w:b w:val="false"/>
          <w:i w:val="false"/>
          <w:color w:val="000000"/>
          <w:sz w:val="28"/>
        </w:rPr>
        <w:t xml:space="preserve"> 4-тармағы төртінші бөлігінің қолданылуы тоқтатыла тұрған кезеңде бұл бөліктің мынадай редакцияда қолданылатынын:</w:t>
      </w:r>
    </w:p>
    <w:bookmarkEnd w:id="46"/>
    <w:bookmarkStart w:name="z53" w:id="47"/>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47"/>
    <w:bookmarkStart w:name="z54"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4-қосымшаның</w:t>
      </w:r>
      <w:r>
        <w:rPr>
          <w:rFonts w:ascii="Times New Roman"/>
          <w:b w:val="false"/>
          <w:i w:val="false"/>
          <w:color w:val="000000"/>
          <w:sz w:val="28"/>
        </w:rPr>
        <w:t xml:space="preserve"> 3-тармағы үшінші бөлігінің қолданылуы тоқтатыла тұрған кезеңде бұл бөліктің мынадай редакцияда қолданылатынын:</w:t>
      </w:r>
    </w:p>
    <w:bookmarkEnd w:id="48"/>
    <w:bookmarkStart w:name="z55" w:id="49"/>
    <w:p>
      <w:pPr>
        <w:spacing w:after="0"/>
        <w:ind w:left="0"/>
        <w:jc w:val="both"/>
      </w:pPr>
      <w:r>
        <w:rPr>
          <w:rFonts w:ascii="Times New Roman"/>
          <w:b w:val="false"/>
          <w:i w:val="false"/>
          <w:color w:val="000000"/>
          <w:sz w:val="28"/>
        </w:rPr>
        <w:t>
      "Көрсетілетін қызметті алушы ақпараттық жүйелердегі заңмен қорғалатын құпияны құрайтын мәліметтерді пайдалануға келісім береді.";</w:t>
      </w:r>
    </w:p>
    <w:bookmarkEnd w:id="49"/>
    <w:bookmarkStart w:name="z56" w:id="50"/>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5-қосымшаның</w:t>
      </w:r>
      <w:r>
        <w:rPr>
          <w:rFonts w:ascii="Times New Roman"/>
          <w:b w:val="false"/>
          <w:i w:val="false"/>
          <w:color w:val="000000"/>
          <w:sz w:val="28"/>
        </w:rPr>
        <w:t xml:space="preserve"> сегізінші абзацының қолданылуы тоқтатыла тұрған кезеңде бұл абзацтың мынадай редакцияда қолданылатынын:</w:t>
      </w:r>
    </w:p>
    <w:bookmarkEnd w:id="50"/>
    <w:bookmarkStart w:name="z57" w:id="51"/>
    <w:p>
      <w:pPr>
        <w:spacing w:after="0"/>
        <w:ind w:left="0"/>
        <w:jc w:val="both"/>
      </w:pPr>
      <w:r>
        <w:rPr>
          <w:rFonts w:ascii="Times New Roman"/>
          <w:b w:val="false"/>
          <w:i w:val="false"/>
          <w:color w:val="000000"/>
          <w:sz w:val="28"/>
        </w:rPr>
        <w:t>
      "Көрсетілетін қызметті алушы ақпарат жүйелеріндегі заңмен қорғалатын құпияны құрайтын мәліметтерді пайдалануға келісім береді.";</w:t>
      </w:r>
    </w:p>
    <w:bookmarkEnd w:id="51"/>
    <w:bookmarkStart w:name="z58" w:id="52"/>
    <w:p>
      <w:pPr>
        <w:spacing w:after="0"/>
        <w:ind w:left="0"/>
        <w:jc w:val="both"/>
      </w:pPr>
      <w:r>
        <w:rPr>
          <w:rFonts w:ascii="Times New Roman"/>
          <w:b w:val="false"/>
          <w:i w:val="false"/>
          <w:color w:val="000000"/>
          <w:sz w:val="28"/>
        </w:rPr>
        <w:t xml:space="preserve">
      Талаптарға 1-қосымшаның </w:t>
      </w:r>
      <w:r>
        <w:rPr>
          <w:rFonts w:ascii="Times New Roman"/>
          <w:b w:val="false"/>
          <w:i w:val="false"/>
          <w:color w:val="000000"/>
          <w:sz w:val="28"/>
        </w:rPr>
        <w:t>11-тармағы</w:t>
      </w:r>
      <w:r>
        <w:rPr>
          <w:rFonts w:ascii="Times New Roman"/>
          <w:b w:val="false"/>
          <w:i w:val="false"/>
          <w:color w:val="000000"/>
          <w:sz w:val="28"/>
        </w:rPr>
        <w:t xml:space="preserve"> екінші бөлігінің қолданылуы тоқтатыла тұрған кезеңде бұл бөліктің мынадай редакцияда қолданылатынын:</w:t>
      </w:r>
    </w:p>
    <w:bookmarkEnd w:id="52"/>
    <w:bookmarkStart w:name="z59" w:id="53"/>
    <w:p>
      <w:pPr>
        <w:spacing w:after="0"/>
        <w:ind w:left="0"/>
        <w:jc w:val="both"/>
      </w:pPr>
      <w:r>
        <w:rPr>
          <w:rFonts w:ascii="Times New Roman"/>
          <w:b w:val="false"/>
          <w:i w:val="false"/>
          <w:color w:val="000000"/>
          <w:sz w:val="28"/>
        </w:rPr>
        <w:t>
      "Дербес деректерді жинауға, өңдеуге және ақпараттық жүйелерде қамтылған, заңмен қорғалатын құпияны құрайтын мәліметтерді пайдалануға келісім беремін.";</w:t>
      </w:r>
    </w:p>
    <w:bookmarkEnd w:id="53"/>
    <w:bookmarkStart w:name="z60" w:id="54"/>
    <w:p>
      <w:pPr>
        <w:spacing w:after="0"/>
        <w:ind w:left="0"/>
        <w:jc w:val="both"/>
      </w:pPr>
      <w:r>
        <w:rPr>
          <w:rFonts w:ascii="Times New Roman"/>
          <w:b w:val="false"/>
          <w:i w:val="false"/>
          <w:color w:val="000000"/>
          <w:sz w:val="28"/>
        </w:rPr>
        <w:t xml:space="preserve">
      Талаптарға 2-қосымшаның </w:t>
      </w:r>
      <w:r>
        <w:rPr>
          <w:rFonts w:ascii="Times New Roman"/>
          <w:b w:val="false"/>
          <w:i w:val="false"/>
          <w:color w:val="000000"/>
          <w:sz w:val="28"/>
        </w:rPr>
        <w:t>10-тармағы</w:t>
      </w:r>
      <w:r>
        <w:rPr>
          <w:rFonts w:ascii="Times New Roman"/>
          <w:b w:val="false"/>
          <w:i w:val="false"/>
          <w:color w:val="000000"/>
          <w:sz w:val="28"/>
        </w:rPr>
        <w:t xml:space="preserve"> үшінші бөлігінің қолданылуы тоқтатыла тұрған кезеңде бұл бөліктің мынадай редакцияда қолданылатынын:</w:t>
      </w:r>
    </w:p>
    <w:bookmarkEnd w:id="54"/>
    <w:bookmarkStart w:name="z61" w:id="55"/>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 мен өңдеуге және заңмен қорғалатын құпиядан тұратын, ақпараттық жүйелердегі мәліметтерді пайдалануға келісім беремін." </w:t>
      </w:r>
    </w:p>
    <w:bookmarkEnd w:id="55"/>
    <w:bookmarkStart w:name="z62" w:id="56"/>
    <w:p>
      <w:pPr>
        <w:spacing w:after="0"/>
        <w:ind w:left="0"/>
        <w:jc w:val="both"/>
      </w:pPr>
      <w:r>
        <w:rPr>
          <w:rFonts w:ascii="Times New Roman"/>
          <w:b w:val="false"/>
          <w:i w:val="false"/>
          <w:color w:val="000000"/>
          <w:sz w:val="28"/>
        </w:rPr>
        <w:t>
      белгілей отырып, олардың қолданылуы 2026 жылғы 12 шілдеге дейін тоқтатыла тұрсын.</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64" w:id="57"/>
      <w:r>
        <w:rPr>
          <w:rFonts w:ascii="Times New Roman"/>
          <w:b w:val="false"/>
          <w:i w:val="false"/>
          <w:color w:val="000000"/>
          <w:sz w:val="28"/>
        </w:rPr>
        <w:t>
      "КЕЛІСІЛДІ"</w:t>
      </w:r>
    </w:p>
    <w:bookmarkEnd w:id="57"/>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Ұлттық экономика министрлігі </w:t>
      </w:r>
    </w:p>
    <w:p>
      <w:pPr>
        <w:spacing w:after="0"/>
        <w:ind w:left="0"/>
        <w:jc w:val="both"/>
      </w:pPr>
      <w:bookmarkStart w:name="z65" w:id="58"/>
      <w:r>
        <w:rPr>
          <w:rFonts w:ascii="Times New Roman"/>
          <w:b w:val="false"/>
          <w:i w:val="false"/>
          <w:color w:val="000000"/>
          <w:sz w:val="28"/>
        </w:rPr>
        <w:t>
      "КЕЛІСІЛДІ"</w:t>
      </w:r>
    </w:p>
    <w:bookmarkEnd w:id="5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Жасанды интеллект және</w:t>
      </w:r>
    </w:p>
    <w:p>
      <w:pPr>
        <w:spacing w:after="0"/>
        <w:ind w:left="0"/>
        <w:jc w:val="both"/>
      </w:pPr>
      <w:r>
        <w:rPr>
          <w:rFonts w:ascii="Times New Roman"/>
          <w:b w:val="false"/>
          <w:i w:val="false"/>
          <w:color w:val="000000"/>
          <w:sz w:val="28"/>
        </w:rPr>
        <w:t xml:space="preserve">цифрлық даму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 дамыту</w:t>
            </w:r>
            <w:r>
              <w:br/>
            </w:r>
            <w:r>
              <w:rPr>
                <w:rFonts w:ascii="Times New Roman"/>
                <w:b w:val="false"/>
                <w:i w:val="false"/>
                <w:color w:val="000000"/>
                <w:sz w:val="20"/>
              </w:rPr>
              <w:t>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29</w:t>
            </w:r>
            <w:r>
              <w:br/>
            </w:r>
            <w:r>
              <w:rPr>
                <w:rFonts w:ascii="Times New Roman"/>
                <w:b w:val="false"/>
                <w:i w:val="false"/>
                <w:color w:val="000000"/>
                <w:sz w:val="20"/>
              </w:rPr>
              <w:t>қаулысымен бекітілген</w:t>
            </w:r>
          </w:p>
        </w:tc>
      </w:tr>
    </w:tbl>
    <w:bookmarkStart w:name="z67" w:id="59"/>
    <w:p>
      <w:pPr>
        <w:spacing w:after="0"/>
        <w:ind w:left="0"/>
        <w:jc w:val="left"/>
      </w:pPr>
      <w:r>
        <w:rPr>
          <w:rFonts w:ascii="Times New Roman"/>
          <w:b/>
          <w:i w:val="false"/>
          <w:color w:val="000000"/>
        </w:rPr>
        <w:t xml:space="preserve"> Банк операцияларының жекелеген түрлерін жүзеге асыратын ұйымдарға лицензия беру қағидалары</w:t>
      </w:r>
    </w:p>
    <w:bookmarkEnd w:id="59"/>
    <w:bookmarkStart w:name="z68" w:id="60"/>
    <w:p>
      <w:pPr>
        <w:spacing w:after="0"/>
        <w:ind w:left="0"/>
        <w:jc w:val="left"/>
      </w:pPr>
      <w:r>
        <w:rPr>
          <w:rFonts w:ascii="Times New Roman"/>
          <w:b/>
          <w:i w:val="false"/>
          <w:color w:val="000000"/>
        </w:rPr>
        <w:t xml:space="preserve"> 1-тарау. Жалпы ережелер</w:t>
      </w:r>
    </w:p>
    <w:bookmarkEnd w:id="60"/>
    <w:bookmarkStart w:name="z69" w:id="61"/>
    <w:p>
      <w:pPr>
        <w:spacing w:after="0"/>
        <w:ind w:left="0"/>
        <w:jc w:val="both"/>
      </w:pPr>
      <w:r>
        <w:rPr>
          <w:rFonts w:ascii="Times New Roman"/>
          <w:b w:val="false"/>
          <w:i w:val="false"/>
          <w:color w:val="000000"/>
          <w:sz w:val="28"/>
        </w:rPr>
        <w:t xml:space="preserve">
      1. Осы Банк операцияларының жекелеген түрлерін жүзеге асыратын ұйымдарға лицензия беру қағидалары (бұдан әрі – Қағидалар) "Қазақстан Республикасындағы банктер және банк қызметі туралы" Қазақстан Республикасының Заңы (бұдан әрі – Банктер туралы заң) 19-бабының </w:t>
      </w:r>
      <w:r>
        <w:rPr>
          <w:rFonts w:ascii="Times New Roman"/>
          <w:b w:val="false"/>
          <w:i w:val="false"/>
          <w:color w:val="000000"/>
          <w:sz w:val="28"/>
        </w:rPr>
        <w:t>22-тармағына</w:t>
      </w:r>
      <w:r>
        <w:rPr>
          <w:rFonts w:ascii="Times New Roman"/>
          <w:b w:val="false"/>
          <w:i w:val="false"/>
          <w:color w:val="000000"/>
          <w:sz w:val="28"/>
        </w:rPr>
        <w:t xml:space="preserve">, 22-бабының </w:t>
      </w:r>
      <w:r>
        <w:rPr>
          <w:rFonts w:ascii="Times New Roman"/>
          <w:b w:val="false"/>
          <w:i w:val="false"/>
          <w:color w:val="000000"/>
          <w:sz w:val="28"/>
        </w:rPr>
        <w:t>8-тармағына</w:t>
      </w:r>
      <w:r>
        <w:rPr>
          <w:rFonts w:ascii="Times New Roman"/>
          <w:b w:val="false"/>
          <w:i w:val="false"/>
          <w:color w:val="000000"/>
          <w:sz w:val="28"/>
        </w:rPr>
        <w:t xml:space="preserve">, "Жылжымайтын мүлік ипотекасы туралы" Қазақстан Республикасының Заңы 2-бабының </w:t>
      </w:r>
      <w:r>
        <w:rPr>
          <w:rFonts w:ascii="Times New Roman"/>
          <w:b w:val="false"/>
          <w:i w:val="false"/>
          <w:color w:val="000000"/>
          <w:sz w:val="28"/>
        </w:rPr>
        <w:t>4-тармағына</w:t>
      </w:r>
      <w:r>
        <w:rPr>
          <w:rFonts w:ascii="Times New Roman"/>
          <w:b w:val="false"/>
          <w:i w:val="false"/>
          <w:color w:val="000000"/>
          <w:sz w:val="28"/>
        </w:rPr>
        <w:t xml:space="preserve"> және 5-3-бабы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"Бағалы қағаздар рыногы туралы" Қазақстан Республикасының Заңы </w:t>
      </w:r>
      <w:r>
        <w:rPr>
          <w:rFonts w:ascii="Times New Roman"/>
          <w:b w:val="false"/>
          <w:i w:val="false"/>
          <w:color w:val="000000"/>
          <w:sz w:val="28"/>
        </w:rPr>
        <w:t>63-бабының</w:t>
      </w:r>
      <w:r>
        <w:rPr>
          <w:rFonts w:ascii="Times New Roman"/>
          <w:b w:val="false"/>
          <w:i w:val="false"/>
          <w:color w:val="000000"/>
          <w:sz w:val="28"/>
        </w:rPr>
        <w:t xml:space="preserve"> 1-тармағына, 80-бабының </w:t>
      </w:r>
      <w:r>
        <w:rPr>
          <w:rFonts w:ascii="Times New Roman"/>
          <w:b w:val="false"/>
          <w:i w:val="false"/>
          <w:color w:val="000000"/>
          <w:sz w:val="28"/>
        </w:rPr>
        <w:t>2-тармағына</w:t>
      </w:r>
      <w:r>
        <w:rPr>
          <w:rFonts w:ascii="Times New Roman"/>
          <w:b w:val="false"/>
          <w:i w:val="false"/>
          <w:color w:val="000000"/>
          <w:sz w:val="28"/>
        </w:rPr>
        <w:t xml:space="preserve"> және 88-бабы 2-тармағының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9-бабы 1-тармағының </w:t>
      </w:r>
      <w:r>
        <w:rPr>
          <w:rFonts w:ascii="Times New Roman"/>
          <w:b w:val="false"/>
          <w:i w:val="false"/>
          <w:color w:val="000000"/>
          <w:sz w:val="28"/>
        </w:rPr>
        <w:t>8-1) тармақшасына</w:t>
      </w:r>
      <w:r>
        <w:rPr>
          <w:rFonts w:ascii="Times New Roman"/>
          <w:b w:val="false"/>
          <w:i w:val="false"/>
          <w:color w:val="000000"/>
          <w:sz w:val="28"/>
        </w:rPr>
        <w:t xml:space="preserve">, "Пошта туралы" Қазақстан Республикасының Заңы 23-бабының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"Рұқсаттар және хабарламалар туралы" Қазақстан Республикасы Заңының (бұдан әрі – Рұқсаттар және хабарламалар туралы заң) 28-бабы </w:t>
      </w:r>
      <w:r>
        <w:rPr>
          <w:rFonts w:ascii="Times New Roman"/>
          <w:b w:val="false"/>
          <w:i w:val="false"/>
          <w:color w:val="000000"/>
          <w:sz w:val="28"/>
        </w:rPr>
        <w:t>1-тармағының</w:t>
      </w:r>
      <w:r>
        <w:rPr>
          <w:rFonts w:ascii="Times New Roman"/>
          <w:b w:val="false"/>
          <w:i w:val="false"/>
          <w:color w:val="000000"/>
          <w:sz w:val="28"/>
        </w:rPr>
        <w:t xml:space="preserve"> 19) тармақшасына сәйкес әзірленді және қаржы нарығы мен қаржы ұйымдарын мемлекеттік реттеу, бақылау және қадағалау жөніндегі уәкілетті органның (бұдан әрі – уәкілетті орган, көрсетілетін қызметті беруші) айрықша қызметі банкноттарды, монеталарды және құндылықтарды инкассациялау болып табылатын заңды тұлғаларды және өз қызметін тек айырбастау пункттері арқылы жүзеге асыратын заңды тұлғаларды қоспағанда, Банктер туралы заңның 22-бабы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бөлігінде көрсетілген ұйымдарға (бұдан әрі – өтініш беруші, көрсетілетін қызметті алушы) лицензия беру тәртібін айқындайды.</w:t>
      </w:r>
    </w:p>
    <w:bookmarkEnd w:id="61"/>
    <w:bookmarkStart w:name="z70" w:id="62"/>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тиісті нормативтік құқықтық акт бекітілген немесе өзгертілген күннен бастап 3 (үш) жұмыс күні ішінде уәкілетті органның ресми интернет-ресурсында орналастырылады, "цифрлық үкіметтің" цифрлық инфрақұрылымының операторына және Бірыңғай байланыс орталығына жіберіледі.</w:t>
      </w:r>
    </w:p>
    <w:bookmarkEnd w:id="62"/>
    <w:bookmarkStart w:name="z71" w:id="63"/>
    <w:p>
      <w:pPr>
        <w:spacing w:after="0"/>
        <w:ind w:left="0"/>
        <w:jc w:val="both"/>
      </w:pPr>
      <w:r>
        <w:rPr>
          <w:rFonts w:ascii="Times New Roman"/>
          <w:b w:val="false"/>
          <w:i w:val="false"/>
          <w:color w:val="000000"/>
          <w:sz w:val="28"/>
        </w:rPr>
        <w:t xml:space="preserve">
      2. Қағидаларда Қазақстан Республикасының </w:t>
      </w:r>
      <w:r>
        <w:rPr>
          <w:rFonts w:ascii="Times New Roman"/>
          <w:b w:val="false"/>
          <w:i w:val="false"/>
          <w:color w:val="000000"/>
          <w:sz w:val="28"/>
        </w:rPr>
        <w:t>Цифрлық кодексінде</w:t>
      </w:r>
      <w:r>
        <w:rPr>
          <w:rFonts w:ascii="Times New Roman"/>
          <w:b w:val="false"/>
          <w:i w:val="false"/>
          <w:color w:val="000000"/>
          <w:sz w:val="28"/>
        </w:rPr>
        <w:t xml:space="preserve">, </w:t>
      </w:r>
      <w:r>
        <w:rPr>
          <w:rFonts w:ascii="Times New Roman"/>
          <w:b w:val="false"/>
          <w:i w:val="false"/>
          <w:color w:val="000000"/>
          <w:sz w:val="28"/>
        </w:rPr>
        <w:t>Банктер туралы заңда</w:t>
      </w:r>
      <w:r>
        <w:rPr>
          <w:rFonts w:ascii="Times New Roman"/>
          <w:b w:val="false"/>
          <w:i w:val="false"/>
          <w:color w:val="000000"/>
          <w:sz w:val="28"/>
        </w:rPr>
        <w:t xml:space="preserve">, </w:t>
      </w:r>
      <w:r>
        <w:rPr>
          <w:rFonts w:ascii="Times New Roman"/>
          <w:b w:val="false"/>
          <w:i w:val="false"/>
          <w:color w:val="000000"/>
          <w:sz w:val="28"/>
        </w:rPr>
        <w:t>Мемлекеттік көрсетілетін қызметтер туралы заңда</w:t>
      </w:r>
      <w:r>
        <w:rPr>
          <w:rFonts w:ascii="Times New Roman"/>
          <w:b w:val="false"/>
          <w:i w:val="false"/>
          <w:color w:val="000000"/>
          <w:sz w:val="28"/>
        </w:rPr>
        <w:t xml:space="preserve">, </w:t>
      </w:r>
      <w:r>
        <w:rPr>
          <w:rFonts w:ascii="Times New Roman"/>
          <w:b w:val="false"/>
          <w:i w:val="false"/>
          <w:color w:val="000000"/>
          <w:sz w:val="28"/>
        </w:rPr>
        <w:t>Рұқсаттар және хабарламалар туралы заңда</w:t>
      </w:r>
      <w:r>
        <w:rPr>
          <w:rFonts w:ascii="Times New Roman"/>
          <w:b w:val="false"/>
          <w:i w:val="false"/>
          <w:color w:val="000000"/>
          <w:sz w:val="28"/>
        </w:rPr>
        <w:t>, "Киберқауіпсіздік туралы" Қазақстан Республикасының Заңында көрсетілген мәндерде қолданылатын ұғымдар пайдаланылады.</w:t>
      </w:r>
    </w:p>
    <w:bookmarkEnd w:id="63"/>
    <w:bookmarkStart w:name="z72" w:id="64"/>
    <w:p>
      <w:pPr>
        <w:spacing w:after="0"/>
        <w:ind w:left="0"/>
        <w:jc w:val="left"/>
      </w:pPr>
      <w:r>
        <w:rPr>
          <w:rFonts w:ascii="Times New Roman"/>
          <w:b/>
          <w:i w:val="false"/>
          <w:color w:val="000000"/>
        </w:rPr>
        <w:t xml:space="preserve"> 2-тарау. Банк операцияларының жекелеген түрлерін жүзеге асыруға лицензия беру тәртібі</w:t>
      </w:r>
    </w:p>
    <w:bookmarkEnd w:id="64"/>
    <w:bookmarkStart w:name="z73" w:id="65"/>
    <w:p>
      <w:pPr>
        <w:spacing w:after="0"/>
        <w:ind w:left="0"/>
        <w:jc w:val="both"/>
      </w:pPr>
      <w:r>
        <w:rPr>
          <w:rFonts w:ascii="Times New Roman"/>
          <w:b w:val="false"/>
          <w:i w:val="false"/>
          <w:color w:val="000000"/>
          <w:sz w:val="28"/>
        </w:rPr>
        <w:t xml:space="preserve">
      3. Мемлекеттік қызметті көрсету нысаны мен нәтижесін, мемлекеттік қызметті көрсету үшін көрсетілетін қызметті алушыдан талап етілетін құжаттар мен мәліметтердің тізбесін, мемлекеттік қызметті көрсетуден бас тарту үшін Қазақстан Республикасының заңдарында белгіленген негіздерді, мемлекеттік қызметті көрсету мерзімін, сондай-ақ мемлекеттік қызметті көрсету ерекшеліктерін ескере отырып, өзге де талаптарды қамтитын Мемлекеттік қызмет көрсетуге қойылатын негізгі талаптар тізбесі (бұдан әрі – Мемлекеттік қызмет көрсетуге қойылатын негізгі талаптар тізбесі)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65"/>
    <w:bookmarkStart w:name="z74" w:id="66"/>
    <w:p>
      <w:pPr>
        <w:spacing w:after="0"/>
        <w:ind w:left="0"/>
        <w:jc w:val="both"/>
      </w:pPr>
      <w:r>
        <w:rPr>
          <w:rFonts w:ascii="Times New Roman"/>
          <w:b w:val="false"/>
          <w:i w:val="false"/>
          <w:color w:val="000000"/>
          <w:sz w:val="28"/>
        </w:rPr>
        <w:t xml:space="preserve">
      4. Талап етілетін құжаттар мен мәліметтерді қоса бере отырып,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 операцияларының жекелеген түрлерін жүзеге асыруға арналған лицензия беру туралы өтініш уәкілетті органға қағаз жеткізгіште не "цифрлық үкіметтің" www.egov.kz веб-порталы (бұдан әрі – портал) арқылы электрондық түрде ұсынылады.</w:t>
      </w:r>
    </w:p>
    <w:bookmarkEnd w:id="66"/>
    <w:bookmarkStart w:name="z75" w:id="67"/>
    <w:p>
      <w:pPr>
        <w:spacing w:after="0"/>
        <w:ind w:left="0"/>
        <w:jc w:val="both"/>
      </w:pPr>
      <w:r>
        <w:rPr>
          <w:rFonts w:ascii="Times New Roman"/>
          <w:b w:val="false"/>
          <w:i w:val="false"/>
          <w:color w:val="000000"/>
          <w:sz w:val="28"/>
        </w:rPr>
        <w:t>
      Көрсетілетін қызметті алушы құжаттардың толық топтамасын ұсынады (байланыс телефондарын және байланысатын адамдардың электрондық почтасының мекенжайларын көрсете отырып).</w:t>
      </w:r>
    </w:p>
    <w:bookmarkEnd w:id="67"/>
    <w:bookmarkStart w:name="z76" w:id="68"/>
    <w:p>
      <w:pPr>
        <w:spacing w:after="0"/>
        <w:ind w:left="0"/>
        <w:jc w:val="both"/>
      </w:pPr>
      <w:r>
        <w:rPr>
          <w:rFonts w:ascii="Times New Roman"/>
          <w:b w:val="false"/>
          <w:i w:val="false"/>
          <w:color w:val="000000"/>
          <w:sz w:val="28"/>
        </w:rPr>
        <w:t>
      Көрсетілетін қызметті алушы өтінішті портал арқылы жіберген кезде "жеке кабинетте" нәтижені алу күні мен уақыты көрсетіле отырып мемлекеттік қызмет көрсетуге сұратудың қабылданғаны туралы мәртебе автоматты түрде көрсетіледі.</w:t>
      </w:r>
    </w:p>
    <w:bookmarkEnd w:id="68"/>
    <w:bookmarkStart w:name="z77" w:id="69"/>
    <w:p>
      <w:pPr>
        <w:spacing w:after="0"/>
        <w:ind w:left="0"/>
        <w:jc w:val="both"/>
      </w:pPr>
      <w:r>
        <w:rPr>
          <w:rFonts w:ascii="Times New Roman"/>
          <w:b w:val="false"/>
          <w:i w:val="false"/>
          <w:color w:val="000000"/>
          <w:sz w:val="28"/>
        </w:rPr>
        <w:t>
      Мемлекеттік қызмет көрсету кезеңі туралы ақпарат мемлекеттік қызметтер көрсету мониторингінің цифрлық жүйесінде автоматты режимде жаңартылады.</w:t>
      </w:r>
    </w:p>
    <w:bookmarkEnd w:id="69"/>
    <w:bookmarkStart w:name="z78" w:id="70"/>
    <w:p>
      <w:pPr>
        <w:spacing w:after="0"/>
        <w:ind w:left="0"/>
        <w:jc w:val="both"/>
      </w:pPr>
      <w:r>
        <w:rPr>
          <w:rFonts w:ascii="Times New Roman"/>
          <w:b w:val="false"/>
          <w:i w:val="false"/>
          <w:color w:val="000000"/>
          <w:sz w:val="28"/>
        </w:rPr>
        <w:t>
      5. Қағаз жеткізгіште ұсынылатын, бірнеше парақтан тұратын құжаттар нөмірленіп және соңғы парақтың сыртында тігіс түйініне желімделген жапсырма қағазда саны көрсетіле отырып тігілген күйінде ұсынылады.</w:t>
      </w:r>
    </w:p>
    <w:bookmarkEnd w:id="70"/>
    <w:bookmarkStart w:name="z79" w:id="71"/>
    <w:p>
      <w:pPr>
        <w:spacing w:after="0"/>
        <w:ind w:left="0"/>
        <w:jc w:val="both"/>
      </w:pPr>
      <w:r>
        <w:rPr>
          <w:rFonts w:ascii="Times New Roman"/>
          <w:b w:val="false"/>
          <w:i w:val="false"/>
          <w:color w:val="000000"/>
          <w:sz w:val="28"/>
        </w:rPr>
        <w:t>
      Құжаттардың көшірмелері көрсетілетін қызметті алушының атқарушы органы басшысының не оның міндетін атқарушы адамның (міндетін атқаруды жүктеу туралы растайтын құжаттың көшірмесін ұсына отырып) тегі, аты, әкесінің аты (ол бар болса) қолтаңбасымен тегі, аты, әкесінің аты (ол бар болса) және ұсынылып отырған құжаттар көшірмелерінің дұрыстығы көрсетіле отырып расталады.</w:t>
      </w:r>
    </w:p>
    <w:bookmarkEnd w:id="71"/>
    <w:bookmarkStart w:name="z80" w:id="72"/>
    <w:p>
      <w:pPr>
        <w:spacing w:after="0"/>
        <w:ind w:left="0"/>
        <w:jc w:val="both"/>
      </w:pPr>
      <w:r>
        <w:rPr>
          <w:rFonts w:ascii="Times New Roman"/>
          <w:b w:val="false"/>
          <w:i w:val="false"/>
          <w:color w:val="000000"/>
          <w:sz w:val="28"/>
        </w:rPr>
        <w:t xml:space="preserve">
      Шет мемлекеттердің құзыретті органдары немесе лауазымды тұлғалары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заңдастырылуға не апостильдеуге жатады (Қазақстан Республикасының бейрезидент жеке тұлғасының жеке басын куәландыратын құжаттарды қоспағанда). </w:t>
      </w:r>
    </w:p>
    <w:bookmarkEnd w:id="72"/>
    <w:bookmarkStart w:name="z81" w:id="73"/>
    <w:p>
      <w:pPr>
        <w:spacing w:after="0"/>
        <w:ind w:left="0"/>
        <w:jc w:val="both"/>
      </w:pPr>
      <w:r>
        <w:rPr>
          <w:rFonts w:ascii="Times New Roman"/>
          <w:b w:val="false"/>
          <w:i w:val="false"/>
          <w:color w:val="000000"/>
          <w:sz w:val="28"/>
        </w:rPr>
        <w:t>
      Шет тілінде ұсынылатын құжаттар қазақ тіліне және қажет болған кезде орыс тіліне аударылады және Қазақстан Республикасының нотариат туралы заңнамасына сәйкес нотариат куәландыруға тиіс болады.</w:t>
      </w:r>
    </w:p>
    <w:bookmarkEnd w:id="73"/>
    <w:bookmarkStart w:name="z82" w:id="74"/>
    <w:p>
      <w:pPr>
        <w:spacing w:after="0"/>
        <w:ind w:left="0"/>
        <w:jc w:val="both"/>
      </w:pPr>
      <w:r>
        <w:rPr>
          <w:rFonts w:ascii="Times New Roman"/>
          <w:b w:val="false"/>
          <w:i w:val="false"/>
          <w:color w:val="000000"/>
          <w:sz w:val="28"/>
        </w:rPr>
        <w:t xml:space="preserve">
      Уәкілетті орган мемлекеттік қызметтер көрсету үшін пайдаланылатын цифрлық жүйелерден немесе цифрлық құжаттар сервисінен: </w:t>
      </w:r>
    </w:p>
    <w:bookmarkEnd w:id="74"/>
    <w:bookmarkStart w:name="z83" w:id="75"/>
    <w:p>
      <w:pPr>
        <w:spacing w:after="0"/>
        <w:ind w:left="0"/>
        <w:jc w:val="both"/>
      </w:pPr>
      <w:r>
        <w:rPr>
          <w:rFonts w:ascii="Times New Roman"/>
          <w:b w:val="false"/>
          <w:i w:val="false"/>
          <w:color w:val="000000"/>
          <w:sz w:val="28"/>
        </w:rPr>
        <w:t>
      Қазақстан Республикасының резидент жеке тұлғасының жеке басын куәландыратын;</w:t>
      </w:r>
    </w:p>
    <w:bookmarkEnd w:id="75"/>
    <w:bookmarkStart w:name="z84" w:id="76"/>
    <w:p>
      <w:pPr>
        <w:spacing w:after="0"/>
        <w:ind w:left="0"/>
        <w:jc w:val="both"/>
      </w:pPr>
      <w:r>
        <w:rPr>
          <w:rFonts w:ascii="Times New Roman"/>
          <w:b w:val="false"/>
          <w:i w:val="false"/>
          <w:color w:val="000000"/>
          <w:sz w:val="28"/>
        </w:rPr>
        <w:t>
      Қазақстан Республикасының резидент жеке тұлғасында алынбаған немесе өтелмеген соттылығының жоқ екенін растайтын;</w:t>
      </w:r>
    </w:p>
    <w:bookmarkEnd w:id="76"/>
    <w:bookmarkStart w:name="z85" w:id="77"/>
    <w:p>
      <w:pPr>
        <w:spacing w:after="0"/>
        <w:ind w:left="0"/>
        <w:jc w:val="both"/>
      </w:pPr>
      <w:r>
        <w:rPr>
          <w:rFonts w:ascii="Times New Roman"/>
          <w:b w:val="false"/>
          <w:i w:val="false"/>
          <w:color w:val="000000"/>
          <w:sz w:val="28"/>
        </w:rPr>
        <w:t>
      Қазақстан Республикасының резидент заңды тұлғасын мемлекеттік тіркеу (қайта тіркеу) туралы құжаттарда көрсетілген мәліметтерді алады.</w:t>
      </w:r>
    </w:p>
    <w:bookmarkEnd w:id="77"/>
    <w:bookmarkStart w:name="z86" w:id="78"/>
    <w:p>
      <w:pPr>
        <w:spacing w:after="0"/>
        <w:ind w:left="0"/>
        <w:jc w:val="both"/>
      </w:pPr>
      <w:r>
        <w:rPr>
          <w:rFonts w:ascii="Times New Roman"/>
          <w:b w:val="false"/>
          <w:i w:val="false"/>
          <w:color w:val="000000"/>
          <w:sz w:val="28"/>
        </w:rPr>
        <w:t>
      6. Лицензиялық алымды төлеу екінші деңгейдегі банктер, Қазақстан Республикасы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"цифрлық үкіметтің" төлем шлюзі арқылы қолма-қол ақшасыз нысанда жүзеге асырылады.</w:t>
      </w:r>
    </w:p>
    <w:bookmarkEnd w:id="78"/>
    <w:bookmarkStart w:name="z87" w:id="79"/>
    <w:p>
      <w:pPr>
        <w:spacing w:after="0"/>
        <w:ind w:left="0"/>
        <w:jc w:val="both"/>
      </w:pPr>
      <w:r>
        <w:rPr>
          <w:rFonts w:ascii="Times New Roman"/>
          <w:b w:val="false"/>
          <w:i w:val="false"/>
          <w:color w:val="000000"/>
          <w:sz w:val="28"/>
        </w:rPr>
        <w:t xml:space="preserve">
      7. Көрсетілетін қызметті берушінің хат-хабарды қабылдауға және тіркеуге уәкілетті қызметкері банк операцияларының жекелеген түрлерін жүзеге асыруға арналған лицензия беру туралы өтініш түскен күні оны қабылдауды, тіркеуді және орындау үшін мемлекеттік қызметті көрсету үшін жауапты бөлімшеге (бұдан әрі – жауапты бөлімше) жіберуді жүзеге асырады. Көрсетілетін қызметті алушының өтініші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Мерекелер туралы заң) сәйкес демалыс және мереке күндері түскен кезде өтініштерді қабылдау келесі жұмыс күні жүзеге асырылады.</w:t>
      </w:r>
    </w:p>
    <w:bookmarkEnd w:id="79"/>
    <w:bookmarkStart w:name="z88" w:id="80"/>
    <w:p>
      <w:pPr>
        <w:spacing w:after="0"/>
        <w:ind w:left="0"/>
        <w:jc w:val="both"/>
      </w:pPr>
      <w:r>
        <w:rPr>
          <w:rFonts w:ascii="Times New Roman"/>
          <w:b w:val="false"/>
          <w:i w:val="false"/>
          <w:color w:val="000000"/>
          <w:sz w:val="28"/>
        </w:rPr>
        <w:t>
      Жауапты бөлімшенің қызметкері банк операцияларының жекелеген түрлерін жүзеге асыруға арналған лицензия беру туралы өтініш тіркелген күннен кейінгі 2 (екі) жұмыс күні ішінде ұсынылған құжаттардың толықтығын тексереді.</w:t>
      </w:r>
    </w:p>
    <w:bookmarkEnd w:id="80"/>
    <w:bookmarkStart w:name="z89" w:id="81"/>
    <w:p>
      <w:pPr>
        <w:spacing w:after="0"/>
        <w:ind w:left="0"/>
        <w:jc w:val="both"/>
      </w:pPr>
      <w:r>
        <w:rPr>
          <w:rFonts w:ascii="Times New Roman"/>
          <w:b w:val="false"/>
          <w:i w:val="false"/>
          <w:color w:val="000000"/>
          <w:sz w:val="28"/>
        </w:rPr>
        <w:t>
      Ұсынылған құжаттардың толық болмау фактісі және (немесе) қолданыс мерзімінің өтіп кеткен құжаттар анықталған жағдайда, жауапты бөлімше өтініш берушінің құжаттарын алған күннен кейінгі 2 (екі) жұмыс күні ішінде өтінішті одан әрі қараудан дәлелді бас тартуды дайындайды және жібереді.</w:t>
      </w:r>
    </w:p>
    <w:bookmarkEnd w:id="81"/>
    <w:bookmarkStart w:name="z90" w:id="82"/>
    <w:p>
      <w:pPr>
        <w:spacing w:after="0"/>
        <w:ind w:left="0"/>
        <w:jc w:val="both"/>
      </w:pPr>
      <w:r>
        <w:rPr>
          <w:rFonts w:ascii="Times New Roman"/>
          <w:b w:val="false"/>
          <w:i w:val="false"/>
          <w:color w:val="000000"/>
          <w:sz w:val="28"/>
        </w:rPr>
        <w:t>
      8. Ұсынылған құжаттардың толық болу және (немесе) қолданыс мерзімінің өтпеу фактісі анықталған кезде жауапты бөлімшенің қызметкері мемлекеттік қызмет көрсету мерзімі ішінде оларды Қазақстан Республикасының заңнамасында белгіленген талаптарға сәйкестігі тұрғысынан қарайды</w:t>
      </w:r>
    </w:p>
    <w:bookmarkEnd w:id="82"/>
    <w:bookmarkStart w:name="z91" w:id="83"/>
    <w:p>
      <w:pPr>
        <w:spacing w:after="0"/>
        <w:ind w:left="0"/>
        <w:jc w:val="both"/>
      </w:pPr>
      <w:r>
        <w:rPr>
          <w:rFonts w:ascii="Times New Roman"/>
          <w:b w:val="false"/>
          <w:i w:val="false"/>
          <w:color w:val="000000"/>
          <w:sz w:val="28"/>
        </w:rPr>
        <w:t>
      Банк операцияларының жекелеген түрлерін жүзеге асыруға арналған лицензия беруден бас тарту үшін негіздер анықталған кезде уәкілетті орган көрсетілетін қызметті алушыға мемлекеттік қызмет көрсетуден бас тарту туралы алдын ала шешім туралы, сондай-ақ көрсетілетін қызметті алушыға алдын ала шешім бойынша ұстанымын білдіру мүмкіндігін беру үшін тыңдауды өткізу уақыты мен орны (тәсілі) туралы хабарлайды.</w:t>
      </w:r>
    </w:p>
    <w:bookmarkEnd w:id="83"/>
    <w:bookmarkStart w:name="z92" w:id="84"/>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 көрсетуден бас тарту туралы алдын ала шешім туралы хабарламаны алған күннен бастап 2 (екі) жұмыс күнінен кешіктірілмей жүргізіледі.</w:t>
      </w:r>
    </w:p>
    <w:bookmarkEnd w:id="84"/>
    <w:bookmarkStart w:name="z93" w:id="85"/>
    <w:p>
      <w:pPr>
        <w:spacing w:after="0"/>
        <w:ind w:left="0"/>
        <w:jc w:val="both"/>
      </w:pPr>
      <w:r>
        <w:rPr>
          <w:rFonts w:ascii="Times New Roman"/>
          <w:b w:val="false"/>
          <w:i w:val="false"/>
          <w:color w:val="000000"/>
          <w:sz w:val="28"/>
        </w:rPr>
        <w:t xml:space="preserve">
      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 беру туралы бұйрықтың жобасын не оны беруден дәлелді бас тартуды дайындайды және оны уәкілетті тұлғаға қарауға жібереді. Көрсетілетін қызметті берушінің уәкілетті тұлғасы банк операцияларының жекелеген түрлерін жүзеге асыруға арналған лицензия беру туралы бұйрықтың жобасына не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көзделген негіздер бойынша банк операцияларының жекелеген түрлерін жүзеге асыруға арналған лицензия беруден дәлелді бас тартуға қол қояды.</w:t>
      </w:r>
    </w:p>
    <w:bookmarkEnd w:id="85"/>
    <w:bookmarkStart w:name="z94" w:id="86"/>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кейінгі 3 (үш) жұмыс күні ішінде (мемлекеттік қызметті көрсету мерзімінің шегінде) көрсетілетін қызметті берушінің кеңсесі арқылы көрсетілетін қызметті алушыға банк операцияларының жекелеген түрлерін жүзеге асыруға арналған лицензияны қоса бере отырып банк операцияларының жекелеген түрлерін жүзеге асыруға арналған лицензияны беру туралы хабарламаны не банк операцияларының жекелеген түрлерін жүзеге асыруға арналған лицензияны беруден дәлелді бас тартуды жібереді.</w:t>
      </w:r>
    </w:p>
    <w:bookmarkEnd w:id="86"/>
    <w:bookmarkStart w:name="z95" w:id="87"/>
    <w:p>
      <w:pPr>
        <w:spacing w:after="0"/>
        <w:ind w:left="0"/>
        <w:jc w:val="both"/>
      </w:pPr>
      <w:r>
        <w:rPr>
          <w:rFonts w:ascii="Times New Roman"/>
          <w:b w:val="false"/>
          <w:i w:val="false"/>
          <w:color w:val="000000"/>
          <w:sz w:val="28"/>
        </w:rPr>
        <w:t>
      Порталда лицензияның электрондық көшірмесін қоса бере отырып, банк операцияларының жекелеген түрлерін жүзеге асыруға арналған лицензияны беру туралы хабарлама не банк операцияларының жекелеген түрлерін жүзеге асыруға арналған лицензияны беруден дәлелді бас тарту көрсетілетін қызметті алушыға "жеке кабинетке" көрсетілетін қызметті берушінің уәкілетті тұлғасының электрондық цифрлық қолтаңбасымен (бұдан әрі – ЭЦҚ) куәландырылған электрондық құжат нысанда жіберіледі.</w:t>
      </w:r>
    </w:p>
    <w:bookmarkEnd w:id="87"/>
    <w:bookmarkStart w:name="z96" w:id="88"/>
    <w:p>
      <w:pPr>
        <w:spacing w:after="0"/>
        <w:ind w:left="0"/>
        <w:jc w:val="both"/>
      </w:pPr>
      <w:r>
        <w:rPr>
          <w:rFonts w:ascii="Times New Roman"/>
          <w:b w:val="false"/>
          <w:i w:val="false"/>
          <w:color w:val="000000"/>
          <w:sz w:val="28"/>
        </w:rPr>
        <w:t>
      Банк операцияларының жекелеген түрлерін жүзеге асыруға арналған лицензия беруден бас тарту үшін Тізбенің 9-тармағында көзделген негіздерді қоспағанда, көрсетілетін қызметті алушы банк операцияларының жекелеген түрлерін жүзеге асыруға арналған лицензия алу үшін ұсынған құжаттар Банктер туралы заңның және Қағидалардың талаптарына сәйкес келмеген жағдайда, көрсетілетін қызметті беруші оларды қараудың Тізбенің 3-тармағында көрсетілген мерзімі ішінде көрсетілетін қызметті алушыға оларды жоюға және Қазақстан Республикасының банктік заңнамасының талаптарына сәйкес келетін, пысықталған (түзетілген) құжаттарды ұсынуға арналған ескертулер көрсетілген хатты жібереді.</w:t>
      </w:r>
    </w:p>
    <w:bookmarkEnd w:id="88"/>
    <w:bookmarkStart w:name="z97" w:id="89"/>
    <w:p>
      <w:pPr>
        <w:spacing w:after="0"/>
        <w:ind w:left="0"/>
        <w:jc w:val="both"/>
      </w:pPr>
      <w:r>
        <w:rPr>
          <w:rFonts w:ascii="Times New Roman"/>
          <w:b w:val="false"/>
          <w:i w:val="false"/>
          <w:color w:val="000000"/>
          <w:sz w:val="28"/>
        </w:rPr>
        <w:t xml:space="preserve">
      Банк операцияларының жекелеген түрлерін жүзеге асыруға арналған лицензия беруден бас тартуға негіздер болған кезде өтінішті қарау мерзімі көрсетілетін қызметті беруші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осындай шешім қабылданған күннен бастап 2 (екі) айдан аспайтын мерзімге ұзартылуы мүмкін, бұл туралы Қазақстан Республикасының Әкімшілік рәсімдік-процестік кодексі (бұдан әрі - ӘРПК) </w:t>
      </w:r>
      <w:r>
        <w:rPr>
          <w:rFonts w:ascii="Times New Roman"/>
          <w:b w:val="false"/>
          <w:i w:val="false"/>
          <w:color w:val="000000"/>
          <w:sz w:val="28"/>
        </w:rPr>
        <w:t>76-бабының</w:t>
      </w:r>
      <w:r>
        <w:rPr>
          <w:rFonts w:ascii="Times New Roman"/>
          <w:b w:val="false"/>
          <w:i w:val="false"/>
          <w:color w:val="000000"/>
          <w:sz w:val="28"/>
        </w:rPr>
        <w:t xml:space="preserve"> үшінші бөлігіне сәйкес мерзім ұзартылған күннен бастап 3 (үш) жұмыс күні ішінде көрсетілетін қызметті алушыға хабарланады.</w:t>
      </w:r>
    </w:p>
    <w:bookmarkEnd w:id="89"/>
    <w:bookmarkStart w:name="z98" w:id="90"/>
    <w:p>
      <w:pPr>
        <w:spacing w:after="0"/>
        <w:ind w:left="0"/>
        <w:jc w:val="both"/>
      </w:pPr>
      <w:r>
        <w:rPr>
          <w:rFonts w:ascii="Times New Roman"/>
          <w:b w:val="false"/>
          <w:i w:val="false"/>
          <w:color w:val="000000"/>
          <w:sz w:val="28"/>
        </w:rPr>
        <w:t xml:space="preserve">
      9. Көрсетілетін қызметті беруші көрсетілетін қызметті алушыға банк операцияларының жекелеген түрлерін жүзеге асыруға арналған лицензия беру туралы шешім қабылдаған жағдайда, көрсетілетін қызметті алушыға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 операцияларының жекелеген түрлерін жүзеге асыруға арналған лицензия беріледі.</w:t>
      </w:r>
    </w:p>
    <w:bookmarkEnd w:id="90"/>
    <w:bookmarkStart w:name="z99" w:id="91"/>
    <w:p>
      <w:pPr>
        <w:spacing w:after="0"/>
        <w:ind w:left="0"/>
        <w:jc w:val="left"/>
      </w:pPr>
      <w:r>
        <w:rPr>
          <w:rFonts w:ascii="Times New Roman"/>
          <w:b/>
          <w:i w:val="false"/>
          <w:color w:val="000000"/>
        </w:rPr>
        <w:t xml:space="preserve"> 3-тарау. Банк операцияларының жекелеген түрлерін жүзеге асыруға арналған лицензияны қайта ресімдеу, телнұсқасын беру, қолданылуын тоқтата тұру не тоқтату тәртібі</w:t>
      </w:r>
    </w:p>
    <w:bookmarkEnd w:id="91"/>
    <w:bookmarkStart w:name="z100" w:id="92"/>
    <w:p>
      <w:pPr>
        <w:spacing w:after="0"/>
        <w:ind w:left="0"/>
        <w:jc w:val="both"/>
      </w:pPr>
      <w:r>
        <w:rPr>
          <w:rFonts w:ascii="Times New Roman"/>
          <w:b w:val="false"/>
          <w:i w:val="false"/>
          <w:color w:val="000000"/>
          <w:sz w:val="28"/>
        </w:rPr>
        <w:t>
      10. Банк операцияларының жекелеген түрлерін жүзеге асыруға арналған лицензияны қайта ресімдеу Рұқсаттар және хабарламалар туралы заңда белгіленген негіздер бойынша және тәртіппен, оның ішінде:</w:t>
      </w:r>
    </w:p>
    <w:bookmarkEnd w:id="92"/>
    <w:bookmarkStart w:name="z101" w:id="93"/>
    <w:p>
      <w:pPr>
        <w:spacing w:after="0"/>
        <w:ind w:left="0"/>
        <w:jc w:val="both"/>
      </w:pPr>
      <w:r>
        <w:rPr>
          <w:rFonts w:ascii="Times New Roman"/>
          <w:b w:val="false"/>
          <w:i w:val="false"/>
          <w:color w:val="000000"/>
          <w:sz w:val="28"/>
        </w:rPr>
        <w:t xml:space="preserve">
      1) көрсетілетін қызметті алушы Рұқсаттар және хабарламалар туралы заңның </w:t>
      </w:r>
      <w:r>
        <w:rPr>
          <w:rFonts w:ascii="Times New Roman"/>
          <w:b w:val="false"/>
          <w:i w:val="false"/>
          <w:color w:val="000000"/>
          <w:sz w:val="28"/>
        </w:rPr>
        <w:t>34-бабында</w:t>
      </w:r>
      <w:r>
        <w:rPr>
          <w:rFonts w:ascii="Times New Roman"/>
          <w:b w:val="false"/>
          <w:i w:val="false"/>
          <w:color w:val="000000"/>
          <w:sz w:val="28"/>
        </w:rPr>
        <w:t xml:space="preserve"> айқындалған тәртіпке сәйкес қайта ұйымдастырылған;</w:t>
      </w:r>
    </w:p>
    <w:bookmarkEnd w:id="93"/>
    <w:bookmarkStart w:name="z102" w:id="94"/>
    <w:p>
      <w:pPr>
        <w:spacing w:after="0"/>
        <w:ind w:left="0"/>
        <w:jc w:val="both"/>
      </w:pPr>
      <w:r>
        <w:rPr>
          <w:rFonts w:ascii="Times New Roman"/>
          <w:b w:val="false"/>
          <w:i w:val="false"/>
          <w:color w:val="000000"/>
          <w:sz w:val="28"/>
        </w:rPr>
        <w:t>
      2) көрсетілетін қызметті алушының атауы өзгерген;</w:t>
      </w:r>
    </w:p>
    <w:bookmarkEnd w:id="94"/>
    <w:bookmarkStart w:name="z103" w:id="95"/>
    <w:p>
      <w:pPr>
        <w:spacing w:after="0"/>
        <w:ind w:left="0"/>
        <w:jc w:val="both"/>
      </w:pPr>
      <w:r>
        <w:rPr>
          <w:rFonts w:ascii="Times New Roman"/>
          <w:b w:val="false"/>
          <w:i w:val="false"/>
          <w:color w:val="000000"/>
          <w:sz w:val="28"/>
        </w:rPr>
        <w:t>
      3) Қазақстан Республикасының заңдарында қайта ресімдеу туралы талап болған жағдайларда жүргізіледі.</w:t>
      </w:r>
    </w:p>
    <w:bookmarkEnd w:id="95"/>
    <w:bookmarkStart w:name="z104" w:id="96"/>
    <w:p>
      <w:pPr>
        <w:spacing w:after="0"/>
        <w:ind w:left="0"/>
        <w:jc w:val="both"/>
      </w:pPr>
      <w:r>
        <w:rPr>
          <w:rFonts w:ascii="Times New Roman"/>
          <w:b w:val="false"/>
          <w:i w:val="false"/>
          <w:color w:val="000000"/>
          <w:sz w:val="28"/>
        </w:rPr>
        <w:t xml:space="preserve">
      Көрсетілетін қызметті алушы көрсетілетін қызметті берушіге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банк операцияларының жекелеген түрлерін жүзеге асыруға арналған лицензияны қайта ресімдеу туралы өтінішпен көрсетілетін қызметті берушінің кеңсесі арқылы не электрондық түрде портал арқылы қағаз жеткізгіште жүгінеді.</w:t>
      </w:r>
    </w:p>
    <w:bookmarkEnd w:id="96"/>
    <w:bookmarkStart w:name="z105" w:id="97"/>
    <w:p>
      <w:pPr>
        <w:spacing w:after="0"/>
        <w:ind w:left="0"/>
        <w:jc w:val="both"/>
      </w:pPr>
      <w:r>
        <w:rPr>
          <w:rFonts w:ascii="Times New Roman"/>
          <w:b w:val="false"/>
          <w:i w:val="false"/>
          <w:color w:val="000000"/>
          <w:sz w:val="28"/>
        </w:rPr>
        <w:t xml:space="preserve">
      11. Хат-хабарларды қабылдауға және тіркеуге уәкілетті көрсетілетін қызметті берушінің қызметкері банк операцияларының жекелеген түрлерін жүзеге асыруға арналған лицензияны қайта ресімдеу туралы өтініш келіп түскен күні оны қабылдауды, тіркеуді және жауапты бөлімшеге орындауға жіберуді жүзеге асырады. Көрсетілетін қызметті алушының өтініші жұмыс уақыты аяқталғаннан кейін, Қазақстан Республикасының еңбек заңнамасына және Мерекелер туралы </w:t>
      </w:r>
      <w:r>
        <w:rPr>
          <w:rFonts w:ascii="Times New Roman"/>
          <w:b w:val="false"/>
          <w:i w:val="false"/>
          <w:color w:val="000000"/>
          <w:sz w:val="28"/>
        </w:rPr>
        <w:t>заңға</w:t>
      </w:r>
      <w:r>
        <w:rPr>
          <w:rFonts w:ascii="Times New Roman"/>
          <w:b w:val="false"/>
          <w:i w:val="false"/>
          <w:color w:val="000000"/>
          <w:sz w:val="28"/>
        </w:rPr>
        <w:t xml:space="preserve"> сәйкес демалыс және мереке күндері келіп түскен кезде өтініштерді қабылдау келесі жұмыс күні жүзеге асырылады.</w:t>
      </w:r>
    </w:p>
    <w:bookmarkEnd w:id="97"/>
    <w:bookmarkStart w:name="z106" w:id="98"/>
    <w:p>
      <w:pPr>
        <w:spacing w:after="0"/>
        <w:ind w:left="0"/>
        <w:jc w:val="both"/>
      </w:pPr>
      <w:r>
        <w:rPr>
          <w:rFonts w:ascii="Times New Roman"/>
          <w:b w:val="false"/>
          <w:i w:val="false"/>
          <w:color w:val="000000"/>
          <w:sz w:val="28"/>
        </w:rPr>
        <w:t>
      Жауапты бөлімшенің қызметкері банк операцияларының жекелеген түрлерін жүзеге асыруға арналған лицензияны қайта ресімдеу туралы өтініш тіркелген күннен кейінгі 2 (екі) жұмыс күні ішінде ұсынылған құжаттардың толықтығын тексереді.</w:t>
      </w:r>
    </w:p>
    <w:bookmarkEnd w:id="98"/>
    <w:bookmarkStart w:name="z107" w:id="99"/>
    <w:p>
      <w:pPr>
        <w:spacing w:after="0"/>
        <w:ind w:left="0"/>
        <w:jc w:val="both"/>
      </w:pPr>
      <w:r>
        <w:rPr>
          <w:rFonts w:ascii="Times New Roman"/>
          <w:b w:val="false"/>
          <w:i w:val="false"/>
          <w:color w:val="000000"/>
          <w:sz w:val="28"/>
        </w:rPr>
        <w:t>
      Ұсынылған құжаттардың толық болмау фактісі және (немесе) қолданылу мерзімі өтіп кеткен құжаттар анықталған жағдайда жауапты бөлімше өтініш берушінің құжаттарын алған сәттен бастап 2 (екі) жұмыс күні ішінде банк операцияларының жекелеген түрлерін жүзеге асыруға арналған лицензияны қайта ресімдеу туралы өтінішті одан әрі қараудан дәлелді бас тартуды дайындайды және жібереді.</w:t>
      </w:r>
    </w:p>
    <w:bookmarkEnd w:id="99"/>
    <w:bookmarkStart w:name="z108" w:id="100"/>
    <w:p>
      <w:pPr>
        <w:spacing w:after="0"/>
        <w:ind w:left="0"/>
        <w:jc w:val="both"/>
      </w:pPr>
      <w:r>
        <w:rPr>
          <w:rFonts w:ascii="Times New Roman"/>
          <w:b w:val="false"/>
          <w:i w:val="false"/>
          <w:color w:val="000000"/>
          <w:sz w:val="28"/>
        </w:rPr>
        <w:t>
      12. Ұсынылған құжаттардың толық болу және (немесе) қолданылу мерзімінің өтпеу фактісі анықталған жағдайда жауапты бөлімшенің қызметкері мемлекеттік қызмет көрсету мерзімі ішінде оларды Қазақстан Республикасының заңнамасында белгіленген талаптарға сәйкестігі тұрғысынан қарайды.</w:t>
      </w:r>
    </w:p>
    <w:bookmarkEnd w:id="100"/>
    <w:bookmarkStart w:name="z109" w:id="101"/>
    <w:p>
      <w:pPr>
        <w:spacing w:after="0"/>
        <w:ind w:left="0"/>
        <w:jc w:val="both"/>
      </w:pPr>
      <w:r>
        <w:rPr>
          <w:rFonts w:ascii="Times New Roman"/>
          <w:b w:val="false"/>
          <w:i w:val="false"/>
          <w:color w:val="000000"/>
          <w:sz w:val="28"/>
        </w:rPr>
        <w:t>
      Банк операцияларының жекелеген түрлерін жүзеге асыруға арналған лицензияны қайта ресімдеуден бас тарту үшін негіздер анықталған жағдайда уәкілетті орган көрсетілетін қызметті алушыға лицензияны қайта ресімдеуден бас тарту туралы алдын ала шешім туралы, сондай-ақ көрсетілетін қызметті алушыға алдын ала шешім бойынша ұстанымын білдіруге мүмкіндік беру үшін тыңдау өткізу уақыты мен орны (тәсілі) туралы хабарлайды.</w:t>
      </w:r>
    </w:p>
    <w:bookmarkEnd w:id="101"/>
    <w:bookmarkStart w:name="z110" w:id="102"/>
    <w:p>
      <w:pPr>
        <w:spacing w:after="0"/>
        <w:ind w:left="0"/>
        <w:jc w:val="both"/>
      </w:pPr>
      <w:r>
        <w:rPr>
          <w:rFonts w:ascii="Times New Roman"/>
          <w:b w:val="false"/>
          <w:i w:val="false"/>
          <w:color w:val="000000"/>
          <w:sz w:val="28"/>
        </w:rPr>
        <w:t>
      Тыңдау туралы хабарлама мемлекеттік қызмет көрсетуден бас тарту туралы шешім қабылданғанға дейін кемінде 3 (үш) жұмыс күні бұрын жіберіледі. Тыңдау көрсетілетін қызметті алушы мемлекеттік қызметті көрсетуден бас тарту туралы алдын ала шешім туралы хабарламаны алған күннен бастап 2 (екі) жұмыс күнінен кешіктірілмей жүргізіледі.</w:t>
      </w:r>
    </w:p>
    <w:bookmarkEnd w:id="102"/>
    <w:bookmarkStart w:name="z111" w:id="103"/>
    <w:p>
      <w:pPr>
        <w:spacing w:after="0"/>
        <w:ind w:left="0"/>
        <w:jc w:val="both"/>
      </w:pPr>
      <w:r>
        <w:rPr>
          <w:rFonts w:ascii="Times New Roman"/>
          <w:b w:val="false"/>
          <w:i w:val="false"/>
          <w:color w:val="000000"/>
          <w:sz w:val="28"/>
        </w:rPr>
        <w:t>
      Көрсетілетін қызметті алушы ұсынған құжаттарды қарау, тыңдау нәтижелері бойынша жауапты бөлімше банк операцияларының жекелеген түрлерін жүзеге асыруға арналған лицензияны қайта ресімдеу туралы не банк операцияларының жекелеген түрлерін жүзеге асыруға арналған лицензия беруден дәлелді бас тарту туралы бұйрықтың жобасын дайындайды және көрсетілетін қызметті берушінің уәкілетті тұлғасының қарауына жібереді. Көрсетілетін қызметті берушінің уәкілетті тұлғасы банк операцияларының жекелеген түрлерін жүзеге асыруға арналған лицензияны қайта ресімдеу туралы бұйрыққа не банк операцияларының жекелеген түрлерін жүзеге асыруға арналған лицензияны қайта ресімдеуден дәлелді бас тартуға қол қояды.</w:t>
      </w:r>
    </w:p>
    <w:bookmarkEnd w:id="103"/>
    <w:bookmarkStart w:name="z112" w:id="104"/>
    <w:p>
      <w:pPr>
        <w:spacing w:after="0"/>
        <w:ind w:left="0"/>
        <w:jc w:val="both"/>
      </w:pPr>
      <w:r>
        <w:rPr>
          <w:rFonts w:ascii="Times New Roman"/>
          <w:b w:val="false"/>
          <w:i w:val="false"/>
          <w:color w:val="000000"/>
          <w:sz w:val="28"/>
        </w:rPr>
        <w:t>
      Жауапты бөлімшенің қызметкері көрсетілетін қызметті берушінің уәкілетті тұлғасы тиісті шешім қабылдаған күннен кейін 1 (бір) жұмыс күні ішінде (мемлекеттік қызмет көрсету мерзімі шегінде) көрсетілетін қызметті берушінің кеңсесі арқылы көрсетілетін қызметті алушыға банк операцияларының жекелеген түрлерін жүзеге асыруға қайта ресімделген лицензияны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жібереді.</w:t>
      </w:r>
    </w:p>
    <w:bookmarkEnd w:id="104"/>
    <w:bookmarkStart w:name="z113" w:id="105"/>
    <w:p>
      <w:pPr>
        <w:spacing w:after="0"/>
        <w:ind w:left="0"/>
        <w:jc w:val="both"/>
      </w:pPr>
      <w:r>
        <w:rPr>
          <w:rFonts w:ascii="Times New Roman"/>
          <w:b w:val="false"/>
          <w:i w:val="false"/>
          <w:color w:val="000000"/>
          <w:sz w:val="28"/>
        </w:rPr>
        <w:t>
      Порталда қайта ресімделген лицензияның электрондық көшірмесін қоса бере отырып, банк операцияларының жекелеген түрлерін жүзеге асыруға арналған лицензияны қайта ресімдеу туралы хабарлама не банк операцияларының жекелеген түрлерін жүзеге асыруға арналған лицензияны қайта ресімдеуден дәлелді бас тарту көрсетілетін қызметті берушінің уәкілетті тұлғасының ЭЦҚ-мен куәландырылған электрондық құжат нысанында көрсетілетін қызметті алушыға "жеке кабинетке" жіберіледі.</w:t>
      </w:r>
    </w:p>
    <w:bookmarkEnd w:id="105"/>
    <w:bookmarkStart w:name="z114" w:id="106"/>
    <w:p>
      <w:pPr>
        <w:spacing w:after="0"/>
        <w:ind w:left="0"/>
        <w:jc w:val="both"/>
      </w:pPr>
      <w:r>
        <w:rPr>
          <w:rFonts w:ascii="Times New Roman"/>
          <w:b w:val="false"/>
          <w:i w:val="false"/>
          <w:color w:val="000000"/>
          <w:sz w:val="28"/>
        </w:rPr>
        <w:t xml:space="preserve">
      Банк операцияларының жекелеген түрлерін жүзеге асыруға арналған лицензияны қайта ресімдеуден бас тарту үшін негіздер болған кезде лицензияны қайта ресімдеу туралы өтінішті қарау мерзімі лицензияны қайта ресімдеу туралы өтінішті дұрыс қарау үшін маңызы бар нақты мән-жайларды белгілеу қажеттігіне байланысты көрсетілетін қызметті беруші басшысының немесе оның орынбасарының дәлелді шешімімен ақылға қонымды мерзімге, бірақ 2 (екі) айдан аспайтын мерзімге ұзартылады, бұл туралы көрсетілетін қызметті алушыға ӘРПК-нің </w:t>
      </w:r>
      <w:r>
        <w:rPr>
          <w:rFonts w:ascii="Times New Roman"/>
          <w:b w:val="false"/>
          <w:i w:val="false"/>
          <w:color w:val="000000"/>
          <w:sz w:val="28"/>
        </w:rPr>
        <w:t>76-бабының</w:t>
      </w:r>
      <w:r>
        <w:rPr>
          <w:rFonts w:ascii="Times New Roman"/>
          <w:b w:val="false"/>
          <w:i w:val="false"/>
          <w:color w:val="000000"/>
          <w:sz w:val="28"/>
        </w:rPr>
        <w:t xml:space="preserve"> 3-бөлігіне сәйкес мерзім ұзартылған күннен бастап 3 (үш) жұмыс күні ішінде хабарланады.</w:t>
      </w:r>
    </w:p>
    <w:bookmarkEnd w:id="106"/>
    <w:bookmarkStart w:name="z115" w:id="107"/>
    <w:p>
      <w:pPr>
        <w:spacing w:after="0"/>
        <w:ind w:left="0"/>
        <w:jc w:val="both"/>
      </w:pPr>
      <w:r>
        <w:rPr>
          <w:rFonts w:ascii="Times New Roman"/>
          <w:b w:val="false"/>
          <w:i w:val="false"/>
          <w:color w:val="000000"/>
          <w:sz w:val="28"/>
        </w:rPr>
        <w:t>
      13. Банк операцияларының жекелеген түрлерін жүзеге асыруға арналған лицензияның телнұсқасын беруге өтініш келіп түскен кезде (егер бұрын берілген лицензия қағаз нысанда ресімделген болса) көрсетілетін қызметті берушінің хат-хабарды қабылдауға және тіркеуге уәкілетті қызметкері лицензияның телнұсқасын беруге өтініш келіп түскен күні оны қабылдауды, тіркеуді және жауапты бөлімшеге орындауға жіберуді жүзеге асырады.</w:t>
      </w:r>
    </w:p>
    <w:bookmarkEnd w:id="107"/>
    <w:bookmarkStart w:name="z116" w:id="108"/>
    <w:p>
      <w:pPr>
        <w:spacing w:after="0"/>
        <w:ind w:left="0"/>
        <w:jc w:val="both"/>
      </w:pPr>
      <w:r>
        <w:rPr>
          <w:rFonts w:ascii="Times New Roman"/>
          <w:b w:val="false"/>
          <w:i w:val="false"/>
          <w:color w:val="000000"/>
          <w:sz w:val="28"/>
        </w:rPr>
        <w:t>
      Көрсетілетін қызметті алушының өтініші жұмыс уақыты аяқталғаннан кейін, Қазақстан Республикасының еңбек заңнамасына және Мерекелер туралы заңға сәйкес демалыс және мереке күндері келіп түскен кезде өтініштерді қабылдау келесі жұмыс күні жүзеге асырылады.</w:t>
      </w:r>
    </w:p>
    <w:bookmarkEnd w:id="108"/>
    <w:bookmarkStart w:name="z117" w:id="109"/>
    <w:p>
      <w:pPr>
        <w:spacing w:after="0"/>
        <w:ind w:left="0"/>
        <w:jc w:val="both"/>
      </w:pPr>
      <w:r>
        <w:rPr>
          <w:rFonts w:ascii="Times New Roman"/>
          <w:b w:val="false"/>
          <w:i w:val="false"/>
          <w:color w:val="000000"/>
          <w:sz w:val="28"/>
        </w:rPr>
        <w:t>
      Жауапты бөлімшенің қызметкері 2 (екі) жұмыс күні ішінде (мемлекеттік қызмет көрсету мерзімі шегінде) ұсынылған құжаттардың Қазақстан Республикасы заңнамасының талаптарына сәйкестігі тұрғысынан қарайды, лицензия телнұсқасының не лицензияның телнұсқасын беруден уәжді бас тартудың жобасын дайындайды, көрсетілетін қызметті берушінің басшысында лицензияның телнұсқасына не бас тартуға қол қояды, лицензияның телнұсқасын қоса бере отырып, көрсетілетін қызметті берушінің кеңсесі арқылы көрсетілетін қызметті алушыға лицензияның телнұсқасын беру туралы хабарламаны не лицензияның телнұсқасын беруден уәжді бас тартуды жібереді.</w:t>
      </w:r>
    </w:p>
    <w:bookmarkEnd w:id="109"/>
    <w:bookmarkStart w:name="z118" w:id="110"/>
    <w:p>
      <w:pPr>
        <w:spacing w:after="0"/>
        <w:ind w:left="0"/>
        <w:jc w:val="both"/>
      </w:pPr>
      <w:r>
        <w:rPr>
          <w:rFonts w:ascii="Times New Roman"/>
          <w:b w:val="false"/>
          <w:i w:val="false"/>
          <w:color w:val="000000"/>
          <w:sz w:val="28"/>
        </w:rPr>
        <w:t xml:space="preserve">
      14. Көрсетілетін қызметті алушы көрсетілетін қызметті алушының уәкілетті органының шешімі негізінде көрсетілетін қызметті берушіге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көрсетілетін қызметті берушіге ерікті түрде жүгінуге байланысты банк операцияларының жекелеген түрлерін жүзеге асыруға арналған лицензияның қолданылуын тоқтату туралы өтінішпен (бұдан әрі – лицензияның қолданылуын тоқтату туралы өтініш) барлық немесе жеке банк операциялары бойынша барлық міндеттеме орындалғаннан кейін күнтізбелік 30 (отыз) күн ішінде жүгінеді.</w:t>
      </w:r>
    </w:p>
    <w:bookmarkEnd w:id="110"/>
    <w:bookmarkStart w:name="z119" w:id="111"/>
    <w:p>
      <w:pPr>
        <w:spacing w:after="0"/>
        <w:ind w:left="0"/>
        <w:jc w:val="both"/>
      </w:pPr>
      <w:r>
        <w:rPr>
          <w:rFonts w:ascii="Times New Roman"/>
          <w:b w:val="false"/>
          <w:i w:val="false"/>
          <w:color w:val="000000"/>
          <w:sz w:val="28"/>
        </w:rPr>
        <w:t>
      15. Көрсетілетін қызметті алушының көрсетілетін қызметті берушіге банк операцияларының жекелеген түрлерін жүзеге асыруға арналған лицензияның қолданылуын тоқтату туралы ерікті өтініші туралы ақпаратты көрсетілетін қызметті алушы лицензияның қолданылуын тоқтату туралы көрсетілетін қызметті берушіге өтініш берілген күнге дейін күнтізбелік 60 (алпыс) күннен кешіктірмей банк операцияларының жекелеген түрлерін жүзеге асыратын ұйымның интернет-ресурсында, Қазақстан Республикасының бүкіл аумағында таратылатын мерзімді баспасөз басылымдарында қазақ және орыс тілдерінде жариялайды.</w:t>
      </w:r>
    </w:p>
    <w:bookmarkEnd w:id="111"/>
    <w:bookmarkStart w:name="z120" w:id="112"/>
    <w:p>
      <w:pPr>
        <w:spacing w:after="0"/>
        <w:ind w:left="0"/>
        <w:jc w:val="both"/>
      </w:pPr>
      <w:r>
        <w:rPr>
          <w:rFonts w:ascii="Times New Roman"/>
          <w:b w:val="false"/>
          <w:i w:val="false"/>
          <w:color w:val="000000"/>
          <w:sz w:val="28"/>
        </w:rPr>
        <w:t>
      16. Көрсетілетін қызметті алушы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жүгінген кезде көрсетілетін қызметті алушы қызметті алушының атқарушы органының басшысы не оның міндетін атқарушы адам қол қойған (міндеттерін атқаруды жүктеу туралы растайтын құжаттың көшірмесін ұсына отырып) лицензияның қолданылуын тоқтату туралы өтінішті ұсынады. Лицензияның қолданылуын тоқтату туралы өтінішке көрсетілетін қызметті берушінің кеңсесі арқылы не портал арқылы электрондық түрде қағаз жеткізгіште мынадай құжаттар қоса беріледі:</w:t>
      </w:r>
    </w:p>
    <w:bookmarkEnd w:id="112"/>
    <w:bookmarkStart w:name="z121" w:id="113"/>
    <w:p>
      <w:pPr>
        <w:spacing w:after="0"/>
        <w:ind w:left="0"/>
        <w:jc w:val="both"/>
      </w:pPr>
      <w:r>
        <w:rPr>
          <w:rFonts w:ascii="Times New Roman"/>
          <w:b w:val="false"/>
          <w:i w:val="false"/>
          <w:color w:val="000000"/>
          <w:sz w:val="28"/>
        </w:rPr>
        <w:t>
      1) көрсетілетін қызметті алушының уәкілетті органының көрсетілетін қызметті берушіге банк операцияларының жекелеген түрлерін жүзеге асыруға арналған лицензияның қолданылуын тоқтату туралы ерікті түрде жүгінуі туралы шешімі;</w:t>
      </w:r>
    </w:p>
    <w:bookmarkEnd w:id="113"/>
    <w:bookmarkStart w:name="z122" w:id="114"/>
    <w:p>
      <w:pPr>
        <w:spacing w:after="0"/>
        <w:ind w:left="0"/>
        <w:jc w:val="both"/>
      </w:pPr>
      <w:r>
        <w:rPr>
          <w:rFonts w:ascii="Times New Roman"/>
          <w:b w:val="false"/>
          <w:i w:val="false"/>
          <w:color w:val="000000"/>
          <w:sz w:val="28"/>
        </w:rPr>
        <w:t>
      2) банк операциялары бойынша міндеттемелердің және қолданыстағы шарттардың жоқ екендігі туралы көрсетілетін қызметті алушының (Қазақстан Республикасы Ұлттық Банкінің және агроөнеркәсіптік кешен саласындағы ұлттық басқарушы холдингтің еншілес ұйымдарын қоспағанда) кепілдік-хаты.</w:t>
      </w:r>
    </w:p>
    <w:bookmarkEnd w:id="114"/>
    <w:bookmarkStart w:name="z123" w:id="115"/>
    <w:p>
      <w:pPr>
        <w:spacing w:after="0"/>
        <w:ind w:left="0"/>
        <w:jc w:val="both"/>
      </w:pPr>
      <w:r>
        <w:rPr>
          <w:rFonts w:ascii="Times New Roman"/>
          <w:b w:val="false"/>
          <w:i w:val="false"/>
          <w:color w:val="000000"/>
          <w:sz w:val="28"/>
        </w:rPr>
        <w:t>
      Қазақстан Республикасы Ұлттық Банкінің және агроөнеркәсіптік кешен саласындағы ұлттық басқарушы холдингтің еншілес ұйымдары банк операциялары бойынша міндеттемелердің жоқ екендігі туралы кепілдік-хат ұсынады;</w:t>
      </w:r>
    </w:p>
    <w:bookmarkEnd w:id="115"/>
    <w:bookmarkStart w:name="z124" w:id="116"/>
    <w:p>
      <w:pPr>
        <w:spacing w:after="0"/>
        <w:ind w:left="0"/>
        <w:jc w:val="both"/>
      </w:pPr>
      <w:r>
        <w:rPr>
          <w:rFonts w:ascii="Times New Roman"/>
          <w:b w:val="false"/>
          <w:i w:val="false"/>
          <w:color w:val="000000"/>
          <w:sz w:val="28"/>
        </w:rPr>
        <w:t>
      3) лицензияның қолданылуын тоқтату туралы өтініш жіберілген күннің алдындағы соңғы жұмыс күніндегі жағдай бойынша жасалған бухгалтерлік баланс және оған түсіндірме жазба қоса беріледі. Бухгалтерлік балансқа түсіндірме жазбада көрсетілетін қызметті алушының кредиторлары туралы ақпарат (олар болған кезде) кредиторлық берешек сомалары және олардың туындау негіздері көрсетіле отырып жария етіледі;</w:t>
      </w:r>
    </w:p>
    <w:bookmarkEnd w:id="116"/>
    <w:bookmarkStart w:name="z125" w:id="117"/>
    <w:p>
      <w:pPr>
        <w:spacing w:after="0"/>
        <w:ind w:left="0"/>
        <w:jc w:val="both"/>
      </w:pPr>
      <w:r>
        <w:rPr>
          <w:rFonts w:ascii="Times New Roman"/>
          <w:b w:val="false"/>
          <w:i w:val="false"/>
          <w:color w:val="000000"/>
          <w:sz w:val="28"/>
        </w:rPr>
        <w:t xml:space="preserve">
      4) көрсетілетін қызметті алушының Қағидалардың </w:t>
      </w:r>
      <w:r>
        <w:rPr>
          <w:rFonts w:ascii="Times New Roman"/>
          <w:b w:val="false"/>
          <w:i w:val="false"/>
          <w:color w:val="000000"/>
          <w:sz w:val="28"/>
        </w:rPr>
        <w:t>15-тармағының</w:t>
      </w:r>
      <w:r>
        <w:rPr>
          <w:rFonts w:ascii="Times New Roman"/>
          <w:b w:val="false"/>
          <w:i w:val="false"/>
          <w:color w:val="000000"/>
          <w:sz w:val="28"/>
        </w:rPr>
        <w:t xml:space="preserve"> талаптарын орындалғанын растайтын ақпарат.</w:t>
      </w:r>
    </w:p>
    <w:bookmarkEnd w:id="117"/>
    <w:bookmarkStart w:name="z126" w:id="118"/>
    <w:p>
      <w:pPr>
        <w:spacing w:after="0"/>
        <w:ind w:left="0"/>
        <w:jc w:val="both"/>
      </w:pPr>
      <w:r>
        <w:rPr>
          <w:rFonts w:ascii="Times New Roman"/>
          <w:b w:val="false"/>
          <w:i w:val="false"/>
          <w:color w:val="000000"/>
          <w:sz w:val="28"/>
        </w:rPr>
        <w:t>
      17. Көрсетілетін қызметті берушіге ерікті түрде жүгінуге байланысты банк операцияларының жекелеген түрлерін жүзеге асыруға арналған лицензияның қолданылуын тоқтату туралы өтінішті көрсетілетін қызметті беруші Қағидалардың 16-тармағында көрсетілген құжаттарды алған күннен бастап 3 (үш) ай ішінде қарайды.</w:t>
      </w:r>
    </w:p>
    <w:bookmarkEnd w:id="118"/>
    <w:bookmarkStart w:name="z127" w:id="119"/>
    <w:p>
      <w:pPr>
        <w:spacing w:after="0"/>
        <w:ind w:left="0"/>
        <w:jc w:val="both"/>
      </w:pPr>
      <w:r>
        <w:rPr>
          <w:rFonts w:ascii="Times New Roman"/>
          <w:b w:val="false"/>
          <w:i w:val="false"/>
          <w:color w:val="000000"/>
          <w:sz w:val="28"/>
        </w:rPr>
        <w:t>
      18. Банк операцияларының жекелеген түрлерін жүзеге асыруға арналған лицензияның қолданылуын тоқтату туралы көрсетілетін қызметті берушіге ерікті түрде жүгіну көрсетілетін қызметті алушы мынадай талаптарды орындаған:</w:t>
      </w:r>
    </w:p>
    <w:bookmarkEnd w:id="119"/>
    <w:bookmarkStart w:name="z128" w:id="120"/>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құжаттардың толық топтамасы ұсынылған;</w:t>
      </w:r>
    </w:p>
    <w:bookmarkEnd w:id="120"/>
    <w:bookmarkStart w:name="z129" w:id="121"/>
    <w:p>
      <w:pPr>
        <w:spacing w:after="0"/>
        <w:ind w:left="0"/>
        <w:jc w:val="both"/>
      </w:pPr>
      <w:r>
        <w:rPr>
          <w:rFonts w:ascii="Times New Roman"/>
          <w:b w:val="false"/>
          <w:i w:val="false"/>
          <w:color w:val="000000"/>
          <w:sz w:val="28"/>
        </w:rPr>
        <w:t>
      2) көрсетілетін қызметті алушыда (Қазақстан Республикасы Ұлттық Банкінің және агроөнеркәсіптік кешен саласындағы ұлттық басқарушы холдингтің еншілес ұйымдарын қоспағанда) банк операциялары бойынша міндеттемелер және қолданыстағы шарттар болмаған, ал Қазақстан Республикасы Ұлттық Банкінің және агроөнеркәсіптік кешен саласындағы ұлттық басқарушы холдингтің еншілес ұйымдары бойынша - банк операциялары бойынша міндеттемелер болмаған кезде жүргізіледі.</w:t>
      </w:r>
    </w:p>
    <w:bookmarkEnd w:id="121"/>
    <w:bookmarkStart w:name="z130" w:id="122"/>
    <w:p>
      <w:pPr>
        <w:spacing w:after="0"/>
        <w:ind w:left="0"/>
        <w:jc w:val="both"/>
      </w:pPr>
      <w:r>
        <w:rPr>
          <w:rFonts w:ascii="Times New Roman"/>
          <w:b w:val="false"/>
          <w:i w:val="false"/>
          <w:color w:val="000000"/>
          <w:sz w:val="28"/>
        </w:rPr>
        <w:t xml:space="preserve">
      19. Көрсетілетін қызметті алушы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көзделген талаптарды орындамаған жағдайда, көрсетілетін қызметті беруші банк операцияларының жекелеген түрлерін жүзеге асыруға арналған лицензияның қолданылуын тоқтатудан бас тартады. Көрсетілетін қызметті алушы лицензияның қолданылуын тоқтату туралы өтінішті қайта ұсынған кезде көрсетілетін қызметті берушінің оны қарау мерзімін есептеу оны қайта ұсынған күннен басталады.</w:t>
      </w:r>
    </w:p>
    <w:bookmarkEnd w:id="122"/>
    <w:bookmarkStart w:name="z131" w:id="123"/>
    <w:p>
      <w:pPr>
        <w:spacing w:after="0"/>
        <w:ind w:left="0"/>
        <w:jc w:val="both"/>
      </w:pPr>
      <w:r>
        <w:rPr>
          <w:rFonts w:ascii="Times New Roman"/>
          <w:b w:val="false"/>
          <w:i w:val="false"/>
          <w:color w:val="000000"/>
          <w:sz w:val="28"/>
        </w:rPr>
        <w:t xml:space="preserve">
      Ұсынылған құжаттар бойынша ресімдеу бөлігінде ескертулер болған кезде және (немесе) арифметикалық қателер болған кезде көрсетілетін қызметті беруші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оларды қарау мерзімдері ішінде көрсетілетін қызметті алушыға оларды жою және Қазақстан Республикасы банк заңнамасының талаптарына сәйкес келетін пысықталған (түзетілген) құжаттарды ұсыну үшін ескертулері бар хат жібереді.</w:t>
      </w:r>
    </w:p>
    <w:bookmarkEnd w:id="123"/>
    <w:bookmarkStart w:name="z132" w:id="124"/>
    <w:p>
      <w:pPr>
        <w:spacing w:after="0"/>
        <w:ind w:left="0"/>
        <w:jc w:val="both"/>
      </w:pPr>
      <w:r>
        <w:rPr>
          <w:rFonts w:ascii="Times New Roman"/>
          <w:b w:val="false"/>
          <w:i w:val="false"/>
          <w:color w:val="000000"/>
          <w:sz w:val="28"/>
        </w:rPr>
        <w:t>
      20. Көрсетілетін қызметті алушы көрсетілетін қызметті берушінің банк операцияларының жекелеген түрлерін жүзеге асыруға арналған лицензияның қолданысын тоқтату мүмкіндігі туралы хатын алған күннен бастап 10 (он) жұмыс күнінен кешіктірмей қағаз жеткізгіште берілген лицензияның түпнұсқасын көрсетілетін қызметті берушіге қайтарады.</w:t>
      </w:r>
    </w:p>
    <w:bookmarkEnd w:id="124"/>
    <w:bookmarkStart w:name="z133" w:id="125"/>
    <w:p>
      <w:pPr>
        <w:spacing w:after="0"/>
        <w:ind w:left="0"/>
        <w:jc w:val="left"/>
      </w:pPr>
      <w:r>
        <w:rPr>
          <w:rFonts w:ascii="Times New Roman"/>
          <w:b/>
          <w:i w:val="false"/>
          <w:color w:val="000000"/>
        </w:rPr>
        <w:t xml:space="preserve"> 4-тарау.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тәртібі</w:t>
      </w:r>
    </w:p>
    <w:bookmarkEnd w:id="125"/>
    <w:bookmarkStart w:name="z134" w:id="126"/>
    <w:p>
      <w:pPr>
        <w:spacing w:after="0"/>
        <w:ind w:left="0"/>
        <w:jc w:val="both"/>
      </w:pPr>
      <w:r>
        <w:rPr>
          <w:rFonts w:ascii="Times New Roman"/>
          <w:b w:val="false"/>
          <w:i w:val="false"/>
          <w:color w:val="000000"/>
          <w:sz w:val="28"/>
        </w:rPr>
        <w:t>
      21. Көрсетілетін қызметті берушінің және (немесе) оның лауазымды тұлғаларының мемлекеттік қызмет көрсету мәселелері бойынша шешімдеріне, әрекеттеріне (әрекетсіздігіне) шағымдану жазбаша түрде жүргізіледі.</w:t>
      </w:r>
    </w:p>
    <w:bookmarkEnd w:id="126"/>
    <w:bookmarkStart w:name="z135" w:id="127"/>
    <w:p>
      <w:pPr>
        <w:spacing w:after="0"/>
        <w:ind w:left="0"/>
        <w:jc w:val="both"/>
      </w:pPr>
      <w:r>
        <w:rPr>
          <w:rFonts w:ascii="Times New Roman"/>
          <w:b w:val="false"/>
          <w:i w:val="false"/>
          <w:color w:val="000000"/>
          <w:sz w:val="28"/>
        </w:rPr>
        <w:t>
      Мемлекеттік қызмет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127"/>
    <w:bookmarkStart w:name="z136" w:id="128"/>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және аты-жөні, берілген шағымға алынатын жауаптың мерзімі мен орнын көрсете отырып тіркеу (мөртабан, кіріс нөмірі және күні) шағымның қабылданғанын растау болып табылады.</w:t>
      </w:r>
    </w:p>
    <w:bookmarkEnd w:id="128"/>
    <w:bookmarkStart w:name="z137" w:id="129"/>
    <w:p>
      <w:pPr>
        <w:spacing w:after="0"/>
        <w:ind w:left="0"/>
        <w:jc w:val="both"/>
      </w:pPr>
      <w:r>
        <w:rPr>
          <w:rFonts w:ascii="Times New Roman"/>
          <w:b w:val="false"/>
          <w:i w:val="false"/>
          <w:color w:val="000000"/>
          <w:sz w:val="28"/>
        </w:rPr>
        <w:t>
      Портал арқылы өтініш берген жағдайда шағымдану тәртібі туралы ақпаратты Бірыңғай байланыс орталығының 8-800-080-7777 немесе 1414 телефоны арқылы алуға болады.</w:t>
      </w:r>
    </w:p>
    <w:bookmarkEnd w:id="129"/>
    <w:bookmarkStart w:name="z138" w:id="130"/>
    <w:p>
      <w:pPr>
        <w:spacing w:after="0"/>
        <w:ind w:left="0"/>
        <w:jc w:val="both"/>
      </w:pPr>
      <w:r>
        <w:rPr>
          <w:rFonts w:ascii="Times New Roman"/>
          <w:b w:val="false"/>
          <w:i w:val="false"/>
          <w:color w:val="000000"/>
          <w:sz w:val="28"/>
        </w:rPr>
        <w:t>
      Шағым портал арқылы жіберілген жағдайда көрсетілетін қызметті алушыға "жеке кабинеттен" шағым туралы ақпарат қолжетімді болады, ол көрсетілетін қызметті берушінің шағымды өңдеу (жеткізу, тіркеу, орындалуы туралы белгілер, қарау немесе қараудан бас тарту туралы жауап) барысында жаңартылып отырады.</w:t>
      </w:r>
    </w:p>
    <w:bookmarkEnd w:id="130"/>
    <w:bookmarkStart w:name="z139" w:id="131"/>
    <w:p>
      <w:pPr>
        <w:spacing w:after="0"/>
        <w:ind w:left="0"/>
        <w:jc w:val="both"/>
      </w:pPr>
      <w:r>
        <w:rPr>
          <w:rFonts w:ascii="Times New Roman"/>
          <w:b w:val="false"/>
          <w:i w:val="false"/>
          <w:color w:val="000000"/>
          <w:sz w:val="28"/>
        </w:rPr>
        <w:t>
      Мемлекеттік қызмет көрсету мәселелері бойынша көрсетілетін қызметті берушінің атына келіп түскен көрсетілетін қызметті алушының шағымы тіркелген күнінен бастап 5 (бес) жұмыс күні ішінде қаралады.</w:t>
      </w:r>
    </w:p>
    <w:bookmarkEnd w:id="131"/>
    <w:bookmarkStart w:name="z140" w:id="132"/>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бойынша көрсетілетін қызметті берушінің атына келіп түскен шағымы оны тіркеген күнінен бастап 15 (он бес) жұмыс күні ішінде қаралады.</w:t>
      </w:r>
    </w:p>
    <w:bookmarkEnd w:id="132"/>
    <w:bookmarkStart w:name="z141" w:id="133"/>
    <w:p>
      <w:pPr>
        <w:spacing w:after="0"/>
        <w:ind w:left="0"/>
        <w:jc w:val="both"/>
      </w:pPr>
      <w:r>
        <w:rPr>
          <w:rFonts w:ascii="Times New Roman"/>
          <w:b w:val="false"/>
          <w:i w:val="false"/>
          <w:color w:val="000000"/>
          <w:sz w:val="28"/>
        </w:rPr>
        <w:t>
      22. Шағымда мыналар:</w:t>
      </w:r>
    </w:p>
    <w:bookmarkEnd w:id="133"/>
    <w:bookmarkStart w:name="z142" w:id="134"/>
    <w:p>
      <w:pPr>
        <w:spacing w:after="0"/>
        <w:ind w:left="0"/>
        <w:jc w:val="both"/>
      </w:pPr>
      <w:r>
        <w:rPr>
          <w:rFonts w:ascii="Times New Roman"/>
          <w:b w:val="false"/>
          <w:i w:val="false"/>
          <w:color w:val="000000"/>
          <w:sz w:val="28"/>
        </w:rPr>
        <w:t>
      1) көрсетілетін қызметті алушының толық атауы, пошталық мекенжайы, бизнес-сәйкестендіру нөмірі;</w:t>
      </w:r>
    </w:p>
    <w:bookmarkEnd w:id="134"/>
    <w:bookmarkStart w:name="z143" w:id="135"/>
    <w:p>
      <w:pPr>
        <w:spacing w:after="0"/>
        <w:ind w:left="0"/>
        <w:jc w:val="both"/>
      </w:pPr>
      <w:r>
        <w:rPr>
          <w:rFonts w:ascii="Times New Roman"/>
          <w:b w:val="false"/>
          <w:i w:val="false"/>
          <w:color w:val="000000"/>
          <w:sz w:val="28"/>
        </w:rPr>
        <w:t>
      2) көрсетілетін қызметті берушінің атауы және (немесе) іс-әрекетіне (әрекетсіздігіне) шағым келтірілген лауазымды адамның тегі, аты, әкесінің аты (ол бар болса);</w:t>
      </w:r>
    </w:p>
    <w:bookmarkEnd w:id="135"/>
    <w:bookmarkStart w:name="z144" w:id="136"/>
    <w:p>
      <w:pPr>
        <w:spacing w:after="0"/>
        <w:ind w:left="0"/>
        <w:jc w:val="both"/>
      </w:pPr>
      <w:r>
        <w:rPr>
          <w:rFonts w:ascii="Times New Roman"/>
          <w:b w:val="false"/>
          <w:i w:val="false"/>
          <w:color w:val="000000"/>
          <w:sz w:val="28"/>
        </w:rPr>
        <w:t>
      3) шағым берген адам өзінің талаптары мен дәлелдерін негіздейтін жағдайлар;</w:t>
      </w:r>
    </w:p>
    <w:bookmarkEnd w:id="136"/>
    <w:bookmarkStart w:name="z145" w:id="137"/>
    <w:p>
      <w:pPr>
        <w:spacing w:after="0"/>
        <w:ind w:left="0"/>
        <w:jc w:val="both"/>
      </w:pPr>
      <w:r>
        <w:rPr>
          <w:rFonts w:ascii="Times New Roman"/>
          <w:b w:val="false"/>
          <w:i w:val="false"/>
          <w:color w:val="000000"/>
          <w:sz w:val="28"/>
        </w:rPr>
        <w:t>
      4) шағымның шығыс нөмірі және берілген күні;</w:t>
      </w:r>
    </w:p>
    <w:bookmarkEnd w:id="137"/>
    <w:bookmarkStart w:name="z146" w:id="138"/>
    <w:p>
      <w:pPr>
        <w:spacing w:after="0"/>
        <w:ind w:left="0"/>
        <w:jc w:val="both"/>
      </w:pPr>
      <w:r>
        <w:rPr>
          <w:rFonts w:ascii="Times New Roman"/>
          <w:b w:val="false"/>
          <w:i w:val="false"/>
          <w:color w:val="000000"/>
          <w:sz w:val="28"/>
        </w:rPr>
        <w:t>
      5) шағымға қоса берілетін құжаттардың тізбесі көрсетіледі.</w:t>
      </w:r>
    </w:p>
    <w:bookmarkEnd w:id="138"/>
    <w:bookmarkStart w:name="z147" w:id="139"/>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тұлға қол қояды.</w:t>
      </w:r>
    </w:p>
    <w:bookmarkEnd w:id="139"/>
    <w:bookmarkStart w:name="z148" w:id="140"/>
    <w:p>
      <w:pPr>
        <w:spacing w:after="0"/>
        <w:ind w:left="0"/>
        <w:jc w:val="both"/>
      </w:pPr>
      <w:r>
        <w:rPr>
          <w:rFonts w:ascii="Times New Roman"/>
          <w:b w:val="false"/>
          <w:i w:val="false"/>
          <w:color w:val="000000"/>
          <w:sz w:val="28"/>
        </w:rPr>
        <w:t>
      23. Егер заңда өзгеше көзделмесе, сотқа жүгінуге сотқа дейінгі тәртіппен шағымданғаннан кейін жол беріледі.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ұйымдарға лицензия беру қағидаларына</w:t>
            </w:r>
            <w:r>
              <w:br/>
            </w:r>
            <w:r>
              <w:rPr>
                <w:rFonts w:ascii="Times New Roman"/>
                <w:b w:val="false"/>
                <w:i w:val="false"/>
                <w:color w:val="000000"/>
                <w:sz w:val="20"/>
              </w:rPr>
              <w:t>1-қосымша</w:t>
            </w:r>
          </w:p>
        </w:tc>
      </w:tr>
    </w:tbl>
    <w:bookmarkStart w:name="z150" w:id="141"/>
    <w:p>
      <w:pPr>
        <w:spacing w:after="0"/>
        <w:ind w:left="0"/>
        <w:jc w:val="left"/>
      </w:pPr>
      <w:r>
        <w:rPr>
          <w:rFonts w:ascii="Times New Roman"/>
          <w:b/>
          <w:i w:val="false"/>
          <w:color w:val="000000"/>
        </w:rPr>
        <w:t xml:space="preserve"> Мемлекеттік көрсетілетін қызметке қойылатын негізгі талаптар тізбесі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көрсетілетін</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i w:val="false"/>
                <w:color w:val="000000"/>
                <w:sz w:val="20"/>
              </w:rPr>
              <w:t>тің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val="false"/>
                <w:i w:val="false"/>
                <w:color w:val="000000"/>
                <w:sz w:val="2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ұйымдарға</w:t>
            </w:r>
            <w:r>
              <w:rPr>
                <w:rFonts w:ascii="Times New Roman"/>
                <w:b/>
                <w:i w:val="false"/>
                <w:color w:val="000000"/>
                <w:sz w:val="20"/>
              </w:rPr>
              <w:t xml:space="preserve"> банк </w:t>
            </w:r>
            <w:r>
              <w:rPr>
                <w:rFonts w:ascii="Times New Roman"/>
                <w:b/>
                <w:i w:val="false"/>
                <w:color w:val="000000"/>
                <w:sz w:val="20"/>
              </w:rPr>
              <w:t>операцияларының</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түрлерін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асыруға</w:t>
            </w:r>
            <w:r>
              <w:rPr>
                <w:rFonts w:ascii="Times New Roman"/>
                <w:b/>
                <w:i w:val="false"/>
                <w:color w:val="000000"/>
                <w:sz w:val="20"/>
              </w:rPr>
              <w:t xml:space="preserve"> лицензия беру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2"/>
          <w:p>
            <w:pPr>
              <w:spacing w:after="20"/>
              <w:ind w:left="20"/>
              <w:jc w:val="both"/>
            </w:pPr>
            <w:r>
              <w:rPr>
                <w:rFonts w:ascii="Times New Roman"/>
                <w:b w:val="false"/>
                <w:i w:val="false"/>
                <w:color w:val="000000"/>
                <w:sz w:val="20"/>
              </w:rPr>
              <w:t>
1. Банк операцияларының жекелеген түрлерін жүзеге асыруға лицензия беру;</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w:t>
            </w:r>
          </w:p>
          <w:p>
            <w:pPr>
              <w:spacing w:after="20"/>
              <w:ind w:left="20"/>
              <w:jc w:val="both"/>
            </w:pPr>
            <w:r>
              <w:rPr>
                <w:rFonts w:ascii="Times New Roman"/>
                <w:b w:val="false"/>
                <w:i w:val="false"/>
                <w:color w:val="000000"/>
                <w:sz w:val="20"/>
              </w:rPr>
              <w:t>
3. Лицензияның телнұсқасын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 (бұдан әрі -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"Цифрлық үкіметтің" www.egov.kz веб-порталы (бұдан әрі – портал);</w:t>
            </w:r>
          </w:p>
          <w:bookmarkEnd w:id="143"/>
          <w:p>
            <w:pPr>
              <w:spacing w:after="20"/>
              <w:ind w:left="20"/>
              <w:jc w:val="both"/>
            </w:pPr>
            <w:r>
              <w:rPr>
                <w:rFonts w:ascii="Times New Roman"/>
                <w:b w:val="false"/>
                <w:i w:val="false"/>
                <w:color w:val="000000"/>
                <w:sz w:val="20"/>
              </w:rPr>
              <w:t>
көрсетілетін қызметті берушінің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Көрсетілетін қызметті берушіге құжаттар топтамасын тапсырған күннен бастап, сондай-ақ порталға жүгінген күннен бастап:</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Банк операцияларының жекелеген түрлерін жүзеге асыруға лицензия (бұдан әрі – лицензия) беру кезінде - 30 (отыз) жұмыс күні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кезінде-15 (он бес) жұмыс күні ішінде;</w:t>
            </w:r>
          </w:p>
          <w:p>
            <w:pPr>
              <w:spacing w:after="20"/>
              <w:ind w:left="20"/>
              <w:jc w:val="both"/>
            </w:pPr>
            <w:r>
              <w:rPr>
                <w:rFonts w:ascii="Times New Roman"/>
                <w:b w:val="false"/>
                <w:i w:val="false"/>
                <w:color w:val="000000"/>
                <w:sz w:val="20"/>
              </w:rPr>
              <w:t>
3. Лицензияның телнұсқаларын беру кезінде-2 (екі)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 электрондық (ішінара автоматтандырылған) және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лицензияны қайта ресімдеу, лицензияны қоса бере отырып, лицензияның телнұсқасын беру туралы хабарлама не мемлекеттік қызмет көрсетуден уәжді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мемлекеттік қызметтер көрсету кезінде өндіріп алынатын төлем мөлшері және Қазақстан Республикасының заңнамасында көрсетілген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1) лицензия бергені үшін лицензиялық алым 400 (төрт жүз) айлық есептік көрсеткішті құрайды;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 қайта ресімдеу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лицензияның телнұсқасын беру үшін лицензиялық алым осы тармақтың 1) тармақшасында белгіленген мөлшерлеменің 10 (он) пайызын құрайды.</w:t>
            </w:r>
          </w:p>
          <w:p>
            <w:pPr>
              <w:spacing w:after="20"/>
              <w:ind w:left="20"/>
              <w:jc w:val="both"/>
            </w:pPr>
            <w:r>
              <w:rPr>
                <w:rFonts w:ascii="Times New Roman"/>
                <w:b w:val="false"/>
                <w:i w:val="false"/>
                <w:color w:val="000000"/>
                <w:sz w:val="20"/>
              </w:rPr>
              <w:t>
Лицензиялық алымды төлеу екінші деңгейдегі банктер, Қазақстан Республикасының аумағында ашылған Қазақстан Республикасы бейрезидент банктерінің филиалдары немесе банк операцияларының жекелеген түрлерін жүзеге асыратын ұйымдар арқылы қолма-қол ақшамен немесе қолма-қол ақшасыз нысанда, сондай-ақ "цифрлық үкіметтің" төлем шлюзі арқылы қолма-қол ақшасыз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6"/>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заңнамасына және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Мерекелер туралы заң) сәйкес демалыс және мереке күндерін қоспағанда, дүйсенбіден жұмаға дейін сағат 13.00-ден 14.30-ға дейін түскі үзіліспен сағат 9.00-ден 18.30-ға дейін;</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өтініштерді қабылдау және мемлекеттік қызметті көрсету нәтижелерін беру кестесі сағат 13.00-ден 14.30-ға дейінгі түскі үзіліспен сағат 9.00-ден 17.30-ға дейін;</w:t>
            </w:r>
          </w:p>
          <w:p>
            <w:pPr>
              <w:spacing w:after="20"/>
              <w:ind w:left="20"/>
              <w:jc w:val="both"/>
            </w:pPr>
            <w:r>
              <w:rPr>
                <w:rFonts w:ascii="Times New Roman"/>
                <w:b w:val="false"/>
                <w:i w:val="false"/>
                <w:color w:val="000000"/>
                <w:sz w:val="20"/>
              </w:rPr>
              <w:t xml:space="preserve">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және Мерекелер туралы </w:t>
            </w:r>
            <w:r>
              <w:rPr>
                <w:rFonts w:ascii="Times New Roman"/>
                <w:b w:val="false"/>
                <w:i w:val="false"/>
                <w:color w:val="000000"/>
                <w:sz w:val="20"/>
              </w:rPr>
              <w:t>заңға</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жіберу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үшін қажетті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Көрсетілетін қызметті алушы банк операцияларының жекелеген түрлерін жүзеге асыруға лицензия алу үшін алғаш рет портал арқылы жүгінген кезде:</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өтініш берушінің электрондық цифрлық қолтаңбасымен (бұдан әрі – ЭЦҚ) куәландырылған электрондық құжат түріндегі Банк операцияларының жекелеген түрлерін жүзеге асыратын ұйымдарға лицензия беру қағидаларына (бұдан әрі – Қағидалар)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банк операцияларының жекелеген түрлерін жүзеге асыруға лицензия беру туралы өтініш (тұлғаның өтініш беруге өкілеттігін растайтын құжаттардың көшірмелерін және оған қоса берілетін құжаттар мен мәліметтерді қоса бере отырып), онда өтініш беруші өз қызметін жүзеге асыруды жоспарланып отырған бастауға байланысты барлық ұйымдастыру-техникалық іс-шаралардың орындалғанын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тармақтың екінші бөлігінің 3), 4), 5) 6), 7) және 8) тармақшаларында көрсетілген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банк операцияларының жекелеген түрлерін жүзеге асыруға лицензия алу үшін көрсетілетін қызметті берушінің кеңсесіне алғаш рет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банк операцияларының жекелеген түрлерін жүзеге асыруға лицензия беру туралы өтініш (тұлғаның өтініш беруге өкілеттігін растайтын құжаттарды және оған қоса берілетін құжаттар мен мәліметтерді қоса бере отырып), онда өтініш беруші өз қызметін жүзеге асыруды жоспарланып отырған бастауға байланысты барлық ұйымдастыру-техникалық іс-шаралардың орындалғанын растайды;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төлеу жағдайларын қоспағанда, банк операцияларының жекелеген түрлерін жүзеге асыру құқығы үшін лицензиялық алымның бюджетке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тиісті органының банк операцияларының жекелеген түрлерін жоспарланып отырған жүзеге асыру туралы шешімінің көшірмесі, сондай-ақ жарғының көшірмесі (салыстырып тексеру үшін жарғының түпнұсқасы ұсынылмаған жағдайда нотариат куәландырған);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құжаттарды ұсыну күнінің алдындағы күнгі жағдай бойынша Банк операцияларының жекелеген түрлерін жүзеге асыратын ұйымдардың банк операцияларын жүргізу үшін біліктілік талаптарына </w:t>
            </w:r>
            <w:r>
              <w:rPr>
                <w:rFonts w:ascii="Times New Roman"/>
                <w:b w:val="false"/>
                <w:i w:val="false"/>
                <w:color w:val="000000"/>
                <w:sz w:val="20"/>
              </w:rPr>
              <w:t>1-қосымшаға</w:t>
            </w:r>
            <w:r>
              <w:rPr>
                <w:rFonts w:ascii="Times New Roman"/>
                <w:b w:val="false"/>
                <w:i w:val="false"/>
                <w:color w:val="000000"/>
                <w:sz w:val="20"/>
              </w:rPr>
              <w:t xml:space="preserve">, сондай-ақ осы қаулыға </w:t>
            </w:r>
            <w:r>
              <w:rPr>
                <w:rFonts w:ascii="Times New Roman"/>
                <w:b w:val="false"/>
                <w:i w:val="false"/>
                <w:color w:val="000000"/>
                <w:sz w:val="20"/>
              </w:rPr>
              <w:t>2-қосымшада</w:t>
            </w:r>
            <w:r>
              <w:rPr>
                <w:rFonts w:ascii="Times New Roman"/>
                <w:b w:val="false"/>
                <w:i w:val="false"/>
                <w:color w:val="000000"/>
                <w:sz w:val="20"/>
              </w:rPr>
              <w:t xml:space="preserve"> белгіленген біліктілік талаптарына (бұдан әрі – Біліктілік талаптары) сәйкестігін растайтын құжаттардың тізбесіне сәйкестігін растайтын құжаттар тізбесіне сәйкес заңды тұлға болып табылатын банк операцияларының жекелеген түрлерін жүзеге асыратын ұйымның акционері (қатысушысы)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Банк операцияларының жекелеген түрлерін жүзеге асыратын ұйымдардың банк операцияларын жүргізу үшін біліктілік талаптарына, сондай-ақ көрсетілген біліктілік талаптарына сәйкестігін растайтын құжаттар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жеке басты куәландыратын құжаттың электрондық көшірмесін қоса бере отырып (шетелдіктер, азаматтығы жоқ адамдар үшін), банк операцияларының жекелеген түрлерін жүзеге асыратын ұйымның басшы қызметкерлері, банк операцияларының жекелеген түрлерін жүзеге асыратын ұйымның акционері (қатысушысы) - заңды тұлғасының басшы қызметкерлері туралы, акционер (қатысушы) жеке тұлға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 операцияларының жекелеген түрлерін жүзеге асыратын ұйымның басшы қызметкерлерінде, банк операцияларының жекелеген түрлерін жүзеге асыратын ұйым акционерінің (қатысушысының)- заңды тұлғасының басшы қызметкерлерінде, акционер (қатысушы)-жеке тұлғада азаматтығы бар елдің мемлекеттік органы (тұрақты тұратын елдің - азаматтығы жоқ адамдар үшін) берген азаматтығы бар елде (шетелдіктер үшін) немесе тұрақты тұратын елде (азаматтығы жоқ адамдар үшін) қылмыстары үшін алынбаған немесе өтелмеген соттылығының болмауы туралы құжаттың көшірмесі. Егер банк операцияларының жекелеген түрлерін жүзеге асыратын ұйымның басшы қызметкері, банк операцияларының жекелеген түрлерін жүзеге асыратын ұйым акционерінің (қатысушысының)-заңды тұлғасының басшы қызметкері, акционер (қатысушы)-жеке тұлға соңғы 10 (он) жыл ішінде азаматтығы бар елден тыс жерде тұрақты тұрған болса, кандидат соңғы 10 (он) жыл бойы тұрақты тұрған елде қылмыстары үшін алынбаған немесе өтелмеген соттылығының жоқтығы туралы құжаттың электрондық көшірмесін ұсынады. Көрсетілген құжаттарды беру күні өтініш берілген күннің алдындағы 3 (үш) айдан аспайды (ұсынылатын құжатта оның қолданыс мерзімі көрсетілген өзге жағдайларды қоспағанда). Егер мемлекеттік органы алынбаған немесе өтелмеген соттылығының жоқтығы туралы мәліметтерді растауға уәкілетті елдің заңнамасында көрсетілген мәліметтер сұратылатын адамдарға растайтын құжаттарды беру көзделмесе, онда тиісті растау кандидат соңғы 10 (он) жыл бойы тұрақты тұрған азаматтығы бар елдің (шетелдіктер үшін) немесе тұрақты тұратын елдің (азаматтығы жоқ адамдар үшін) мемлекеттік органының хатымен уәкілетті органның атына жіберіледі;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көрсетілетін қызметті алушының басшы қызметкерлерінің және банк операцияларының жекелеген түрлерін жүзеге асыратын бөлімшелердің қызметкерлерінің тегі, аты және әкесінің аты (бар болса) көрсетілген өтініш берушінің штат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барлық жоспарланып отырған банк операцияларын ескере отырып алдағы үш жылға арналған даму стратегиясының көшірмесі, оған өтініш берушінің ұйымдық құрылымы, өтініш берушінің өтініш берілетін қаржы жылындағы бюджеті туралы ақпарат, оның ішінде өтініш берушінің 3 (үш) қаржы (операциялық) жылына арналған пруденциялық нормативтерді орындауы туралы болжамды деректер есебі енгізіледі.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ең аз мөлшерін уәкілетті орган "Жылжымайтын мүлік ипотекасы туралы" Қазақстан Республикасы Заңының 5-3-бабы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және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w:t>
            </w:r>
            <w:r>
              <w:rPr>
                <w:rFonts w:ascii="Times New Roman"/>
                <w:b w:val="false"/>
                <w:i w:val="false"/>
                <w:color w:val="000000"/>
                <w:sz w:val="20"/>
              </w:rPr>
              <w:t>5-бабына</w:t>
            </w:r>
            <w:r>
              <w:rPr>
                <w:rFonts w:ascii="Times New Roman"/>
                <w:b w:val="false"/>
                <w:i w:val="false"/>
                <w:color w:val="000000"/>
                <w:sz w:val="20"/>
              </w:rPr>
              <w:t xml:space="preserve"> сәйкес белгілеген жарғылық капиталдың төленгенін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Қор биржасы, орталық контрагенттің функцияларын жүзеге асыратын клирингтік ұйым, орталық депозитарий және бағалы қағаздар нарығында брокерлік және (немесе) дилерлік қызметті жүзеге асыруға лицензиясы бар ұйымдар 1), 2), 3) және 8) тармақшаларда көрсетілген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лицензияның телнұсқасын алу үшін (егер бұрын берілген лицензия қағаз нысанда ресімделген болса) көрсетілетін қызметті берушінің кеңсесіне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лицензияның телнұсқасын беру қажеттілігі негізделе отырып, еркін нысанда жазылған өтініш (тұлғаның өтініш беруге өкілеттігін растайтын құжаттарды және оған қоса берілетін құжаттарды және мәліметтерді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ақы төлеу жағдайларын қоспағанда, лицензияның телнұсқасын бергені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Көрсетілетін қызметті алушы лицензияны қайта ресімдеу үшін порталға жүгінген кезде: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банк операцияларының жекелеген түрлерін жүзеге асыруға арналған лицензияны қайта ресімдеу туралы өтініш берушінің ЭЦҚ-мен куәландырылған, электрондық құжат түріндегі өтініш (тұлғаның өтініш беруге өкілеттігін растайтын құжаттарды және оған қоса берілетін құжаттар мен мәліметтерді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"цифрлық үкіметтің" төлем шлюзі арқылы төлеу жағдайларын қоспағанда, лицензияны қайта ресімдегені үшін лицензиялық алымның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қайта ресімдеуге негіз болған өзгерістер туралы ақпаратты қамтитын құжаттардың электрондық көшірмелері, олардың ақпараты мемлекеттік цифрлық жүйелерде қамтылған құжаттарды қоспағанда (құжаттардың электрондық көшірмелері түрінде).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лицензияны қайта ресімдеу үшін көрсетілетін қызметті берушінің кеңсесіне жүгінген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Қағидаларға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банк операцияларының жекелеген түрлерін жүзеге асыруға арналған лицензияны қайта ресімдеу туралы өтініш (тұлғаның өтініш беруге өкілеттігін растайтын құжаттарды және оған қоса берілетін құжаттар мен мәліметтерді қоса бере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лицензияның түпнұсқасы (егер бұрын берілген лицензия қағаз түрінде ресімделген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"цифрлық үкіметтің" төлем шлюзі арқылы төлеу жағдайларын қоспағанда, лицензияны қайта ресімдегені үшін лицензиялық алымның төленгенін растайтын құжаттың көшірмесі;</w:t>
            </w:r>
          </w:p>
          <w:p>
            <w:pPr>
              <w:spacing w:after="20"/>
              <w:ind w:left="20"/>
              <w:jc w:val="both"/>
            </w:pPr>
            <w:r>
              <w:rPr>
                <w:rFonts w:ascii="Times New Roman"/>
                <w:b w:val="false"/>
                <w:i w:val="false"/>
                <w:color w:val="000000"/>
                <w:sz w:val="20"/>
              </w:rPr>
              <w:t>
4) мемлекеттік цифрлық жүйелерде қамтылған құжаттарды қоспағанда, лицензияны қайта ресімдеуге негіз болған өзгерістер туралы ақпаратты қамтитын құжаттардың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негіздері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8"/>
          <w:p>
            <w:pPr>
              <w:spacing w:after="20"/>
              <w:ind w:left="20"/>
              <w:jc w:val="both"/>
            </w:pPr>
            <w:r>
              <w:rPr>
                <w:rFonts w:ascii="Times New Roman"/>
                <w:b w:val="false"/>
                <w:i w:val="false"/>
                <w:color w:val="000000"/>
                <w:sz w:val="20"/>
              </w:rPr>
              <w:t>
1) заңды тұлғалардың осы санаты үшін Қазақстан Республикасының заңдарында қызмет түрімен айналысуға тыйым салу;</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лицензиардың лицензиялау кезінде қойылатын талаптарға өтініш берушінің сәйкес келмеуі туралы тиісті келісуші мемлекеттік органнан жауап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лицензиялануға тиіс қызметті немесе жекелеген қызмет түрлерін тоқтата тұру немесе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сот орындаушысының ұсынымы негізінде соттың өтініш беруші-борышкерге лицензия беруге уақытша тыйым салуы;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өтініш беруші лицензия алу үшін ұсынған құжаттардың және (немесе) ондағы деректердің (мәліметтердің) дәйексіздігінің белгіленуі;</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соның негізінде көрсетілетін қызметті алушы мемлекеттік қызметті алуға байланысты арнайы құқықтан айырылған заңды күшіне енген сот шешімінің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Біліктілік талаптарына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көрсетілетін қызметті алушының уәкілетті орган белгілеген мерзімде уәкілетті органның ескертулерін жоймауы немесе көрсетілетін қызметті алушының уәкілетті органның ескертулерін ескере отырып пысықталған құжаттарды уәкілетті орган белгілеген мерзім өткеннен кейін ұсынуы;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өтініш берушінің даму стратегиясының және (немесе) өзге де ұсынылған құжаттардың уәкілетті органның тәуекелдерді басқару және ішкі бақылау жүйесіне қойылатын талаптарына сәйкес келмеуі және (немесе) мыналарды:</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үш қаржылық (операциялық) жыл өткеннен кейін өтініш берушінің қызметі рентабельді болатынын;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11) өтініш берушінің өзінің даму стратегиясына сәйкес келетін ұйымдық құрылымының бар екенін растайтын мәліметтерді ұсынбауы;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өтініш берушінің банк операцияларының жекелеген түрлерін жүзеге асыруға құқығы бар адамдардың тізбесіне сәйкес келмеуі;</w:t>
            </w:r>
          </w:p>
          <w:p>
            <w:pPr>
              <w:spacing w:after="20"/>
              <w:ind w:left="20"/>
              <w:jc w:val="both"/>
            </w:pPr>
            <w:r>
              <w:rPr>
                <w:rFonts w:ascii="Times New Roman"/>
                <w:b w:val="false"/>
                <w:i w:val="false"/>
                <w:color w:val="000000"/>
                <w:sz w:val="20"/>
              </w:rPr>
              <w:t>
12) өтініш беруші Қазақстан Республикасы заңнамасының талаптарына сәйкес келетін лицензиялық алымды енгізбеуі жағдайларында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ерекшеліктерін ескере отырып қойылатын өзге талаптар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9"/>
          <w:p>
            <w:pPr>
              <w:spacing w:after="20"/>
              <w:ind w:left="20"/>
              <w:jc w:val="both"/>
            </w:pPr>
            <w:r>
              <w:rPr>
                <w:rFonts w:ascii="Times New Roman"/>
                <w:b w:val="false"/>
                <w:i w:val="false"/>
                <w:color w:val="000000"/>
                <w:sz w:val="20"/>
              </w:rPr>
              <w:t xml:space="preserve">
Мемлекеттік қызмет көрсету орнының мекенжайы көрсетілетін қызметті берушінің ресми интернет-ресурсында орналастырылған.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порталдағы "жеке кабинет", сондай-ақ мемлекеттік қызметтер көрсету мәселелері жөніндегі бірыңғай байланыс орталығы арқылы қашықтан қол жеткізу режимінде алуға мүмкіндігі бар.</w:t>
            </w:r>
          </w:p>
          <w:p>
            <w:pPr>
              <w:spacing w:after="20"/>
              <w:ind w:left="20"/>
              <w:jc w:val="both"/>
            </w:pPr>
            <w:r>
              <w:rPr>
                <w:rFonts w:ascii="Times New Roman"/>
                <w:b w:val="false"/>
                <w:i w:val="false"/>
                <w:color w:val="000000"/>
                <w:sz w:val="20"/>
              </w:rPr>
              <w:t xml:space="preserve">
Мемлекеттік қызмет көрсету мәселелері бойынша анықтама қызметтерінің байланыс телефондары көрсетілетін қызметті берушінің ресми интернет-ресурсында орналастырылған. Мемлекеттік қызмет көрсету мәселелері жөніндегі бірыңғай байланыс орталығы: 8-800-080-7777,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ұйымдарға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Кімге_________________________</w:t>
            </w:r>
            <w:r>
              <w:br/>
            </w:r>
            <w:r>
              <w:rPr>
                <w:rFonts w:ascii="Times New Roman"/>
                <w:b w:val="false"/>
                <w:i w:val="false"/>
                <w:color w:val="000000"/>
                <w:sz w:val="20"/>
              </w:rPr>
              <w:t>(көрсетілетін қызметті берушінің толық атауы)</w:t>
            </w:r>
            <w:r>
              <w:br/>
            </w:r>
            <w:r>
              <w:rPr>
                <w:rFonts w:ascii="Times New Roman"/>
                <w:b w:val="false"/>
                <w:i w:val="false"/>
                <w:color w:val="000000"/>
                <w:sz w:val="20"/>
              </w:rPr>
              <w:t>Кімнен_________________________</w:t>
            </w:r>
            <w:r>
              <w:br/>
            </w:r>
            <w:r>
              <w:rPr>
                <w:rFonts w:ascii="Times New Roman"/>
                <w:b w:val="false"/>
                <w:i w:val="false"/>
                <w:color w:val="000000"/>
                <w:sz w:val="20"/>
              </w:rPr>
              <w:t>(көрсетілетін қызметті алушының атауы)</w:t>
            </w:r>
          </w:p>
        </w:tc>
      </w:tr>
    </w:tbl>
    <w:bookmarkStart w:name="z204" w:id="150"/>
    <w:p>
      <w:pPr>
        <w:spacing w:after="0"/>
        <w:ind w:left="0"/>
        <w:jc w:val="left"/>
      </w:pPr>
      <w:r>
        <w:rPr>
          <w:rFonts w:ascii="Times New Roman"/>
          <w:b/>
          <w:i w:val="false"/>
          <w:color w:val="000000"/>
        </w:rPr>
        <w:t xml:space="preserve">              Банк операцияларының жекелеген түрлерін жүзеге асыруға</w:t>
      </w:r>
      <w:r>
        <w:br/>
      </w:r>
      <w:r>
        <w:rPr>
          <w:rFonts w:ascii="Times New Roman"/>
          <w:b/>
          <w:i w:val="false"/>
          <w:color w:val="000000"/>
        </w:rPr>
        <w:t xml:space="preserve">                   арналған лицензияны беру туралы өтініш </w:t>
      </w:r>
    </w:p>
    <w:bookmarkEnd w:id="150"/>
    <w:p>
      <w:pPr>
        <w:spacing w:after="0"/>
        <w:ind w:left="0"/>
        <w:jc w:val="both"/>
      </w:pPr>
      <w:bookmarkStart w:name="z205" w:id="151"/>
      <w:r>
        <w:rPr>
          <w:rFonts w:ascii="Times New Roman"/>
          <w:b w:val="false"/>
          <w:i w:val="false"/>
          <w:color w:val="000000"/>
          <w:sz w:val="28"/>
        </w:rPr>
        <w:t>
      Банк операцияларының жекелеген түрлерін жүзеге асыруға арналған лицензия беруді</w:t>
      </w:r>
    </w:p>
    <w:bookmarkEnd w:id="151"/>
    <w:p>
      <w:pPr>
        <w:spacing w:after="0"/>
        <w:ind w:left="0"/>
        <w:jc w:val="both"/>
      </w:pPr>
      <w:r>
        <w:rPr>
          <w:rFonts w:ascii="Times New Roman"/>
          <w:b w:val="false"/>
          <w:i w:val="false"/>
          <w:color w:val="000000"/>
          <w:sz w:val="28"/>
        </w:rPr>
        <w:t xml:space="preserve"> сұраймын (валюта түрін көрсету – ұлттық және (немесе) шетел валютасымен):</w:t>
      </w:r>
    </w:p>
    <w:p>
      <w:pPr>
        <w:spacing w:after="0"/>
        <w:ind w:left="0"/>
        <w:jc w:val="both"/>
      </w:pPr>
      <w:r>
        <w:rPr>
          <w:rFonts w:ascii="Times New Roman"/>
          <w:b w:val="false"/>
          <w:i w:val="false"/>
          <w:color w:val="000000"/>
          <w:sz w:val="28"/>
        </w:rPr>
        <w:t xml:space="preserve"> банк операцияларының түрлері:</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Көрсетілетін қызметті алушы туралы мәліметтер: </w:t>
      </w:r>
    </w:p>
    <w:p>
      <w:pPr>
        <w:spacing w:after="0"/>
        <w:ind w:left="0"/>
        <w:jc w:val="both"/>
      </w:pPr>
      <w:r>
        <w:rPr>
          <w:rFonts w:ascii="Times New Roman"/>
          <w:b w:val="false"/>
          <w:i w:val="false"/>
          <w:color w:val="000000"/>
          <w:sz w:val="28"/>
        </w:rPr>
        <w:t xml:space="preserve">        1. Атауы, тұратын орны және нақты мекенжайы</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(индекс, облыс, қала, аудан, көше, үйдің, офистің нөмірі, бизнес сәйкестендіру </w:t>
      </w:r>
    </w:p>
    <w:p>
      <w:pPr>
        <w:spacing w:after="0"/>
        <w:ind w:left="0"/>
        <w:jc w:val="both"/>
      </w:pPr>
      <w:r>
        <w:rPr>
          <w:rFonts w:ascii="Times New Roman"/>
          <w:b w:val="false"/>
          <w:i w:val="false"/>
          <w:color w:val="000000"/>
          <w:sz w:val="28"/>
        </w:rPr>
        <w:t xml:space="preserve">                               нөмірі (бар болса))</w:t>
      </w:r>
    </w:p>
    <w:p>
      <w:pPr>
        <w:spacing w:after="0"/>
        <w:ind w:left="0"/>
        <w:jc w:val="both"/>
      </w:pPr>
      <w:r>
        <w:rPr>
          <w:rFonts w:ascii="Times New Roman"/>
          <w:b w:val="false"/>
          <w:i w:val="false"/>
          <w:color w:val="000000"/>
          <w:sz w:val="28"/>
        </w:rPr>
        <w:t>_______________________________________________________________________________ _______________________________________________________________________________</w:t>
      </w:r>
    </w:p>
    <w:p>
      <w:pPr>
        <w:spacing w:after="0"/>
        <w:ind w:left="0"/>
        <w:jc w:val="both"/>
      </w:pPr>
      <w:r>
        <w:rPr>
          <w:rFonts w:ascii="Times New Roman"/>
          <w:b w:val="false"/>
          <w:i w:val="false"/>
          <w:color w:val="000000"/>
          <w:sz w:val="28"/>
        </w:rPr>
        <w:t xml:space="preserve"> (телефон нөмірі, факс нөмірі, электрондық пошта мекенжайы, интернет-ресурс) </w:t>
      </w:r>
    </w:p>
    <w:p>
      <w:pPr>
        <w:spacing w:after="0"/>
        <w:ind w:left="0"/>
        <w:jc w:val="both"/>
      </w:pPr>
      <w:r>
        <w:rPr>
          <w:rFonts w:ascii="Times New Roman"/>
          <w:b w:val="false"/>
          <w:i w:val="false"/>
          <w:color w:val="000000"/>
          <w:sz w:val="28"/>
        </w:rPr>
        <w:t xml:space="preserve">        2. Жарияланған акциялар шығарылымын мемлекеттік тіркеу туралы куәліктің нөмірі </w:t>
      </w:r>
    </w:p>
    <w:p>
      <w:pPr>
        <w:spacing w:after="0"/>
        <w:ind w:left="0"/>
        <w:jc w:val="both"/>
      </w:pPr>
      <w:r>
        <w:rPr>
          <w:rFonts w:ascii="Times New Roman"/>
          <w:b w:val="false"/>
          <w:i w:val="false"/>
          <w:color w:val="000000"/>
          <w:sz w:val="28"/>
        </w:rPr>
        <w:t xml:space="preserve"> мен күні (акционерлік қоғамның ұйымдық-құқықтық нысанында құрылған заңды тұлғалар</w:t>
      </w:r>
    </w:p>
    <w:p>
      <w:pPr>
        <w:spacing w:after="0"/>
        <w:ind w:left="0"/>
        <w:jc w:val="both"/>
      </w:pPr>
      <w:r>
        <w:rPr>
          <w:rFonts w:ascii="Times New Roman"/>
          <w:b w:val="false"/>
          <w:i w:val="false"/>
          <w:color w:val="000000"/>
          <w:sz w:val="28"/>
        </w:rPr>
        <w:t xml:space="preserve"> үшін) және көрсетілетін қызметті алушының жарғылық капиталының мөлшері </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3. Банк операцияларын жүргізуге бірінші рет алынған лицензия туралы деректер: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4. Жіберілетін құжаттар тізбесі, олардың әр қайсысының даналары мен парақтар саны:</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ұйымның банк операцияларының жекелеген түрлерін </w:t>
      </w:r>
    </w:p>
    <w:p>
      <w:pPr>
        <w:spacing w:after="0"/>
        <w:ind w:left="0"/>
        <w:jc w:val="both"/>
      </w:pPr>
      <w:r>
        <w:rPr>
          <w:rFonts w:ascii="Times New Roman"/>
          <w:b w:val="false"/>
          <w:i w:val="false"/>
          <w:color w:val="000000"/>
          <w:sz w:val="28"/>
        </w:rPr>
        <w:t xml:space="preserve"> жүзеге асырудың жоспарланып отырған басталуымен байланысты талаптардың және барлық </w:t>
      </w:r>
    </w:p>
    <w:p>
      <w:pPr>
        <w:spacing w:after="0"/>
        <w:ind w:left="0"/>
        <w:jc w:val="both"/>
      </w:pPr>
      <w:r>
        <w:rPr>
          <w:rFonts w:ascii="Times New Roman"/>
          <w:b w:val="false"/>
          <w:i w:val="false"/>
          <w:color w:val="000000"/>
          <w:sz w:val="28"/>
        </w:rPr>
        <w:t>ұйымдастыру-техникалық іс-шаралардың орындалуын растайды, оның ішінде:</w:t>
      </w:r>
    </w:p>
    <w:p>
      <w:pPr>
        <w:spacing w:after="0"/>
        <w:ind w:left="0"/>
        <w:jc w:val="both"/>
      </w:pPr>
      <w:r>
        <w:rPr>
          <w:rFonts w:ascii="Times New Roman"/>
          <w:b w:val="false"/>
          <w:i w:val="false"/>
          <w:color w:val="000000"/>
          <w:sz w:val="28"/>
        </w:rPr>
        <w:t xml:space="preserve">       қаржы нарығы мен қаржы ұйымдарын реттеу, бақылау және қадағалау жөніндегі </w:t>
      </w:r>
    </w:p>
    <w:p>
      <w:pPr>
        <w:spacing w:after="0"/>
        <w:ind w:left="0"/>
        <w:jc w:val="both"/>
      </w:pPr>
      <w:r>
        <w:rPr>
          <w:rFonts w:ascii="Times New Roman"/>
          <w:b w:val="false"/>
          <w:i w:val="false"/>
          <w:color w:val="000000"/>
          <w:sz w:val="28"/>
        </w:rPr>
        <w:t xml:space="preserve">уәкілетті органның (бұдан әрі - уәкілетті орган) және Қазақстан Республикасы Ұлттық </w:t>
      </w:r>
    </w:p>
    <w:p>
      <w:pPr>
        <w:spacing w:after="0"/>
        <w:ind w:left="0"/>
        <w:jc w:val="both"/>
      </w:pPr>
      <w:r>
        <w:rPr>
          <w:rFonts w:ascii="Times New Roman"/>
          <w:b w:val="false"/>
          <w:i w:val="false"/>
          <w:color w:val="000000"/>
          <w:sz w:val="28"/>
        </w:rPr>
        <w:t xml:space="preserve">Банкінің нормативтік құқықтық актілерінің талаптарына сәйкес келетін бухгалтерлік есепті </w:t>
      </w:r>
    </w:p>
    <w:p>
      <w:pPr>
        <w:spacing w:after="0"/>
        <w:ind w:left="0"/>
        <w:jc w:val="both"/>
      </w:pPr>
      <w:r>
        <w:rPr>
          <w:rFonts w:ascii="Times New Roman"/>
          <w:b w:val="false"/>
          <w:i w:val="false"/>
          <w:color w:val="000000"/>
          <w:sz w:val="28"/>
        </w:rPr>
        <w:t xml:space="preserve">және бас бухгалтерлік кітапты жүргізуді автоматтандыру бойынша үй-жайларды, жабдықтар </w:t>
      </w:r>
    </w:p>
    <w:p>
      <w:pPr>
        <w:spacing w:after="0"/>
        <w:ind w:left="0"/>
        <w:jc w:val="both"/>
      </w:pPr>
      <w:r>
        <w:rPr>
          <w:rFonts w:ascii="Times New Roman"/>
          <w:b w:val="false"/>
          <w:i w:val="false"/>
          <w:color w:val="000000"/>
          <w:sz w:val="28"/>
        </w:rPr>
        <w:t>мен бағдарламалық қамтамасыз етуді дайындау;</w:t>
      </w:r>
    </w:p>
    <w:p>
      <w:pPr>
        <w:spacing w:after="0"/>
        <w:ind w:left="0"/>
        <w:jc w:val="both"/>
      </w:pPr>
      <w:r>
        <w:rPr>
          <w:rFonts w:ascii="Times New Roman"/>
          <w:b w:val="false"/>
          <w:i w:val="false"/>
          <w:color w:val="000000"/>
          <w:sz w:val="28"/>
        </w:rPr>
        <w:t xml:space="preserve">       Банктер туралы </w:t>
      </w:r>
      <w:r>
        <w:rPr>
          <w:rFonts w:ascii="Times New Roman"/>
          <w:b w:val="false"/>
          <w:i w:val="false"/>
          <w:color w:val="000000"/>
          <w:sz w:val="28"/>
        </w:rPr>
        <w:t>заңға</w:t>
      </w:r>
      <w:r>
        <w:rPr>
          <w:rFonts w:ascii="Times New Roman"/>
          <w:b w:val="false"/>
          <w:i w:val="false"/>
          <w:color w:val="000000"/>
          <w:sz w:val="28"/>
        </w:rPr>
        <w:t xml:space="preserve"> сәйкес банк операцияларын жүргізудің жалпы талаптарын</w:t>
      </w:r>
    </w:p>
    <w:p>
      <w:pPr>
        <w:spacing w:after="0"/>
        <w:ind w:left="0"/>
        <w:jc w:val="both"/>
      </w:pPr>
      <w:r>
        <w:rPr>
          <w:rFonts w:ascii="Times New Roman"/>
          <w:b w:val="false"/>
          <w:i w:val="false"/>
          <w:color w:val="000000"/>
          <w:sz w:val="28"/>
        </w:rPr>
        <w:t xml:space="preserve"> айқындайтын қағидаларды бекіту;</w:t>
      </w:r>
    </w:p>
    <w:p>
      <w:pPr>
        <w:spacing w:after="0"/>
        <w:ind w:left="0"/>
        <w:jc w:val="both"/>
      </w:pPr>
      <w:r>
        <w:rPr>
          <w:rFonts w:ascii="Times New Roman"/>
          <w:b w:val="false"/>
          <w:i w:val="false"/>
          <w:color w:val="000000"/>
          <w:sz w:val="28"/>
        </w:rPr>
        <w:t xml:space="preserve">       уәкілетті органның талаптарына сәйкес келетін таяудағы үш жылға арналған даму</w:t>
      </w:r>
    </w:p>
    <w:p>
      <w:pPr>
        <w:spacing w:after="0"/>
        <w:ind w:left="0"/>
        <w:jc w:val="both"/>
      </w:pPr>
      <w:r>
        <w:rPr>
          <w:rFonts w:ascii="Times New Roman"/>
          <w:b w:val="false"/>
          <w:i w:val="false"/>
          <w:color w:val="000000"/>
          <w:sz w:val="28"/>
        </w:rPr>
        <w:t xml:space="preserve"> стратегиясын бекіту; </w:t>
      </w:r>
    </w:p>
    <w:p>
      <w:pPr>
        <w:spacing w:after="0"/>
        <w:ind w:left="0"/>
        <w:jc w:val="both"/>
      </w:pPr>
      <w:r>
        <w:rPr>
          <w:rFonts w:ascii="Times New Roman"/>
          <w:b w:val="false"/>
          <w:i w:val="false"/>
          <w:color w:val="000000"/>
          <w:sz w:val="28"/>
        </w:rPr>
        <w:t xml:space="preserve">       уәкілетті органның нормативтік құқықтық актілерінде белгіленген талаптарға сәйкес</w:t>
      </w:r>
    </w:p>
    <w:p>
      <w:pPr>
        <w:spacing w:after="0"/>
        <w:ind w:left="0"/>
        <w:jc w:val="both"/>
      </w:pPr>
      <w:r>
        <w:rPr>
          <w:rFonts w:ascii="Times New Roman"/>
          <w:b w:val="false"/>
          <w:i w:val="false"/>
          <w:color w:val="000000"/>
          <w:sz w:val="28"/>
        </w:rPr>
        <w:t xml:space="preserve"> банк операцияларының жекелеген түрлерін жүзеге асыруға байланысты, оның ішінде </w:t>
      </w:r>
    </w:p>
    <w:p>
      <w:pPr>
        <w:spacing w:after="0"/>
        <w:ind w:left="0"/>
        <w:jc w:val="both"/>
      </w:pPr>
      <w:r>
        <w:rPr>
          <w:rFonts w:ascii="Times New Roman"/>
          <w:b w:val="false"/>
          <w:i w:val="false"/>
          <w:color w:val="000000"/>
          <w:sz w:val="28"/>
        </w:rPr>
        <w:t xml:space="preserve">тәуекелдерді басқару және ішкі бақылау жүйесін қалыптастыру үшін қажетті ішкі </w:t>
      </w:r>
    </w:p>
    <w:p>
      <w:pPr>
        <w:spacing w:after="0"/>
        <w:ind w:left="0"/>
        <w:jc w:val="both"/>
      </w:pPr>
      <w:r>
        <w:rPr>
          <w:rFonts w:ascii="Times New Roman"/>
          <w:b w:val="false"/>
          <w:i w:val="false"/>
          <w:color w:val="000000"/>
          <w:sz w:val="28"/>
        </w:rPr>
        <w:t>құжаттарды бекіту.</w:t>
      </w:r>
    </w:p>
    <w:p>
      <w:pPr>
        <w:spacing w:after="0"/>
        <w:ind w:left="0"/>
        <w:jc w:val="both"/>
      </w:pPr>
      <w:r>
        <w:rPr>
          <w:rFonts w:ascii="Times New Roman"/>
          <w:b w:val="false"/>
          <w:i w:val="false"/>
          <w:color w:val="000000"/>
          <w:sz w:val="28"/>
        </w:rPr>
        <w:t xml:space="preserve">       Көрсетілетін қызметті алушы өтінішке қоса берілетін құжаттардың (ақпараттың)</w:t>
      </w:r>
    </w:p>
    <w:p>
      <w:pPr>
        <w:spacing w:after="0"/>
        <w:ind w:left="0"/>
        <w:jc w:val="both"/>
      </w:pPr>
      <w:r>
        <w:rPr>
          <w:rFonts w:ascii="Times New Roman"/>
          <w:b w:val="false"/>
          <w:i w:val="false"/>
          <w:color w:val="000000"/>
          <w:sz w:val="28"/>
        </w:rPr>
        <w:t xml:space="preserve"> дұрыстығын, сондай-ақ уәкілетті органға өтінішті қарауға байланысты сұратылатын </w:t>
      </w:r>
    </w:p>
    <w:p>
      <w:pPr>
        <w:spacing w:after="0"/>
        <w:ind w:left="0"/>
        <w:jc w:val="both"/>
      </w:pPr>
      <w:r>
        <w:rPr>
          <w:rFonts w:ascii="Times New Roman"/>
          <w:b w:val="false"/>
          <w:i w:val="false"/>
          <w:color w:val="000000"/>
          <w:sz w:val="28"/>
        </w:rPr>
        <w:t>қосымша ақпарат пен құжаттардың уақтылы ұсынылуын растайды.</w:t>
      </w:r>
    </w:p>
    <w:p>
      <w:pPr>
        <w:spacing w:after="0"/>
        <w:ind w:left="0"/>
        <w:jc w:val="both"/>
      </w:pPr>
      <w:r>
        <w:rPr>
          <w:rFonts w:ascii="Times New Roman"/>
          <w:b w:val="false"/>
          <w:i w:val="false"/>
          <w:color w:val="000000"/>
          <w:sz w:val="28"/>
        </w:rPr>
        <w:t xml:space="preserve">       Көрсетілетін қызметті алушы цифрлық жүйелердегі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w:t>
      </w:r>
    </w:p>
    <w:p>
      <w:pPr>
        <w:spacing w:after="0"/>
        <w:ind w:left="0"/>
        <w:jc w:val="both"/>
      </w:pPr>
      <w:r>
        <w:rPr>
          <w:rFonts w:ascii="Times New Roman"/>
          <w:b w:val="false"/>
          <w:i w:val="false"/>
          <w:color w:val="000000"/>
          <w:sz w:val="28"/>
        </w:rPr>
        <w:t xml:space="preserve"> уәкілетті тұлғаның тегі, аты, әкесінің аты (ол болған кезде) (растайтын құжаттарды қоса </w:t>
      </w:r>
    </w:p>
    <w:p>
      <w:pPr>
        <w:spacing w:after="0"/>
        <w:ind w:left="0"/>
        <w:jc w:val="both"/>
      </w:pPr>
      <w:r>
        <w:rPr>
          <w:rFonts w:ascii="Times New Roman"/>
          <w:b w:val="false"/>
          <w:i w:val="false"/>
          <w:color w:val="000000"/>
          <w:sz w:val="28"/>
        </w:rPr>
        <w:t>бере отырып).</w:t>
      </w:r>
    </w:p>
    <w:p>
      <w:pPr>
        <w:spacing w:after="0"/>
        <w:ind w:left="0"/>
        <w:jc w:val="both"/>
      </w:pPr>
      <w:r>
        <w:rPr>
          <w:rFonts w:ascii="Times New Roman"/>
          <w:b w:val="false"/>
          <w:i w:val="false"/>
          <w:color w:val="000000"/>
          <w:sz w:val="28"/>
        </w:rPr>
        <w:t>__________________________________________ ________________</w:t>
      </w:r>
    </w:p>
    <w:p>
      <w:pPr>
        <w:spacing w:after="0"/>
        <w:ind w:left="0"/>
        <w:jc w:val="both"/>
      </w:pPr>
      <w:r>
        <w:rPr>
          <w:rFonts w:ascii="Times New Roman"/>
          <w:b w:val="false"/>
          <w:i w:val="false"/>
          <w:color w:val="000000"/>
          <w:sz w:val="28"/>
        </w:rPr>
        <w:t xml:space="preserve"> (қолы немесе электрондық цифрлық қолтаңбасы)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w:t>
            </w:r>
            <w:r>
              <w:br/>
            </w:r>
            <w:r>
              <w:rPr>
                <w:rFonts w:ascii="Times New Roman"/>
                <w:b w:val="false"/>
                <w:i w:val="false"/>
                <w:color w:val="000000"/>
                <w:sz w:val="20"/>
              </w:rPr>
              <w:t>ұйымдарға лицензия</w:t>
            </w:r>
            <w:r>
              <w:br/>
            </w:r>
            <w:r>
              <w:rPr>
                <w:rFonts w:ascii="Times New Roman"/>
                <w:b w:val="false"/>
                <w:i w:val="false"/>
                <w:color w:val="000000"/>
                <w:sz w:val="20"/>
              </w:rPr>
              <w:t>беру қағидаларына</w:t>
            </w:r>
            <w:r>
              <w:br/>
            </w:r>
            <w:r>
              <w:rPr>
                <w:rFonts w:ascii="Times New Roman"/>
                <w:b w:val="false"/>
                <w:i w:val="false"/>
                <w:color w:val="000000"/>
                <w:sz w:val="20"/>
              </w:rPr>
              <w:t xml:space="preserve">3-қосымша </w:t>
            </w:r>
          </w:p>
        </w:tc>
      </w:tr>
    </w:tbl>
    <w:bookmarkStart w:name="z207" w:id="152"/>
    <w:p>
      <w:pPr>
        <w:spacing w:after="0"/>
        <w:ind w:left="0"/>
        <w:jc w:val="both"/>
      </w:pPr>
      <w:r>
        <w:rPr>
          <w:rFonts w:ascii="Times New Roman"/>
          <w:b w:val="false"/>
          <w:i w:val="false"/>
          <w:color w:val="000000"/>
          <w:sz w:val="28"/>
        </w:rPr>
        <w:t>
      Нысан</w:t>
      </w:r>
    </w:p>
    <w:bookmarkEnd w:id="152"/>
    <w:bookmarkStart w:name="z208" w:id="153"/>
    <w:p>
      <w:pPr>
        <w:spacing w:after="0"/>
        <w:ind w:left="0"/>
        <w:jc w:val="left"/>
      </w:pPr>
      <w:r>
        <w:rPr>
          <w:rFonts w:ascii="Times New Roman"/>
          <w:b/>
          <w:i w:val="false"/>
          <w:color w:val="000000"/>
        </w:rPr>
        <w:t xml:space="preserve">                    Қазақстан Республикасының Елтаңбасы</w:t>
      </w:r>
      <w:r>
        <w:br/>
      </w:r>
      <w:r>
        <w:rPr>
          <w:rFonts w:ascii="Times New Roman"/>
          <w:b/>
          <w:i w:val="false"/>
          <w:color w:val="000000"/>
        </w:rPr>
        <w:t xml:space="preserve">                         Уәкілетті органның толық атауы</w:t>
      </w:r>
      <w:r>
        <w:br/>
      </w:r>
      <w:r>
        <w:rPr>
          <w:rFonts w:ascii="Times New Roman"/>
          <w:b/>
          <w:i w:val="false"/>
          <w:color w:val="000000"/>
        </w:rPr>
        <w:t xml:space="preserve">       Банк операцияларының жекелеген түрлерін жүзеге асыруға арналған лицензия</w:t>
      </w:r>
    </w:p>
    <w:bookmarkEnd w:id="153"/>
    <w:p>
      <w:pPr>
        <w:spacing w:after="0"/>
        <w:ind w:left="0"/>
        <w:jc w:val="both"/>
      </w:pPr>
      <w:bookmarkStart w:name="z209" w:id="154"/>
      <w:r>
        <w:rPr>
          <w:rFonts w:ascii="Times New Roman"/>
          <w:b w:val="false"/>
          <w:i w:val="false"/>
          <w:color w:val="000000"/>
          <w:sz w:val="28"/>
        </w:rPr>
        <w:t>
      Лицензияның нөмірі ____________Берілген күні __ жылғы "___"_______</w:t>
      </w:r>
    </w:p>
    <w:bookmarkEnd w:id="154"/>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xml:space="preserve">       Осы лицензия банк операцияларының жекелеген түрлерін (ұлттық және (немесе) шетел</w:t>
      </w:r>
    </w:p>
    <w:p>
      <w:pPr>
        <w:spacing w:after="0"/>
        <w:ind w:left="0"/>
        <w:jc w:val="both"/>
      </w:pPr>
      <w:r>
        <w:rPr>
          <w:rFonts w:ascii="Times New Roman"/>
          <w:b w:val="false"/>
          <w:i w:val="false"/>
          <w:color w:val="000000"/>
          <w:sz w:val="28"/>
        </w:rPr>
        <w:t xml:space="preserve"> валютасымен) жүзеге асыруға құқық береді: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Бірінші рет алынған банк операцияларының жекелеген түрлерін жүзеге асыруға</w:t>
      </w:r>
    </w:p>
    <w:p>
      <w:pPr>
        <w:spacing w:after="0"/>
        <w:ind w:left="0"/>
        <w:jc w:val="both"/>
      </w:pPr>
      <w:r>
        <w:rPr>
          <w:rFonts w:ascii="Times New Roman"/>
          <w:b w:val="false"/>
          <w:i w:val="false"/>
          <w:color w:val="000000"/>
          <w:sz w:val="28"/>
        </w:rPr>
        <w:t xml:space="preserve"> арналған лицензия туралы деректер:</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(лицензия берген мемлекеттік органның нөмірі, күні, атауы)</w:t>
      </w:r>
    </w:p>
    <w:p>
      <w:pPr>
        <w:spacing w:after="0"/>
        <w:ind w:left="0"/>
        <w:jc w:val="both"/>
      </w:pPr>
      <w:r>
        <w:rPr>
          <w:rFonts w:ascii="Times New Roman"/>
          <w:b w:val="false"/>
          <w:i w:val="false"/>
          <w:color w:val="000000"/>
          <w:sz w:val="28"/>
        </w:rPr>
        <w:t xml:space="preserve">       Төраға (Төрағаның орынбасары)</w:t>
      </w:r>
    </w:p>
    <w:p>
      <w:pPr>
        <w:spacing w:after="0"/>
        <w:ind w:left="0"/>
        <w:jc w:val="both"/>
      </w:pPr>
      <w:r>
        <w:rPr>
          <w:rFonts w:ascii="Times New Roman"/>
          <w:b w:val="false"/>
          <w:i w:val="false"/>
          <w:color w:val="000000"/>
          <w:sz w:val="28"/>
        </w:rPr>
        <w:t xml:space="preserve"> _______________________________________ __________________</w:t>
      </w:r>
    </w:p>
    <w:p>
      <w:pPr>
        <w:spacing w:after="0"/>
        <w:ind w:left="0"/>
        <w:jc w:val="both"/>
      </w:pPr>
      <w:r>
        <w:rPr>
          <w:rFonts w:ascii="Times New Roman"/>
          <w:b w:val="false"/>
          <w:i w:val="false"/>
          <w:color w:val="000000"/>
          <w:sz w:val="28"/>
        </w:rPr>
        <w:t xml:space="preserve"> (қолы немесе электрондық цифрлық қолы) (аты-жөні)</w:t>
      </w:r>
    </w:p>
    <w:p>
      <w:pPr>
        <w:spacing w:after="0"/>
        <w:ind w:left="0"/>
        <w:jc w:val="both"/>
      </w:pPr>
      <w:r>
        <w:rPr>
          <w:rFonts w:ascii="Times New Roman"/>
          <w:b w:val="false"/>
          <w:i w:val="false"/>
          <w:color w:val="000000"/>
          <w:sz w:val="28"/>
        </w:rPr>
        <w:t>Мөр орны (қағаздағы нысан үшін)</w:t>
      </w:r>
    </w:p>
    <w:p>
      <w:pPr>
        <w:spacing w:after="0"/>
        <w:ind w:left="0"/>
        <w:jc w:val="both"/>
      </w:pPr>
      <w:r>
        <w:rPr>
          <w:rFonts w:ascii="Times New Roman"/>
          <w:b w:val="false"/>
          <w:i w:val="false"/>
          <w:color w:val="000000"/>
          <w:sz w:val="28"/>
        </w:rPr>
        <w:t>Алматы қаласы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w:t>
            </w:r>
            <w:r>
              <w:br/>
            </w:r>
            <w:r>
              <w:rPr>
                <w:rFonts w:ascii="Times New Roman"/>
                <w:b w:val="false"/>
                <w:i w:val="false"/>
                <w:color w:val="000000"/>
                <w:sz w:val="20"/>
              </w:rPr>
              <w:t>жекелеген түрлерін жүзеге асыратын</w:t>
            </w:r>
            <w:r>
              <w:br/>
            </w:r>
            <w:r>
              <w:rPr>
                <w:rFonts w:ascii="Times New Roman"/>
                <w:b w:val="false"/>
                <w:i w:val="false"/>
                <w:color w:val="000000"/>
                <w:sz w:val="20"/>
              </w:rPr>
              <w:t>ұйымдарға лицензия беру</w:t>
            </w:r>
            <w:r>
              <w:br/>
            </w:r>
            <w:r>
              <w:rPr>
                <w:rFonts w:ascii="Times New Roman"/>
                <w:b w:val="false"/>
                <w:i w:val="false"/>
                <w:color w:val="000000"/>
                <w:sz w:val="20"/>
              </w:rPr>
              <w:t>қағидаларына</w:t>
            </w:r>
            <w:r>
              <w:br/>
            </w:r>
            <w:r>
              <w:rPr>
                <w:rFonts w:ascii="Times New Roman"/>
                <w:b w:val="false"/>
                <w:i w:val="false"/>
                <w:color w:val="000000"/>
                <w:sz w:val="20"/>
              </w:rPr>
              <w:t xml:space="preserve">4-қосымша </w:t>
            </w:r>
            <w:r>
              <w:br/>
            </w:r>
            <w:r>
              <w:rPr>
                <w:rFonts w:ascii="Times New Roman"/>
                <w:b w:val="false"/>
                <w:i w:val="false"/>
                <w:color w:val="000000"/>
                <w:sz w:val="20"/>
              </w:rPr>
              <w:t>Нысан</w:t>
            </w:r>
            <w:r>
              <w:br/>
            </w:r>
            <w:r>
              <w:rPr>
                <w:rFonts w:ascii="Times New Roman"/>
                <w:b w:val="false"/>
                <w:i w:val="false"/>
                <w:color w:val="000000"/>
                <w:sz w:val="20"/>
              </w:rPr>
              <w:t xml:space="preserve">Кімге </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толық атауы)</w:t>
            </w:r>
          </w:p>
        </w:tc>
      </w:tr>
    </w:tbl>
    <w:bookmarkStart w:name="z211" w:id="155"/>
    <w:p>
      <w:pPr>
        <w:spacing w:after="0"/>
        <w:ind w:left="0"/>
        <w:jc w:val="left"/>
      </w:pPr>
      <w:r>
        <w:rPr>
          <w:rFonts w:ascii="Times New Roman"/>
          <w:b/>
          <w:i w:val="false"/>
          <w:color w:val="000000"/>
        </w:rPr>
        <w:t xml:space="preserve">              Банк операцияларының жекелеген түрлерін жүзеге асыруға</w:t>
      </w:r>
      <w:r>
        <w:br/>
      </w:r>
      <w:r>
        <w:rPr>
          <w:rFonts w:ascii="Times New Roman"/>
          <w:b/>
          <w:i w:val="false"/>
          <w:color w:val="000000"/>
        </w:rPr>
        <w:t xml:space="preserve">                   арналған лицензияны қайта ресімдеу туралы өтініш</w:t>
      </w:r>
    </w:p>
    <w:bookmarkEnd w:id="155"/>
    <w:p>
      <w:pPr>
        <w:spacing w:after="0"/>
        <w:ind w:left="0"/>
        <w:jc w:val="both"/>
      </w:pPr>
      <w:bookmarkStart w:name="z212" w:id="156"/>
      <w:r>
        <w:rPr>
          <w:rFonts w:ascii="Times New Roman"/>
          <w:b w:val="false"/>
          <w:i w:val="false"/>
          <w:color w:val="000000"/>
          <w:sz w:val="28"/>
        </w:rPr>
        <w:t xml:space="preserve">
      __________________________________________________________байланысты </w:t>
      </w:r>
    </w:p>
    <w:bookmarkEnd w:id="156"/>
    <w:p>
      <w:pPr>
        <w:spacing w:after="0"/>
        <w:ind w:left="0"/>
        <w:jc w:val="both"/>
      </w:pPr>
      <w:r>
        <w:rPr>
          <w:rFonts w:ascii="Times New Roman"/>
          <w:b w:val="false"/>
          <w:i w:val="false"/>
          <w:color w:val="000000"/>
          <w:sz w:val="28"/>
        </w:rPr>
        <w:t xml:space="preserve">             (лицензияны қайта ресімдеудің себебін көрсету)</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(лицензияның атауын, валюта түрін (ұлттық және (немесе) шетел) көрсету)</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лицензиясын қайта ресімдеуді сұраймын.</w:t>
      </w:r>
    </w:p>
    <w:p>
      <w:pPr>
        <w:spacing w:after="0"/>
        <w:ind w:left="0"/>
        <w:jc w:val="both"/>
      </w:pPr>
      <w:r>
        <w:rPr>
          <w:rFonts w:ascii="Times New Roman"/>
          <w:b w:val="false"/>
          <w:i w:val="false"/>
          <w:color w:val="000000"/>
          <w:sz w:val="28"/>
        </w:rPr>
        <w:t>Көрсетілетін қызметті алушы туралы мәліметтер_____________________</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1. Атауы және орналасқан жері </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облыс, қала, аудан, көше, үйдің, офистің нөмірі)</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(телефон нөмірі, факс нөмірі, электрондық поштаның мекенжайы, интернет-ресурс)</w:t>
      </w:r>
    </w:p>
    <w:p>
      <w:pPr>
        <w:spacing w:after="0"/>
        <w:ind w:left="0"/>
        <w:jc w:val="both"/>
      </w:pPr>
      <w:r>
        <w:rPr>
          <w:rFonts w:ascii="Times New Roman"/>
          <w:b w:val="false"/>
          <w:i w:val="false"/>
          <w:color w:val="000000"/>
          <w:sz w:val="28"/>
        </w:rPr>
        <w:t xml:space="preserve">       2. Банк операцияларының жекелеген түрлерін және (немесе) бағалы қағаздар </w:t>
      </w:r>
    </w:p>
    <w:p>
      <w:pPr>
        <w:spacing w:after="0"/>
        <w:ind w:left="0"/>
        <w:jc w:val="both"/>
      </w:pPr>
      <w:r>
        <w:rPr>
          <w:rFonts w:ascii="Times New Roman"/>
          <w:b w:val="false"/>
          <w:i w:val="false"/>
          <w:color w:val="000000"/>
          <w:sz w:val="28"/>
        </w:rPr>
        <w:t xml:space="preserve"> нарығындағы қызметті жүзеге асыруға бірінші рет алынған лицензия туралы деректер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(нөмірі, күні, лицензия берген мемлекеттік органның атауы)</w:t>
      </w:r>
    </w:p>
    <w:p>
      <w:pPr>
        <w:spacing w:after="0"/>
        <w:ind w:left="0"/>
        <w:jc w:val="both"/>
      </w:pPr>
      <w:r>
        <w:rPr>
          <w:rFonts w:ascii="Times New Roman"/>
          <w:b w:val="false"/>
          <w:i w:val="false"/>
          <w:color w:val="000000"/>
          <w:sz w:val="28"/>
        </w:rPr>
        <w:t xml:space="preserve">       3. Жіберілген құжаттардың тізбесі, олардың әрқайсысы бойынша даналар  және парақтар саны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өтінішке қоса берілген құжаттардың (ақпараттың)</w:t>
      </w:r>
    </w:p>
    <w:p>
      <w:pPr>
        <w:spacing w:after="0"/>
        <w:ind w:left="0"/>
        <w:jc w:val="both"/>
      </w:pPr>
      <w:r>
        <w:rPr>
          <w:rFonts w:ascii="Times New Roman"/>
          <w:b w:val="false"/>
          <w:i w:val="false"/>
          <w:color w:val="000000"/>
          <w:sz w:val="28"/>
        </w:rPr>
        <w:t xml:space="preserve"> дәйектілігін растайды.  Көрсетілетін қызметті алушы цифрлық жүйелердегі заңмен</w:t>
      </w:r>
    </w:p>
    <w:p>
      <w:pPr>
        <w:spacing w:after="0"/>
        <w:ind w:left="0"/>
        <w:jc w:val="both"/>
      </w:pPr>
      <w:r>
        <w:rPr>
          <w:rFonts w:ascii="Times New Roman"/>
          <w:b w:val="false"/>
          <w:i w:val="false"/>
          <w:color w:val="000000"/>
          <w:sz w:val="28"/>
        </w:rPr>
        <w:t xml:space="preserve"> қорғалатын құпияны құрайтын мәліметтерді пайдалануға келісім береді. </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өтініш беруге уәкілетті </w:t>
      </w:r>
    </w:p>
    <w:p>
      <w:pPr>
        <w:spacing w:after="0"/>
        <w:ind w:left="0"/>
        <w:jc w:val="both"/>
      </w:pPr>
      <w:r>
        <w:rPr>
          <w:rFonts w:ascii="Times New Roman"/>
          <w:b w:val="false"/>
          <w:i w:val="false"/>
          <w:color w:val="000000"/>
          <w:sz w:val="28"/>
        </w:rPr>
        <w:t>тұлғаның тегі, аты, әкесінің аты (ол бар болса) (растайтын құжаттарды қоса бере отырып).</w:t>
      </w:r>
    </w:p>
    <w:p>
      <w:pPr>
        <w:spacing w:after="0"/>
        <w:ind w:left="0"/>
        <w:jc w:val="both"/>
      </w:pPr>
      <w:r>
        <w:rPr>
          <w:rFonts w:ascii="Times New Roman"/>
          <w:b w:val="false"/>
          <w:i w:val="false"/>
          <w:color w:val="000000"/>
          <w:sz w:val="28"/>
        </w:rPr>
        <w:t xml:space="preserve"> _______________________________________________ 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ұйымдарға</w:t>
            </w:r>
            <w:r>
              <w:br/>
            </w:r>
            <w:r>
              <w:rPr>
                <w:rFonts w:ascii="Times New Roman"/>
                <w:b w:val="false"/>
                <w:i w:val="false"/>
                <w:color w:val="000000"/>
                <w:sz w:val="20"/>
              </w:rPr>
              <w:t>лицензия беру қағидаларына</w:t>
            </w:r>
            <w:r>
              <w:br/>
            </w:r>
            <w:r>
              <w:rPr>
                <w:rFonts w:ascii="Times New Roman"/>
                <w:b w:val="false"/>
                <w:i w:val="false"/>
                <w:color w:val="000000"/>
                <w:sz w:val="20"/>
              </w:rPr>
              <w:t xml:space="preserve">5-қосымша </w:t>
            </w:r>
          </w:p>
        </w:tc>
      </w:tr>
    </w:tbl>
    <w:bookmarkStart w:name="z214" w:id="157"/>
    <w:p>
      <w:pPr>
        <w:spacing w:after="0"/>
        <w:ind w:left="0"/>
        <w:jc w:val="both"/>
      </w:pPr>
      <w:r>
        <w:rPr>
          <w:rFonts w:ascii="Times New Roman"/>
          <w:b w:val="false"/>
          <w:i w:val="false"/>
          <w:color w:val="000000"/>
          <w:sz w:val="28"/>
        </w:rPr>
        <w:t>
      Нысан</w:t>
      </w:r>
    </w:p>
    <w:bookmarkEnd w:id="157"/>
    <w:bookmarkStart w:name="z215" w:id="158"/>
    <w:p>
      <w:pPr>
        <w:spacing w:after="0"/>
        <w:ind w:left="0"/>
        <w:jc w:val="left"/>
      </w:pPr>
      <w:r>
        <w:rPr>
          <w:rFonts w:ascii="Times New Roman"/>
          <w:b/>
          <w:i w:val="false"/>
          <w:color w:val="000000"/>
        </w:rPr>
        <w:t xml:space="preserve">              Көрсетілетін қызметті берушіге ерікті түрде өтініш беруге</w:t>
      </w:r>
      <w:r>
        <w:br/>
      </w:r>
      <w:r>
        <w:rPr>
          <w:rFonts w:ascii="Times New Roman"/>
          <w:b/>
          <w:i w:val="false"/>
          <w:color w:val="000000"/>
        </w:rPr>
        <w:t xml:space="preserve">             байланысты банк операцияларының жекелеген түрлерін</w:t>
      </w:r>
      <w:r>
        <w:br/>
      </w:r>
      <w:r>
        <w:rPr>
          <w:rFonts w:ascii="Times New Roman"/>
          <w:b/>
          <w:i w:val="false"/>
          <w:color w:val="000000"/>
        </w:rPr>
        <w:t xml:space="preserve">             жүзеге асыруға арналған лицензияның қолданылуын тоқтату</w:t>
      </w:r>
      <w:r>
        <w:br/>
      </w:r>
      <w:r>
        <w:rPr>
          <w:rFonts w:ascii="Times New Roman"/>
          <w:b/>
          <w:i w:val="false"/>
          <w:color w:val="000000"/>
        </w:rPr>
        <w:t xml:space="preserve">                               туралы өтініш</w:t>
      </w:r>
    </w:p>
    <w:bookmarkEnd w:id="158"/>
    <w:p>
      <w:pPr>
        <w:spacing w:after="0"/>
        <w:ind w:left="0"/>
        <w:jc w:val="both"/>
      </w:pPr>
      <w:bookmarkStart w:name="z216" w:id="159"/>
      <w:r>
        <w:rPr>
          <w:rFonts w:ascii="Times New Roman"/>
          <w:b w:val="false"/>
          <w:i w:val="false"/>
          <w:color w:val="000000"/>
          <w:sz w:val="28"/>
        </w:rPr>
        <w:t>
      _____________________________________________________________________________</w:t>
      </w:r>
    </w:p>
    <w:bookmarkEnd w:id="159"/>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атауы)</w:t>
      </w:r>
    </w:p>
    <w:p>
      <w:pPr>
        <w:spacing w:after="0"/>
        <w:ind w:left="0"/>
        <w:jc w:val="both"/>
      </w:pPr>
      <w:r>
        <w:rPr>
          <w:rFonts w:ascii="Times New Roman"/>
          <w:b w:val="false"/>
          <w:i w:val="false"/>
          <w:color w:val="000000"/>
          <w:sz w:val="28"/>
        </w:rPr>
        <w:t xml:space="preserve">көрсетілетін қызметті алушының уәкілетті органының ____ жылғы </w:t>
      </w:r>
    </w:p>
    <w:p>
      <w:pPr>
        <w:spacing w:after="0"/>
        <w:ind w:left="0"/>
        <w:jc w:val="both"/>
      </w:pPr>
      <w:r>
        <w:rPr>
          <w:rFonts w:ascii="Times New Roman"/>
          <w:b w:val="false"/>
          <w:i w:val="false"/>
          <w:color w:val="000000"/>
          <w:sz w:val="28"/>
        </w:rPr>
        <w:t xml:space="preserve"> _____________ "____"</w:t>
      </w:r>
    </w:p>
    <w:p>
      <w:pPr>
        <w:spacing w:after="0"/>
        <w:ind w:left="0"/>
        <w:jc w:val="both"/>
      </w:pPr>
      <w:r>
        <w:rPr>
          <w:rFonts w:ascii="Times New Roman"/>
          <w:b w:val="false"/>
          <w:i w:val="false"/>
          <w:color w:val="000000"/>
          <w:sz w:val="28"/>
        </w:rPr>
        <w:t xml:space="preserve"> _______________________ № ___________________________ шешіміне сәйкес,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(өткізу орны)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(лицензияның және банк операциясы түрінің атауы) </w:t>
      </w:r>
    </w:p>
    <w:p>
      <w:pPr>
        <w:spacing w:after="0"/>
        <w:ind w:left="0"/>
        <w:jc w:val="both"/>
      </w:pPr>
      <w:r>
        <w:rPr>
          <w:rFonts w:ascii="Times New Roman"/>
          <w:b w:val="false"/>
          <w:i w:val="false"/>
          <w:color w:val="000000"/>
          <w:sz w:val="28"/>
        </w:rPr>
        <w:t xml:space="preserve">       банк операцияларының жекелеген түрлерін жүзеге асыруға арналған </w:t>
      </w:r>
    </w:p>
    <w:p>
      <w:pPr>
        <w:spacing w:after="0"/>
        <w:ind w:left="0"/>
        <w:jc w:val="both"/>
      </w:pPr>
      <w:r>
        <w:rPr>
          <w:rFonts w:ascii="Times New Roman"/>
          <w:b w:val="false"/>
          <w:i w:val="false"/>
          <w:color w:val="000000"/>
          <w:sz w:val="28"/>
        </w:rPr>
        <w:t xml:space="preserve">лицензияның қолданылуын тоқтатуды сұрайды. </w:t>
      </w:r>
    </w:p>
    <w:p>
      <w:pPr>
        <w:spacing w:after="0"/>
        <w:ind w:left="0"/>
        <w:jc w:val="both"/>
      </w:pPr>
      <w:r>
        <w:rPr>
          <w:rFonts w:ascii="Times New Roman"/>
          <w:b w:val="false"/>
          <w:i w:val="false"/>
          <w:color w:val="000000"/>
          <w:sz w:val="28"/>
        </w:rPr>
        <w:t xml:space="preserve">       Көрсетілетін қызметті алушы Қағидалардың 18-тармағы талаптарының</w:t>
      </w:r>
    </w:p>
    <w:p>
      <w:pPr>
        <w:spacing w:after="0"/>
        <w:ind w:left="0"/>
        <w:jc w:val="both"/>
      </w:pPr>
      <w:r>
        <w:rPr>
          <w:rFonts w:ascii="Times New Roman"/>
          <w:b w:val="false"/>
          <w:i w:val="false"/>
          <w:color w:val="000000"/>
          <w:sz w:val="28"/>
        </w:rPr>
        <w:t xml:space="preserve"> орындалғанын және өтінішке қоса берілетін құжаттардың (ақпараттың) </w:t>
      </w:r>
    </w:p>
    <w:p>
      <w:pPr>
        <w:spacing w:after="0"/>
        <w:ind w:left="0"/>
        <w:jc w:val="both"/>
      </w:pPr>
      <w:r>
        <w:rPr>
          <w:rFonts w:ascii="Times New Roman"/>
          <w:b w:val="false"/>
          <w:i w:val="false"/>
          <w:color w:val="000000"/>
          <w:sz w:val="28"/>
        </w:rPr>
        <w:t xml:space="preserve"> дәйектілігін растайды.</w:t>
      </w:r>
    </w:p>
    <w:p>
      <w:pPr>
        <w:spacing w:after="0"/>
        <w:ind w:left="0"/>
        <w:jc w:val="both"/>
      </w:pPr>
      <w:r>
        <w:rPr>
          <w:rFonts w:ascii="Times New Roman"/>
          <w:b w:val="false"/>
          <w:i w:val="false"/>
          <w:color w:val="000000"/>
          <w:sz w:val="28"/>
        </w:rPr>
        <w:t xml:space="preserve">       Жіберілетін құжаттардың тізбесін, әрқайсысы бойынша дана және бет </w:t>
      </w:r>
    </w:p>
    <w:p>
      <w:pPr>
        <w:spacing w:after="0"/>
        <w:ind w:left="0"/>
        <w:jc w:val="both"/>
      </w:pPr>
      <w:r>
        <w:rPr>
          <w:rFonts w:ascii="Times New Roman"/>
          <w:b w:val="false"/>
          <w:i w:val="false"/>
          <w:color w:val="000000"/>
          <w:sz w:val="28"/>
        </w:rPr>
        <w:t xml:space="preserve"> саны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цифрлық жүйелердегі заңмен қорғалатын құпияны</w:t>
      </w:r>
    </w:p>
    <w:p>
      <w:pPr>
        <w:spacing w:after="0"/>
        <w:ind w:left="0"/>
        <w:jc w:val="both"/>
      </w:pPr>
      <w:r>
        <w:rPr>
          <w:rFonts w:ascii="Times New Roman"/>
          <w:b w:val="false"/>
          <w:i w:val="false"/>
          <w:color w:val="000000"/>
          <w:sz w:val="28"/>
        </w:rPr>
        <w:t xml:space="preserve"> құрайтын мәліметтерді пайдалануға келісім береді.</w:t>
      </w:r>
    </w:p>
    <w:p>
      <w:pPr>
        <w:spacing w:after="0"/>
        <w:ind w:left="0"/>
        <w:jc w:val="both"/>
      </w:pPr>
      <w:r>
        <w:rPr>
          <w:rFonts w:ascii="Times New Roman"/>
          <w:b w:val="false"/>
          <w:i w:val="false"/>
          <w:color w:val="000000"/>
          <w:sz w:val="28"/>
        </w:rPr>
        <w:t xml:space="preserve">       Көрсетілетін қызметті алушының атқарушы органы басшысының не өтінім беруге </w:t>
      </w:r>
    </w:p>
    <w:p>
      <w:pPr>
        <w:spacing w:after="0"/>
        <w:ind w:left="0"/>
        <w:jc w:val="both"/>
      </w:pPr>
      <w:r>
        <w:rPr>
          <w:rFonts w:ascii="Times New Roman"/>
          <w:b w:val="false"/>
          <w:i w:val="false"/>
          <w:color w:val="000000"/>
          <w:sz w:val="28"/>
        </w:rPr>
        <w:t xml:space="preserve"> уәкілетті адамның тегі, аты, әкесінің аты (ол бар болса) (растайтын құжаттармен қоса)</w:t>
      </w:r>
    </w:p>
    <w:p>
      <w:pPr>
        <w:spacing w:after="0"/>
        <w:ind w:left="0"/>
        <w:jc w:val="both"/>
      </w:pPr>
      <w:r>
        <w:rPr>
          <w:rFonts w:ascii="Times New Roman"/>
          <w:b w:val="false"/>
          <w:i w:val="false"/>
          <w:color w:val="000000"/>
          <w:sz w:val="28"/>
        </w:rPr>
        <w:t xml:space="preserve">__________________________________________       ________________ </w:t>
      </w:r>
    </w:p>
    <w:p>
      <w:pPr>
        <w:spacing w:after="0"/>
        <w:ind w:left="0"/>
        <w:jc w:val="both"/>
      </w:pPr>
      <w:r>
        <w:rPr>
          <w:rFonts w:ascii="Times New Roman"/>
          <w:b w:val="false"/>
          <w:i w:val="false"/>
          <w:color w:val="000000"/>
          <w:sz w:val="28"/>
        </w:rPr>
        <w:t xml:space="preserve"> (қолы немесе электрондық цифрлық қолтаңбасы)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29 қаулысымен бекітілген</w:t>
            </w:r>
          </w:p>
        </w:tc>
      </w:tr>
    </w:tbl>
    <w:bookmarkStart w:name="z218" w:id="160"/>
    <w:p>
      <w:pPr>
        <w:spacing w:after="0"/>
        <w:ind w:left="0"/>
        <w:jc w:val="left"/>
      </w:pPr>
      <w:r>
        <w:rPr>
          <w:rFonts w:ascii="Times New Roman"/>
          <w:b/>
          <w:i w:val="false"/>
          <w:color w:val="000000"/>
        </w:rPr>
        <w:t xml:space="preserve"> Банк операцияларының жекелеген түрлерін жүзеге асыратын ұйымдардың банк операцияларын жүргізу үшін біліктілік талаптары, сондай-ақ көрсетілген біліктілік талаптарына сәйкестігін растайтын құжаттар тізбесі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Біліктілік</w:t>
            </w:r>
            <w:r>
              <w:rPr>
                <w:rFonts w:ascii="Times New Roman"/>
                <w:b w:val="false"/>
                <w:i w:val="false"/>
                <w:color w:val="000000"/>
                <w:sz w:val="20"/>
              </w:rPr>
              <w:t xml:space="preserve"> </w:t>
            </w:r>
            <w:r>
              <w:rPr>
                <w:rFonts w:ascii="Times New Roman"/>
                <w:b/>
                <w:i w:val="false"/>
                <w:color w:val="000000"/>
                <w:sz w:val="20"/>
              </w:rPr>
              <w:t>талаптарына</w:t>
            </w:r>
            <w:r>
              <w:rPr>
                <w:rFonts w:ascii="Times New Roman"/>
                <w:b w:val="false"/>
                <w:i w:val="false"/>
                <w:color w:val="000000"/>
                <w:sz w:val="20"/>
              </w:rPr>
              <w:t xml:space="preserve"> </w:t>
            </w:r>
            <w:r>
              <w:rPr>
                <w:rFonts w:ascii="Times New Roman"/>
                <w:b/>
                <w:i w:val="false"/>
                <w:color w:val="000000"/>
                <w:sz w:val="20"/>
              </w:rPr>
              <w:t>сәйкестігін</w:t>
            </w:r>
            <w:r>
              <w:rPr>
                <w:rFonts w:ascii="Times New Roman"/>
                <w:b w:val="false"/>
                <w:i w:val="false"/>
                <w:color w:val="000000"/>
                <w:sz w:val="20"/>
              </w:rPr>
              <w:t xml:space="preserve"> </w:t>
            </w:r>
            <w:r>
              <w:rPr>
                <w:rFonts w:ascii="Times New Roman"/>
                <w:b/>
                <w:i w:val="false"/>
                <w:color w:val="000000"/>
                <w:sz w:val="20"/>
              </w:rPr>
              <w:t>растайтын</w:t>
            </w:r>
            <w:r>
              <w:rPr>
                <w:rFonts w:ascii="Times New Roman"/>
                <w:b w:val="false"/>
                <w:i w:val="false"/>
                <w:color w:val="000000"/>
                <w:sz w:val="20"/>
              </w:rPr>
              <w:t xml:space="preserve"> </w:t>
            </w:r>
            <w:r>
              <w:rPr>
                <w:rFonts w:ascii="Times New Roman"/>
                <w:b/>
                <w:i w:val="false"/>
                <w:color w:val="000000"/>
                <w:sz w:val="20"/>
              </w:rPr>
              <w:t>құжаттар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 акционерінің (қатысушысы)-заңды тұлғаның, сондай-ақ акционер (қатысушы) - жеке тұлғаның "Қаржы нарығы мен қаржы ұйымдарын мемлекеттік реттеу, бақылау және қадағалау туралы" Қазақстан Республикасы Заңының (бұдан әрі – Мемлекеттік реттеу туралы заң) 9-4-бабы 2-тармағының </w:t>
            </w:r>
            <w:r>
              <w:rPr>
                <w:rFonts w:ascii="Times New Roman"/>
                <w:b w:val="false"/>
                <w:i w:val="false"/>
                <w:color w:val="000000"/>
                <w:sz w:val="20"/>
              </w:rPr>
              <w:t>1) тармақшасында</w:t>
            </w:r>
            <w:r>
              <w:rPr>
                <w:rFonts w:ascii="Times New Roman"/>
                <w:b w:val="false"/>
                <w:i w:val="false"/>
                <w:color w:val="000000"/>
                <w:sz w:val="20"/>
              </w:rPr>
              <w:t xml:space="preserve"> көзделген мінсіз іскерлік беделінің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1"/>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үшін біліктілік талаптарына </w:t>
            </w:r>
            <w:r>
              <w:rPr>
                <w:rFonts w:ascii="Times New Roman"/>
                <w:b w:val="false"/>
                <w:i w:val="false"/>
                <w:color w:val="000000"/>
                <w:sz w:val="20"/>
              </w:rPr>
              <w:t>2-қосымшаға</w:t>
            </w:r>
            <w:r>
              <w:rPr>
                <w:rFonts w:ascii="Times New Roman"/>
                <w:b w:val="false"/>
                <w:i w:val="false"/>
                <w:color w:val="000000"/>
                <w:sz w:val="20"/>
              </w:rPr>
              <w:t>, сондай-ақ жеке басты куәландыратын құжаттың көшірмесін қоса бере отырып (шетелдіктер, азаматтығы жоқ адамдар үшін) көрсетілген біліктілік талаптарына сәйкестігін растайтын құжаттар тізбесіне сәйкес нысан бойынша банк операцияларының жекелеген түрлерін жүзеге асыратын ұйымның акционері (қатысушысы)-заңды тұлғаның басшы қызметкерлері, акционері (қатысушысы)-жеке тұлға туралы мәліметтер;</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 растайтын, олар азаматтық алған елдің (олар тұрақты тұратын елдің - азаматтығы жоқ адамдар үшін) мемлекеттік органы берген құжаттың көшірмесі. Егер банк операцияларының жекелеген түрлерін жүзеге асыратын ұйымның акционері (қатысушысы)-заңды тұлғаның басшы қызметкері, акционер (қатысушы) жеке тұлға соңғы 10 (он) жыл ішінде азаматтығы бар елден тыс жерде тұрақты тұрған жағдайда, кандидат соңғы 10 (он) жыл бойы тұрақты тұратын елдегі қылмыстар үшін алынбаған немесе өтелмеген соттылығының жоқ екендігі туралы құжаттың көшірмесі де ұсынылады.</w:t>
            </w:r>
          </w:p>
          <w:p>
            <w:pPr>
              <w:spacing w:after="20"/>
              <w:ind w:left="20"/>
              <w:jc w:val="both"/>
            </w:pPr>
            <w:r>
              <w:rPr>
                <w:rFonts w:ascii="Times New Roman"/>
                <w:b w:val="false"/>
                <w:i w:val="false"/>
                <w:color w:val="000000"/>
                <w:sz w:val="20"/>
              </w:rPr>
              <w:t>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соңғы 10 (он жыл) тұрақты тұратын елінің (азаматтығы жоқ адамдар үшін) мемлекеттік органының хатымен уәкілетті органның атына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Ұйымның банк операцияларының жекелеген түрлерін жүзеге асырудың жоспарланып отырған басталуына байланысты талаптарды және барлық ұйымдастыру-техникалық іс-шараларды орындау, оның ішінде:</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1) қаржы нарығы мен қаржы ұйымдарын реттеу, бақылау және қадағалау жөніндегі уәкілетті органның (бұдан әрі - уәкілетті орган) және Қазақстан Республикасы Ұлттық Банкінің нормативтік құқықтық актілерінің талаптарына сәйкес келетін бухгалтерлік есепті және бас бухгалтерлік кітапты жүргізуді автоматтандыру бойынша үй-жайларды, жабдықтар мен бағдарламалық қамтылымды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"Қазақстан Республикасындағы банкер және банк қызметі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(бұдан әрі – Банктер туралы заң) сәйкес банк операцияларын жүргізудің жалпы шарттарын айқындайтын қағидаларды бекіту;</w:t>
            </w:r>
          </w:p>
          <w:p>
            <w:pPr>
              <w:spacing w:after="20"/>
              <w:ind w:left="20"/>
              <w:jc w:val="both"/>
            </w:pPr>
            <w:r>
              <w:rPr>
                <w:rFonts w:ascii="Times New Roman"/>
                <w:b w:val="false"/>
                <w:i w:val="false"/>
                <w:color w:val="000000"/>
                <w:sz w:val="20"/>
              </w:rPr>
              <w:t>
3) банк операцияларының жекелеген түрлерін жүзеге асыруға байланысты ішкі құжаттарды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оның ішінде банк операцияларының жекелеген түрлерін жүзеге асырудың жоспарланып отырған басталуына байланысты барлық ұйымдастыру-техникалық іс-шаралардың орындалғанын растайтын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асыру үшін қажетті қызметкерді, оның ішінде банк операцияларының жекелеген түрлерін жүзеге асыратын ұйымның басшы қызметкерлерін жалдау.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 банк операцияларының жекелеген түрлерін жүзеге асыратын бөлімшелердің басшы қызметкерлеріндің және қызметкерлерінің тегі, аты және әкесінің аты (бар болса) көрсетілген штаттық кестесін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ұйымның басшы қызметкерлерінің Банктер туралы заңның 45-бабының </w:t>
            </w:r>
            <w:r>
              <w:rPr>
                <w:rFonts w:ascii="Times New Roman"/>
                <w:b w:val="false"/>
                <w:i w:val="false"/>
                <w:color w:val="000000"/>
                <w:sz w:val="20"/>
              </w:rPr>
              <w:t>7</w:t>
            </w:r>
            <w:r>
              <w:rPr>
                <w:rFonts w:ascii="Times New Roman"/>
                <w:b w:val="false"/>
                <w:i w:val="false"/>
                <w:color w:val="000000"/>
                <w:sz w:val="20"/>
              </w:rPr>
              <w:t xml:space="preserve"> және </w:t>
            </w:r>
            <w:r>
              <w:rPr>
                <w:rFonts w:ascii="Times New Roman"/>
                <w:b w:val="false"/>
                <w:i w:val="false"/>
                <w:color w:val="000000"/>
                <w:sz w:val="20"/>
              </w:rPr>
              <w:t>8-тармақтарында</w:t>
            </w:r>
            <w:r>
              <w:rPr>
                <w:rFonts w:ascii="Times New Roman"/>
                <w:b w:val="false"/>
                <w:i w:val="false"/>
                <w:color w:val="000000"/>
                <w:sz w:val="20"/>
              </w:rPr>
              <w:t xml:space="preserve">, сондай-ақ Мемлекеттік реттеу туралы заңның </w:t>
            </w:r>
            <w:r>
              <w:rPr>
                <w:rFonts w:ascii="Times New Roman"/>
                <w:b w:val="false"/>
                <w:i w:val="false"/>
                <w:color w:val="000000"/>
                <w:sz w:val="20"/>
              </w:rPr>
              <w:t>9-4-баптарында</w:t>
            </w:r>
            <w:r>
              <w:rPr>
                <w:rFonts w:ascii="Times New Roman"/>
                <w:b w:val="false"/>
                <w:i w:val="false"/>
                <w:color w:val="000000"/>
                <w:sz w:val="20"/>
              </w:rPr>
              <w:t xml:space="preserve"> белгіленген талаптарға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3"/>
          <w:p>
            <w:pPr>
              <w:spacing w:after="20"/>
              <w:ind w:left="20"/>
              <w:jc w:val="both"/>
            </w:pPr>
            <w:r>
              <w:rPr>
                <w:rFonts w:ascii="Times New Roman"/>
                <w:b w:val="false"/>
                <w:i w:val="false"/>
                <w:color w:val="000000"/>
                <w:sz w:val="20"/>
              </w:rPr>
              <w:t xml:space="preserve">
Банк операцияларының жекелеген түрлерін жүзеге асыратын ұйымдардың банк операцияларын жүргізу үшін біліктілік талаптарына </w:t>
            </w:r>
            <w:r>
              <w:rPr>
                <w:rFonts w:ascii="Times New Roman"/>
                <w:b w:val="false"/>
                <w:i w:val="false"/>
                <w:color w:val="000000"/>
                <w:sz w:val="20"/>
              </w:rPr>
              <w:t>2-қосымшаға</w:t>
            </w:r>
            <w:r>
              <w:rPr>
                <w:rFonts w:ascii="Times New Roman"/>
                <w:b w:val="false"/>
                <w:i w:val="false"/>
                <w:color w:val="000000"/>
                <w:sz w:val="20"/>
              </w:rPr>
              <w:t>, сондай-ақ жеке басты куәландыратын құжаттың көшірмесін қоса бере отырып (шетелдіктер, азаматтығы жоқ адамдар үшін) көрсетілген біліктілік талаптарына сәйкестігін растайтын құжаттар тізбесіне сәйкес нысан бойынша банк операцияларының жекелеген түрлерін жүзеге асыратын ұйымның басшы қызметкерлері туралы мәліметтер;</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елінде (шетелдіктер үшін) немесе тұрақты тұратын елінде (азаматтығы жоқ адамдар үшін) қылмыстар үшін алынбаған немесе өтелмеген соттылығының жоқ екендігі туралы мәліметтерді растайтын, олар азаматтық алған елдің (олар тұрақты тұратын елдің - азаматтығы жоқ адамдар үшін) мемлекеттік органы берген құжаттың көшірмесі. Егер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 (қатысушы) жеке тұлға соңғы 10 (он) жыл ішінде азаматтығы бар елден тыс жерде тұрақты тұрған жағдайда, кандидат соңғы 10 (он) жыл бойы тұрақты тұратын елдегі қылмыстар үшін алынбаған немесе өтелмеген соттылығының жоқ екендігі туралы құжаттың көшірмесі де ұсынылады.</w:t>
            </w:r>
          </w:p>
          <w:p>
            <w:pPr>
              <w:spacing w:after="20"/>
              <w:ind w:left="20"/>
              <w:jc w:val="both"/>
            </w:pPr>
            <w:r>
              <w:rPr>
                <w:rFonts w:ascii="Times New Roman"/>
                <w:b w:val="false"/>
                <w:i w:val="false"/>
                <w:color w:val="000000"/>
                <w:sz w:val="20"/>
              </w:rPr>
              <w:t>
Көрсетілген құжаттың берілген күні өтініш берілген күннің алдындағы 3 (үш) айдан аспайды (ұсынылатын құжатта оның қолданылуының өзге мерзімі көрсетілген жағдайларды қоспағанда). Егер мемлекеттік органы қылмыстар үшін алынбаған немесе өтелмеген соттылығының жоқ екендігі туралы мәліметтерді растауға уәкілетті елдің заңнамасында оларға қатысты көрсетілген мәліметтер сұратылып отырған адамдарға растайтын құжаттарды беру көзделмеген болса, онда тиісті растау азаматтық елінің (шетелдіктер үшін) немесе соңғы 10 (он жыл) тұрақты тұратын елінің (азаматтығы жоқ адамдар үшін) мемлекеттік органының хатымен уәкілетті органның атына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"Жылжымайтын мүлік ипотекасы туралы" Қазақстан Республикасы Заңының </w:t>
            </w:r>
            <w:r>
              <w:rPr>
                <w:rFonts w:ascii="Times New Roman"/>
                <w:b w:val="false"/>
                <w:i w:val="false"/>
                <w:color w:val="000000"/>
                <w:sz w:val="20"/>
              </w:rPr>
              <w:t>5-3-бабы</w:t>
            </w:r>
            <w:r>
              <w:rPr>
                <w:rFonts w:ascii="Times New Roman"/>
                <w:b w:val="false"/>
                <w:i w:val="false"/>
                <w:color w:val="000000"/>
                <w:sz w:val="20"/>
              </w:rPr>
              <w:t xml:space="preserve"> 1-тармағының 3) тармақшасына және Мемлекеттік реттеу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белгілеген жарғылық капиталдың ең аз мөлшерін төлеу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"Жылжымайтын мүлік ипотекасы туралы" Қазақстан Республикасы Заңының 5-3-бабы 1-тармағының </w:t>
            </w:r>
            <w:r>
              <w:rPr>
                <w:rFonts w:ascii="Times New Roman"/>
                <w:b w:val="false"/>
                <w:i w:val="false"/>
                <w:color w:val="000000"/>
                <w:sz w:val="20"/>
              </w:rPr>
              <w:t>3) тармақшасына</w:t>
            </w:r>
            <w:r>
              <w:rPr>
                <w:rFonts w:ascii="Times New Roman"/>
                <w:b w:val="false"/>
                <w:i w:val="false"/>
                <w:color w:val="000000"/>
                <w:sz w:val="20"/>
              </w:rPr>
              <w:t xml:space="preserve"> және Мемлекеттік реттеу туралы заңның </w:t>
            </w:r>
            <w:r>
              <w:rPr>
                <w:rFonts w:ascii="Times New Roman"/>
                <w:b w:val="false"/>
                <w:i w:val="false"/>
                <w:color w:val="000000"/>
                <w:sz w:val="20"/>
              </w:rPr>
              <w:t>5-бабына</w:t>
            </w:r>
            <w:r>
              <w:rPr>
                <w:rFonts w:ascii="Times New Roman"/>
                <w:b w:val="false"/>
                <w:i w:val="false"/>
                <w:color w:val="000000"/>
                <w:sz w:val="20"/>
              </w:rPr>
              <w:t xml:space="preserve"> сәйкес белгілеген жарғылық капиталдың ең аз мөлшерінің төленгенін растайтын құжаттың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Банктер туралы заңның 22-бабы </w:t>
            </w:r>
            <w:r>
              <w:rPr>
                <w:rFonts w:ascii="Times New Roman"/>
                <w:b w:val="false"/>
                <w:i w:val="false"/>
                <w:color w:val="000000"/>
                <w:sz w:val="20"/>
              </w:rPr>
              <w:t>8- тармағының</w:t>
            </w:r>
            <w:r>
              <w:rPr>
                <w:rFonts w:ascii="Times New Roman"/>
                <w:b w:val="false"/>
                <w:i w:val="false"/>
                <w:color w:val="000000"/>
                <w:sz w:val="20"/>
              </w:rPr>
              <w:t xml:space="preserve"> екінші бөлігінде көрсетілген, банк операцияларының жекелеген түрлерін жүзеге асыруға құқылы тұлғалар тізбесіне сәйкес келуі, сондай-ақ көрсетілген бапқа сәйкес аталған тұлғалар үшін рұқсат етілген банк операцияларының түрлеріне сәйкес келуі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тиісті органының банк операцияларының жекелеген түрлерін жоспарланып отырған жүзеге асыру туралы шешімінің көшірмесі, сондай-ақ жарғының көшірмесі (салыстырып тексеру үшін жарғының түпнұсқасы ұсынылмаған жағдайда нотариалды куәландырылған).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банк операцияларын жүргізу</w:t>
            </w:r>
            <w:r>
              <w:br/>
            </w:r>
            <w:r>
              <w:rPr>
                <w:rFonts w:ascii="Times New Roman"/>
                <w:b w:val="false"/>
                <w:i w:val="false"/>
                <w:color w:val="000000"/>
                <w:sz w:val="20"/>
              </w:rPr>
              <w:t>үшін біліктілік талаптарына,</w:t>
            </w:r>
            <w:r>
              <w:br/>
            </w:r>
            <w:r>
              <w:rPr>
                <w:rFonts w:ascii="Times New Roman"/>
                <w:b w:val="false"/>
                <w:i w:val="false"/>
                <w:color w:val="000000"/>
                <w:sz w:val="20"/>
              </w:rPr>
              <w:t>сондай-ақ көрсетілген</w:t>
            </w:r>
            <w:r>
              <w:br/>
            </w:r>
            <w:r>
              <w:rPr>
                <w:rFonts w:ascii="Times New Roman"/>
                <w:b w:val="false"/>
                <w:i w:val="false"/>
                <w:color w:val="000000"/>
                <w:sz w:val="20"/>
              </w:rPr>
              <w:t>біліктілік талаптарына сәйкестігін</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1-қосымша</w:t>
            </w:r>
          </w:p>
        </w:tc>
      </w:tr>
    </w:tbl>
    <w:bookmarkStart w:name="z227" w:id="164"/>
    <w:p>
      <w:pPr>
        <w:spacing w:after="0"/>
        <w:ind w:left="0"/>
        <w:jc w:val="left"/>
      </w:pPr>
      <w:r>
        <w:rPr>
          <w:rFonts w:ascii="Times New Roman"/>
          <w:b/>
          <w:i w:val="false"/>
          <w:color w:val="000000"/>
        </w:rPr>
        <w:t xml:space="preserve"> Заңды тұлға болып табылатын банк операцияларының жекелеген түрлерін жүзеге асыратын ұйым акционері (қатысушысы) туралы мәліметтер нысаны</w:t>
      </w:r>
    </w:p>
    <w:bookmarkEnd w:id="164"/>
    <w:bookmarkStart w:name="z228" w:id="165"/>
    <w:p>
      <w:pPr>
        <w:spacing w:after="0"/>
        <w:ind w:left="0"/>
        <w:jc w:val="both"/>
      </w:pPr>
      <w:r>
        <w:rPr>
          <w:rFonts w:ascii="Times New Roman"/>
          <w:b w:val="false"/>
          <w:i w:val="false"/>
          <w:color w:val="000000"/>
          <w:sz w:val="28"/>
        </w:rPr>
        <w:t>
      ________________________________________________________________________________</w:t>
      </w:r>
    </w:p>
    <w:bookmarkEnd w:id="165"/>
    <w:bookmarkStart w:name="z229" w:id="166"/>
    <w:p>
      <w:pPr>
        <w:spacing w:after="0"/>
        <w:ind w:left="0"/>
        <w:jc w:val="both"/>
      </w:pPr>
      <w:r>
        <w:rPr>
          <w:rFonts w:ascii="Times New Roman"/>
          <w:b w:val="false"/>
          <w:i w:val="false"/>
          <w:color w:val="000000"/>
          <w:sz w:val="28"/>
        </w:rPr>
        <w:t xml:space="preserve">
      _______________________________________________________________________________ </w:t>
      </w:r>
    </w:p>
    <w:bookmarkEnd w:id="166"/>
    <w:bookmarkStart w:name="z230" w:id="167"/>
    <w:p>
      <w:pPr>
        <w:spacing w:after="0"/>
        <w:ind w:left="0"/>
        <w:jc w:val="both"/>
      </w:pPr>
      <w:r>
        <w:rPr>
          <w:rFonts w:ascii="Times New Roman"/>
          <w:b w:val="false"/>
          <w:i w:val="false"/>
          <w:color w:val="000000"/>
          <w:sz w:val="28"/>
        </w:rPr>
        <w:t>
      __________________________________________________________________________</w:t>
      </w:r>
    </w:p>
    <w:bookmarkEnd w:id="167"/>
    <w:bookmarkStart w:name="z231" w:id="168"/>
    <w:p>
      <w:pPr>
        <w:spacing w:after="0"/>
        <w:ind w:left="0"/>
        <w:jc w:val="both"/>
      </w:pPr>
      <w:r>
        <w:rPr>
          <w:rFonts w:ascii="Times New Roman"/>
          <w:b w:val="false"/>
          <w:i w:val="false"/>
          <w:color w:val="000000"/>
          <w:sz w:val="28"/>
        </w:rPr>
        <w:t>
       (банк операцияларының жекелеген түрлерін жүзеге асыратын ұйымның толық атауы)</w:t>
      </w:r>
    </w:p>
    <w:bookmarkEnd w:id="168"/>
    <w:bookmarkStart w:name="z232" w:id="169"/>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акционері (қатысушысы) (бұдан әрі - Өтініш беруші)</w:t>
      </w:r>
    </w:p>
    <w:bookmarkEnd w:id="169"/>
    <w:bookmarkStart w:name="z233" w:id="170"/>
    <w:p>
      <w:pPr>
        <w:spacing w:after="0"/>
        <w:ind w:left="0"/>
        <w:jc w:val="both"/>
      </w:pPr>
      <w:r>
        <w:rPr>
          <w:rFonts w:ascii="Times New Roman"/>
          <w:b w:val="false"/>
          <w:i w:val="false"/>
          <w:color w:val="000000"/>
          <w:sz w:val="28"/>
        </w:rPr>
        <w:t>
       ________________________________________________________________________</w:t>
      </w:r>
    </w:p>
    <w:bookmarkEnd w:id="170"/>
    <w:bookmarkStart w:name="z234" w:id="171"/>
    <w:p>
      <w:pPr>
        <w:spacing w:after="0"/>
        <w:ind w:left="0"/>
        <w:jc w:val="both"/>
      </w:pPr>
      <w:r>
        <w:rPr>
          <w:rFonts w:ascii="Times New Roman"/>
          <w:b w:val="false"/>
          <w:i w:val="false"/>
          <w:color w:val="000000"/>
          <w:sz w:val="28"/>
        </w:rPr>
        <w:t>
      _________________________________________________________________________</w:t>
      </w:r>
    </w:p>
    <w:bookmarkEnd w:id="171"/>
    <w:bookmarkStart w:name="z235" w:id="172"/>
    <w:p>
      <w:pPr>
        <w:spacing w:after="0"/>
        <w:ind w:left="0"/>
        <w:jc w:val="both"/>
      </w:pPr>
      <w:r>
        <w:rPr>
          <w:rFonts w:ascii="Times New Roman"/>
          <w:b w:val="false"/>
          <w:i w:val="false"/>
          <w:color w:val="000000"/>
          <w:sz w:val="28"/>
        </w:rPr>
        <w:t>
      _________________________________________________________________________</w:t>
      </w:r>
    </w:p>
    <w:bookmarkEnd w:id="172"/>
    <w:bookmarkStart w:name="z236" w:id="173"/>
    <w:p>
      <w:pPr>
        <w:spacing w:after="0"/>
        <w:ind w:left="0"/>
        <w:jc w:val="both"/>
      </w:pPr>
      <w:r>
        <w:rPr>
          <w:rFonts w:ascii="Times New Roman"/>
          <w:b w:val="false"/>
          <w:i w:val="false"/>
          <w:color w:val="000000"/>
          <w:sz w:val="28"/>
        </w:rPr>
        <w:t xml:space="preserve">
                               (толық атауы) </w:t>
      </w:r>
    </w:p>
    <w:bookmarkEnd w:id="173"/>
    <w:bookmarkStart w:name="z237" w:id="174"/>
    <w:p>
      <w:pPr>
        <w:spacing w:after="0"/>
        <w:ind w:left="0"/>
        <w:jc w:val="both"/>
      </w:pPr>
      <w:r>
        <w:rPr>
          <w:rFonts w:ascii="Times New Roman"/>
          <w:b w:val="false"/>
          <w:i w:val="false"/>
          <w:color w:val="000000"/>
          <w:sz w:val="28"/>
        </w:rPr>
        <w:t>
       2. Орналасқан жері және нақты мекенжайы</w:t>
      </w:r>
    </w:p>
    <w:bookmarkEnd w:id="174"/>
    <w:bookmarkStart w:name="z238" w:id="175"/>
    <w:p>
      <w:pPr>
        <w:spacing w:after="0"/>
        <w:ind w:left="0"/>
        <w:jc w:val="both"/>
      </w:pPr>
      <w:r>
        <w:rPr>
          <w:rFonts w:ascii="Times New Roman"/>
          <w:b w:val="false"/>
          <w:i w:val="false"/>
          <w:color w:val="000000"/>
          <w:sz w:val="28"/>
        </w:rPr>
        <w:t>
      __________________________________________________________________________</w:t>
      </w:r>
    </w:p>
    <w:bookmarkEnd w:id="175"/>
    <w:bookmarkStart w:name="z239" w:id="176"/>
    <w:p>
      <w:pPr>
        <w:spacing w:after="0"/>
        <w:ind w:left="0"/>
        <w:jc w:val="both"/>
      </w:pPr>
      <w:r>
        <w:rPr>
          <w:rFonts w:ascii="Times New Roman"/>
          <w:b w:val="false"/>
          <w:i w:val="false"/>
          <w:color w:val="000000"/>
          <w:sz w:val="28"/>
        </w:rPr>
        <w:t>
      __________________________________________________________________________</w:t>
      </w:r>
    </w:p>
    <w:bookmarkEnd w:id="176"/>
    <w:bookmarkStart w:name="z240" w:id="177"/>
    <w:p>
      <w:pPr>
        <w:spacing w:after="0"/>
        <w:ind w:left="0"/>
        <w:jc w:val="both"/>
      </w:pPr>
      <w:r>
        <w:rPr>
          <w:rFonts w:ascii="Times New Roman"/>
          <w:b w:val="false"/>
          <w:i w:val="false"/>
          <w:color w:val="000000"/>
          <w:sz w:val="28"/>
        </w:rPr>
        <w:t xml:space="preserve">
      __________________________________________________________________________ </w:t>
      </w:r>
    </w:p>
    <w:bookmarkEnd w:id="177"/>
    <w:bookmarkStart w:name="z241" w:id="178"/>
    <w:p>
      <w:pPr>
        <w:spacing w:after="0"/>
        <w:ind w:left="0"/>
        <w:jc w:val="both"/>
      </w:pPr>
      <w:r>
        <w:rPr>
          <w:rFonts w:ascii="Times New Roman"/>
          <w:b w:val="false"/>
          <w:i w:val="false"/>
          <w:color w:val="000000"/>
          <w:sz w:val="28"/>
        </w:rPr>
        <w:t xml:space="preserve">
                   (индекс, облыс, қала, аудан, көше, үй, кеңсе нөмірі) </w:t>
      </w:r>
    </w:p>
    <w:bookmarkEnd w:id="178"/>
    <w:bookmarkStart w:name="z242" w:id="179"/>
    <w:p>
      <w:pPr>
        <w:spacing w:after="0"/>
        <w:ind w:left="0"/>
        <w:jc w:val="both"/>
      </w:pPr>
      <w:r>
        <w:rPr>
          <w:rFonts w:ascii="Times New Roman"/>
          <w:b w:val="false"/>
          <w:i w:val="false"/>
          <w:color w:val="000000"/>
          <w:sz w:val="28"/>
        </w:rPr>
        <w:t>
      __________________________________________________________________________</w:t>
      </w:r>
    </w:p>
    <w:bookmarkEnd w:id="179"/>
    <w:bookmarkStart w:name="z243" w:id="180"/>
    <w:p>
      <w:pPr>
        <w:spacing w:after="0"/>
        <w:ind w:left="0"/>
        <w:jc w:val="both"/>
      </w:pPr>
      <w:r>
        <w:rPr>
          <w:rFonts w:ascii="Times New Roman"/>
          <w:b w:val="false"/>
          <w:i w:val="false"/>
          <w:color w:val="000000"/>
          <w:sz w:val="28"/>
        </w:rPr>
        <w:t>
       _________________________________________________________________________</w:t>
      </w:r>
    </w:p>
    <w:bookmarkEnd w:id="180"/>
    <w:bookmarkStart w:name="z244" w:id="181"/>
    <w:p>
      <w:pPr>
        <w:spacing w:after="0"/>
        <w:ind w:left="0"/>
        <w:jc w:val="both"/>
      </w:pPr>
      <w:r>
        <w:rPr>
          <w:rFonts w:ascii="Times New Roman"/>
          <w:b w:val="false"/>
          <w:i w:val="false"/>
          <w:color w:val="000000"/>
          <w:sz w:val="28"/>
        </w:rPr>
        <w:t>
       (қала коды, телефон нөмірі, факс нөмірі, электрондық пошта мекенжайы, интернет-ресурсы)</w:t>
      </w:r>
    </w:p>
    <w:bookmarkEnd w:id="181"/>
    <w:bookmarkStart w:name="z245" w:id="182"/>
    <w:p>
      <w:pPr>
        <w:spacing w:after="0"/>
        <w:ind w:left="0"/>
        <w:jc w:val="both"/>
      </w:pPr>
      <w:r>
        <w:rPr>
          <w:rFonts w:ascii="Times New Roman"/>
          <w:b w:val="false"/>
          <w:i w:val="false"/>
          <w:color w:val="000000"/>
          <w:sz w:val="28"/>
        </w:rPr>
        <w:t>
      3. Мемлекеттік тіркеу (қайта тіркеу) туралы мәліметтер</w:t>
      </w:r>
    </w:p>
    <w:bookmarkEnd w:id="182"/>
    <w:bookmarkStart w:name="z246" w:id="183"/>
    <w:p>
      <w:pPr>
        <w:spacing w:after="0"/>
        <w:ind w:left="0"/>
        <w:jc w:val="both"/>
      </w:pPr>
      <w:r>
        <w:rPr>
          <w:rFonts w:ascii="Times New Roman"/>
          <w:b w:val="false"/>
          <w:i w:val="false"/>
          <w:color w:val="000000"/>
          <w:sz w:val="28"/>
        </w:rPr>
        <w:t>
      __________________________________________________________________________</w:t>
      </w:r>
    </w:p>
    <w:bookmarkEnd w:id="183"/>
    <w:bookmarkStart w:name="z247" w:id="184"/>
    <w:p>
      <w:pPr>
        <w:spacing w:after="0"/>
        <w:ind w:left="0"/>
        <w:jc w:val="both"/>
      </w:pPr>
      <w:r>
        <w:rPr>
          <w:rFonts w:ascii="Times New Roman"/>
          <w:b w:val="false"/>
          <w:i w:val="false"/>
          <w:color w:val="000000"/>
          <w:sz w:val="28"/>
        </w:rPr>
        <w:t>
      __________________________________________________________________________</w:t>
      </w:r>
    </w:p>
    <w:bookmarkEnd w:id="184"/>
    <w:bookmarkStart w:name="z248" w:id="185"/>
    <w:p>
      <w:pPr>
        <w:spacing w:after="0"/>
        <w:ind w:left="0"/>
        <w:jc w:val="both"/>
      </w:pPr>
      <w:r>
        <w:rPr>
          <w:rFonts w:ascii="Times New Roman"/>
          <w:b w:val="false"/>
          <w:i w:val="false"/>
          <w:color w:val="000000"/>
          <w:sz w:val="28"/>
        </w:rPr>
        <w:t xml:space="preserve">
      _________________________________________________________________________ </w:t>
      </w:r>
    </w:p>
    <w:bookmarkEnd w:id="185"/>
    <w:bookmarkStart w:name="z249" w:id="186"/>
    <w:p>
      <w:pPr>
        <w:spacing w:after="0"/>
        <w:ind w:left="0"/>
        <w:jc w:val="both"/>
      </w:pPr>
      <w:r>
        <w:rPr>
          <w:rFonts w:ascii="Times New Roman"/>
          <w:b w:val="false"/>
          <w:i w:val="false"/>
          <w:color w:val="000000"/>
          <w:sz w:val="28"/>
        </w:rPr>
        <w:t>
                   (құжаттың атауы, нөмірі және берілген күні, берген орган)</w:t>
      </w:r>
    </w:p>
    <w:bookmarkEnd w:id="186"/>
    <w:bookmarkStart w:name="z250" w:id="187"/>
    <w:p>
      <w:pPr>
        <w:spacing w:after="0"/>
        <w:ind w:left="0"/>
        <w:jc w:val="both"/>
      </w:pPr>
      <w:r>
        <w:rPr>
          <w:rFonts w:ascii="Times New Roman"/>
          <w:b w:val="false"/>
          <w:i w:val="false"/>
          <w:color w:val="000000"/>
          <w:sz w:val="28"/>
        </w:rPr>
        <w:t>
      4. Бизнес сәйкестендіру нөмірі (бар болса)</w:t>
      </w:r>
    </w:p>
    <w:bookmarkEnd w:id="187"/>
    <w:bookmarkStart w:name="z251" w:id="188"/>
    <w:p>
      <w:pPr>
        <w:spacing w:after="0"/>
        <w:ind w:left="0"/>
        <w:jc w:val="both"/>
      </w:pPr>
      <w:r>
        <w:rPr>
          <w:rFonts w:ascii="Times New Roman"/>
          <w:b w:val="false"/>
          <w:i w:val="false"/>
          <w:color w:val="000000"/>
          <w:sz w:val="28"/>
        </w:rPr>
        <w:t>
      __________________________________________________________________________</w:t>
      </w:r>
    </w:p>
    <w:bookmarkEnd w:id="188"/>
    <w:bookmarkStart w:name="z252" w:id="189"/>
    <w:p>
      <w:pPr>
        <w:spacing w:after="0"/>
        <w:ind w:left="0"/>
        <w:jc w:val="both"/>
      </w:pPr>
      <w:r>
        <w:rPr>
          <w:rFonts w:ascii="Times New Roman"/>
          <w:b w:val="false"/>
          <w:i w:val="false"/>
          <w:color w:val="000000"/>
          <w:sz w:val="28"/>
        </w:rPr>
        <w:t>
      _________________________________________________________________________</w:t>
      </w:r>
    </w:p>
    <w:bookmarkEnd w:id="189"/>
    <w:bookmarkStart w:name="z253" w:id="190"/>
    <w:p>
      <w:pPr>
        <w:spacing w:after="0"/>
        <w:ind w:left="0"/>
        <w:jc w:val="both"/>
      </w:pPr>
      <w:r>
        <w:rPr>
          <w:rFonts w:ascii="Times New Roman"/>
          <w:b w:val="false"/>
          <w:i w:val="false"/>
          <w:color w:val="000000"/>
          <w:sz w:val="28"/>
        </w:rPr>
        <w:t xml:space="preserve">
       5. Қызмет түрі </w:t>
      </w:r>
    </w:p>
    <w:bookmarkEnd w:id="190"/>
    <w:bookmarkStart w:name="z254" w:id="191"/>
    <w:p>
      <w:pPr>
        <w:spacing w:after="0"/>
        <w:ind w:left="0"/>
        <w:jc w:val="both"/>
      </w:pPr>
      <w:r>
        <w:rPr>
          <w:rFonts w:ascii="Times New Roman"/>
          <w:b w:val="false"/>
          <w:i w:val="false"/>
          <w:color w:val="000000"/>
          <w:sz w:val="28"/>
        </w:rPr>
        <w:t>
      _________________________________________________________________________</w:t>
      </w:r>
    </w:p>
    <w:bookmarkEnd w:id="191"/>
    <w:bookmarkStart w:name="z255" w:id="192"/>
    <w:p>
      <w:pPr>
        <w:spacing w:after="0"/>
        <w:ind w:left="0"/>
        <w:jc w:val="both"/>
      </w:pPr>
      <w:r>
        <w:rPr>
          <w:rFonts w:ascii="Times New Roman"/>
          <w:b w:val="false"/>
          <w:i w:val="false"/>
          <w:color w:val="000000"/>
          <w:sz w:val="28"/>
        </w:rPr>
        <w:t>
      _________________________________________________________________________</w:t>
      </w:r>
    </w:p>
    <w:bookmarkEnd w:id="192"/>
    <w:bookmarkStart w:name="z256" w:id="193"/>
    <w:p>
      <w:pPr>
        <w:spacing w:after="0"/>
        <w:ind w:left="0"/>
        <w:jc w:val="both"/>
      </w:pPr>
      <w:r>
        <w:rPr>
          <w:rFonts w:ascii="Times New Roman"/>
          <w:b w:val="false"/>
          <w:i w:val="false"/>
          <w:color w:val="000000"/>
          <w:sz w:val="28"/>
        </w:rPr>
        <w:t>
                         (қызметтің негізгі түрлерін көрсету)</w:t>
      </w:r>
    </w:p>
    <w:bookmarkEnd w:id="193"/>
    <w:bookmarkStart w:name="z257" w:id="194"/>
    <w:p>
      <w:pPr>
        <w:spacing w:after="0"/>
        <w:ind w:left="0"/>
        <w:jc w:val="both"/>
      </w:pPr>
      <w:r>
        <w:rPr>
          <w:rFonts w:ascii="Times New Roman"/>
          <w:b w:val="false"/>
          <w:i w:val="false"/>
          <w:color w:val="000000"/>
          <w:sz w:val="28"/>
        </w:rPr>
        <w:t>
      6. Қазақстан Республикасының резиденті немесе бейрезиденті</w:t>
      </w:r>
    </w:p>
    <w:bookmarkEnd w:id="194"/>
    <w:bookmarkStart w:name="z258" w:id="195"/>
    <w:p>
      <w:pPr>
        <w:spacing w:after="0"/>
        <w:ind w:left="0"/>
        <w:jc w:val="both"/>
      </w:pPr>
      <w:r>
        <w:rPr>
          <w:rFonts w:ascii="Times New Roman"/>
          <w:b w:val="false"/>
          <w:i w:val="false"/>
          <w:color w:val="000000"/>
          <w:sz w:val="28"/>
        </w:rPr>
        <w:t>
      __________________________________________________________________________</w:t>
      </w:r>
    </w:p>
    <w:bookmarkEnd w:id="195"/>
    <w:bookmarkStart w:name="z259" w:id="196"/>
    <w:p>
      <w:pPr>
        <w:spacing w:after="0"/>
        <w:ind w:left="0"/>
        <w:jc w:val="both"/>
      </w:pPr>
      <w:r>
        <w:rPr>
          <w:rFonts w:ascii="Times New Roman"/>
          <w:b w:val="false"/>
          <w:i w:val="false"/>
          <w:color w:val="000000"/>
          <w:sz w:val="28"/>
        </w:rPr>
        <w:t>
       _________________________________________________________________________</w:t>
      </w:r>
    </w:p>
    <w:bookmarkEnd w:id="196"/>
    <w:bookmarkStart w:name="z260" w:id="197"/>
    <w:p>
      <w:pPr>
        <w:spacing w:after="0"/>
        <w:ind w:left="0"/>
        <w:jc w:val="both"/>
      </w:pPr>
      <w:r>
        <w:rPr>
          <w:rFonts w:ascii="Times New Roman"/>
          <w:b w:val="false"/>
          <w:i w:val="false"/>
          <w:color w:val="000000"/>
          <w:sz w:val="28"/>
        </w:rPr>
        <w:t>
      7. Өтініш берушінің акционерге тиесілі дауыс беретін акциялары санының өтініш берушінің дауыс беретін акцияларының жалпы санына пайыздық арақатынасы немесе өтініш берушінің жарғылық капиталына қатысу үлесі</w:t>
      </w:r>
    </w:p>
    <w:bookmarkEnd w:id="197"/>
    <w:bookmarkStart w:name="z261" w:id="198"/>
    <w:p>
      <w:pPr>
        <w:spacing w:after="0"/>
        <w:ind w:left="0"/>
        <w:jc w:val="both"/>
      </w:pPr>
      <w:r>
        <w:rPr>
          <w:rFonts w:ascii="Times New Roman"/>
          <w:b w:val="false"/>
          <w:i w:val="false"/>
          <w:color w:val="000000"/>
          <w:sz w:val="28"/>
        </w:rPr>
        <w:t>
      __________________________________________________________________________</w:t>
      </w:r>
    </w:p>
    <w:bookmarkEnd w:id="198"/>
    <w:bookmarkStart w:name="z262" w:id="199"/>
    <w:p>
      <w:pPr>
        <w:spacing w:after="0"/>
        <w:ind w:left="0"/>
        <w:jc w:val="both"/>
      </w:pPr>
      <w:r>
        <w:rPr>
          <w:rFonts w:ascii="Times New Roman"/>
          <w:b w:val="false"/>
          <w:i w:val="false"/>
          <w:color w:val="000000"/>
          <w:sz w:val="28"/>
        </w:rPr>
        <w:t>
      __________________________________________________________________________</w:t>
      </w:r>
    </w:p>
    <w:bookmarkEnd w:id="199"/>
    <w:bookmarkStart w:name="z263" w:id="200"/>
    <w:p>
      <w:pPr>
        <w:spacing w:after="0"/>
        <w:ind w:left="0"/>
        <w:jc w:val="both"/>
      </w:pPr>
      <w:r>
        <w:rPr>
          <w:rFonts w:ascii="Times New Roman"/>
          <w:b w:val="false"/>
          <w:i w:val="false"/>
          <w:color w:val="000000"/>
          <w:sz w:val="28"/>
        </w:rPr>
        <w:t>
      __________________________________________________________________________</w:t>
      </w:r>
    </w:p>
    <w:bookmarkEnd w:id="200"/>
    <w:bookmarkStart w:name="z264" w:id="201"/>
    <w:p>
      <w:pPr>
        <w:spacing w:after="0"/>
        <w:ind w:left="0"/>
        <w:jc w:val="both"/>
      </w:pPr>
      <w:r>
        <w:rPr>
          <w:rFonts w:ascii="Times New Roman"/>
          <w:b w:val="false"/>
          <w:i w:val="false"/>
          <w:color w:val="000000"/>
          <w:sz w:val="28"/>
        </w:rPr>
        <w:t>
       8. Өтініш берушінің акцияларын төлеуге (өтініш берушінің жарғылық капиталындағы қатысу үлесіне) ақша енгізер алдындағы өтініш беруші акционерінің (қатысушысының) меншікті капиталының мөлшері және өтініш берушінің акцияларын төлеуге енгізілген  сома (өтініш берушінің жарғылық капиталындағы қатысу үлесіне) ____________________________________________________________________________</w:t>
      </w:r>
    </w:p>
    <w:bookmarkEnd w:id="201"/>
    <w:bookmarkStart w:name="z265" w:id="202"/>
    <w:p>
      <w:pPr>
        <w:spacing w:after="0"/>
        <w:ind w:left="0"/>
        <w:jc w:val="both"/>
      </w:pPr>
      <w:r>
        <w:rPr>
          <w:rFonts w:ascii="Times New Roman"/>
          <w:b w:val="false"/>
          <w:i w:val="false"/>
          <w:color w:val="000000"/>
          <w:sz w:val="28"/>
        </w:rPr>
        <w:t>
      ____________________________________________________________________________</w:t>
      </w:r>
    </w:p>
    <w:bookmarkEnd w:id="202"/>
    <w:bookmarkStart w:name="z266" w:id="203"/>
    <w:p>
      <w:pPr>
        <w:spacing w:after="0"/>
        <w:ind w:left="0"/>
        <w:jc w:val="both"/>
      </w:pPr>
      <w:r>
        <w:rPr>
          <w:rFonts w:ascii="Times New Roman"/>
          <w:b w:val="false"/>
          <w:i w:val="false"/>
          <w:color w:val="000000"/>
          <w:sz w:val="28"/>
        </w:rPr>
        <w:t xml:space="preserve">
       ____________________________________________________________________________ </w:t>
      </w:r>
    </w:p>
    <w:bookmarkEnd w:id="203"/>
    <w:bookmarkStart w:name="z267" w:id="204"/>
    <w:p>
      <w:pPr>
        <w:spacing w:after="0"/>
        <w:ind w:left="0"/>
        <w:jc w:val="both"/>
      </w:pPr>
      <w:r>
        <w:rPr>
          <w:rFonts w:ascii="Times New Roman"/>
          <w:b w:val="false"/>
          <w:i w:val="false"/>
          <w:color w:val="000000"/>
          <w:sz w:val="28"/>
        </w:rPr>
        <w:t>
       9. Өтініш беруші акционерінің (қатысушысының) заңды тұлғалардың атаулары мен орналасқан жерін көрсете отырып, басқа заңды тұлғаларды қатысушы, акционер ретінде құруға және олардың қызметіне қатысуы туралы мәліметтер</w:t>
      </w:r>
    </w:p>
    <w:bookmarkEnd w:id="204"/>
    <w:bookmarkStart w:name="z268" w:id="205"/>
    <w:p>
      <w:pPr>
        <w:spacing w:after="0"/>
        <w:ind w:left="0"/>
        <w:jc w:val="both"/>
      </w:pPr>
      <w:r>
        <w:rPr>
          <w:rFonts w:ascii="Times New Roman"/>
          <w:b w:val="false"/>
          <w:i w:val="false"/>
          <w:color w:val="000000"/>
          <w:sz w:val="28"/>
        </w:rPr>
        <w:t>
       _____________________________________________________________________________</w:t>
      </w:r>
    </w:p>
    <w:bookmarkEnd w:id="205"/>
    <w:bookmarkStart w:name="z269" w:id="206"/>
    <w:p>
      <w:pPr>
        <w:spacing w:after="0"/>
        <w:ind w:left="0"/>
        <w:jc w:val="both"/>
      </w:pPr>
      <w:r>
        <w:rPr>
          <w:rFonts w:ascii="Times New Roman"/>
          <w:b w:val="false"/>
          <w:i w:val="false"/>
          <w:color w:val="000000"/>
          <w:sz w:val="28"/>
        </w:rPr>
        <w:t>
       _____________________________________________________________________________</w:t>
      </w:r>
    </w:p>
    <w:bookmarkEnd w:id="206"/>
    <w:bookmarkStart w:name="z270" w:id="207"/>
    <w:p>
      <w:pPr>
        <w:spacing w:after="0"/>
        <w:ind w:left="0"/>
        <w:jc w:val="both"/>
      </w:pPr>
      <w:r>
        <w:rPr>
          <w:rFonts w:ascii="Times New Roman"/>
          <w:b w:val="false"/>
          <w:i w:val="false"/>
          <w:color w:val="000000"/>
          <w:sz w:val="28"/>
        </w:rPr>
        <w:t xml:space="preserve">
       _____________________________________________________________________________ </w:t>
      </w:r>
    </w:p>
    <w:bookmarkEnd w:id="207"/>
    <w:bookmarkStart w:name="z271" w:id="208"/>
    <w:p>
      <w:pPr>
        <w:spacing w:after="0"/>
        <w:ind w:left="0"/>
        <w:jc w:val="both"/>
      </w:pPr>
      <w:r>
        <w:rPr>
          <w:rFonts w:ascii="Times New Roman"/>
          <w:b w:val="false"/>
          <w:i w:val="false"/>
          <w:color w:val="000000"/>
          <w:sz w:val="28"/>
        </w:rPr>
        <w:t xml:space="preserve">
       10. Ұйымның атауын, орналасқан жерін көрсете отырып, өтініш берушінің акционері (қатысушысы) қатысатын өнеркәсіптік, банктік, қаржылық топтар, холдингтер, концерндер, қауымдастықтар, консорциумдар туралы мәліметтер </w:t>
      </w:r>
    </w:p>
    <w:bookmarkEnd w:id="208"/>
    <w:bookmarkStart w:name="z272" w:id="209"/>
    <w:p>
      <w:pPr>
        <w:spacing w:after="0"/>
        <w:ind w:left="0"/>
        <w:jc w:val="both"/>
      </w:pPr>
      <w:r>
        <w:rPr>
          <w:rFonts w:ascii="Times New Roman"/>
          <w:b w:val="false"/>
          <w:i w:val="false"/>
          <w:color w:val="000000"/>
          <w:sz w:val="28"/>
        </w:rPr>
        <w:t>
      _____________________________________________________________________________</w:t>
      </w:r>
    </w:p>
    <w:bookmarkEnd w:id="209"/>
    <w:bookmarkStart w:name="z273" w:id="210"/>
    <w:p>
      <w:pPr>
        <w:spacing w:after="0"/>
        <w:ind w:left="0"/>
        <w:jc w:val="both"/>
      </w:pPr>
      <w:r>
        <w:rPr>
          <w:rFonts w:ascii="Times New Roman"/>
          <w:b w:val="false"/>
          <w:i w:val="false"/>
          <w:color w:val="000000"/>
          <w:sz w:val="28"/>
        </w:rPr>
        <w:t>
       _____________________________________________________________________________</w:t>
      </w:r>
    </w:p>
    <w:bookmarkEnd w:id="210"/>
    <w:bookmarkStart w:name="z274" w:id="211"/>
    <w:p>
      <w:pPr>
        <w:spacing w:after="0"/>
        <w:ind w:left="0"/>
        <w:jc w:val="both"/>
      </w:pPr>
      <w:r>
        <w:rPr>
          <w:rFonts w:ascii="Times New Roman"/>
          <w:b w:val="false"/>
          <w:i w:val="false"/>
          <w:color w:val="000000"/>
          <w:sz w:val="28"/>
        </w:rPr>
        <w:t xml:space="preserve">
       ____________________________________________________________________________ </w:t>
      </w:r>
    </w:p>
    <w:bookmarkEnd w:id="211"/>
    <w:bookmarkStart w:name="z275" w:id="212"/>
    <w:p>
      <w:pPr>
        <w:spacing w:after="0"/>
        <w:ind w:left="0"/>
        <w:jc w:val="both"/>
      </w:pPr>
      <w:r>
        <w:rPr>
          <w:rFonts w:ascii="Times New Roman"/>
          <w:b w:val="false"/>
          <w:i w:val="false"/>
          <w:color w:val="000000"/>
          <w:sz w:val="28"/>
        </w:rPr>
        <w:t>
       11. Өтініш берушінің акционерінің (қатысушысының) атқарушы органының бірінші басшысы (атқарушы органның функцияларын жеке-дара орындайтын тұлға) және басқару органы (бақылаушы кеңесі - бар болса) туралы мәліметтер</w:t>
      </w:r>
    </w:p>
    <w:bookmarkEnd w:id="212"/>
    <w:bookmarkStart w:name="z276" w:id="213"/>
    <w:p>
      <w:pPr>
        <w:spacing w:after="0"/>
        <w:ind w:left="0"/>
        <w:jc w:val="both"/>
      </w:pPr>
      <w:r>
        <w:rPr>
          <w:rFonts w:ascii="Times New Roman"/>
          <w:b w:val="false"/>
          <w:i w:val="false"/>
          <w:color w:val="000000"/>
          <w:sz w:val="28"/>
        </w:rPr>
        <w:t>
       _____________________________________________________________________________</w:t>
      </w:r>
    </w:p>
    <w:bookmarkEnd w:id="213"/>
    <w:bookmarkStart w:name="z277" w:id="214"/>
    <w:p>
      <w:pPr>
        <w:spacing w:after="0"/>
        <w:ind w:left="0"/>
        <w:jc w:val="both"/>
      </w:pPr>
      <w:r>
        <w:rPr>
          <w:rFonts w:ascii="Times New Roman"/>
          <w:b w:val="false"/>
          <w:i w:val="false"/>
          <w:color w:val="000000"/>
          <w:sz w:val="28"/>
        </w:rPr>
        <w:t>
       ____________________________________________________________________________</w:t>
      </w:r>
    </w:p>
    <w:bookmarkEnd w:id="214"/>
    <w:bookmarkStart w:name="z278" w:id="215"/>
    <w:p>
      <w:pPr>
        <w:spacing w:after="0"/>
        <w:ind w:left="0"/>
        <w:jc w:val="both"/>
      </w:pPr>
      <w:r>
        <w:rPr>
          <w:rFonts w:ascii="Times New Roman"/>
          <w:b w:val="false"/>
          <w:i w:val="false"/>
          <w:color w:val="000000"/>
          <w:sz w:val="28"/>
        </w:rPr>
        <w:t>
       ____________________________________________________________________________</w:t>
      </w:r>
    </w:p>
    <w:bookmarkEnd w:id="215"/>
    <w:bookmarkStart w:name="z279" w:id="216"/>
    <w:p>
      <w:pPr>
        <w:spacing w:after="0"/>
        <w:ind w:left="0"/>
        <w:jc w:val="both"/>
      </w:pPr>
      <w:r>
        <w:rPr>
          <w:rFonts w:ascii="Times New Roman"/>
          <w:b w:val="false"/>
          <w:i w:val="false"/>
          <w:color w:val="000000"/>
          <w:sz w:val="28"/>
        </w:rPr>
        <w:t>
                                     (тегі, аты, әкесінің аты (бар болса)</w:t>
      </w:r>
    </w:p>
    <w:bookmarkEnd w:id="216"/>
    <w:bookmarkStart w:name="z280" w:id="217"/>
    <w:p>
      <w:pPr>
        <w:spacing w:after="0"/>
        <w:ind w:left="0"/>
        <w:jc w:val="both"/>
      </w:pPr>
      <w:r>
        <w:rPr>
          <w:rFonts w:ascii="Times New Roman"/>
          <w:b w:val="false"/>
          <w:i w:val="false"/>
          <w:color w:val="000000"/>
          <w:sz w:val="28"/>
        </w:rPr>
        <w:t>
      Дербес деректерді жинауға, өңдеуге және цифрлық жүйелерде қамтылған, заңмен қорғалатын құпияны құрайтын мәліметтерді пайдалануға келісім беремін.</w:t>
      </w:r>
    </w:p>
    <w:bookmarkEnd w:id="217"/>
    <w:bookmarkStart w:name="z281" w:id="218"/>
    <w:p>
      <w:pPr>
        <w:spacing w:after="0"/>
        <w:ind w:left="0"/>
        <w:jc w:val="both"/>
      </w:pPr>
      <w:r>
        <w:rPr>
          <w:rFonts w:ascii="Times New Roman"/>
          <w:b w:val="false"/>
          <w:i w:val="false"/>
          <w:color w:val="000000"/>
          <w:sz w:val="28"/>
        </w:rPr>
        <w:t>
      20 жылғы "___" _____________</w:t>
      </w:r>
    </w:p>
    <w:bookmarkEnd w:id="218"/>
    <w:bookmarkStart w:name="z282" w:id="219"/>
    <w:p>
      <w:pPr>
        <w:spacing w:after="0"/>
        <w:ind w:left="0"/>
        <w:jc w:val="both"/>
      </w:pPr>
      <w:r>
        <w:rPr>
          <w:rFonts w:ascii="Times New Roman"/>
          <w:b w:val="false"/>
          <w:i w:val="false"/>
          <w:color w:val="000000"/>
          <w:sz w:val="28"/>
        </w:rPr>
        <w:t>
      Өтініш беруші акционерінің (қатысушысының) немесе оның міндетін атқарушы тұлғаның атқарушы орган басшысының (атқарушы органның функцияларын жеке-дара жүзеге асыратын тұлғаның) қолы ______________________</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 операцияларының жекелеген</w:t>
            </w:r>
            <w:r>
              <w:br/>
            </w:r>
            <w:r>
              <w:rPr>
                <w:rFonts w:ascii="Times New Roman"/>
                <w:b w:val="false"/>
                <w:i w:val="false"/>
                <w:color w:val="000000"/>
                <w:sz w:val="20"/>
              </w:rPr>
              <w:t>түрлерін жүзеге асыратын ұйымдардың</w:t>
            </w:r>
            <w:r>
              <w:br/>
            </w:r>
            <w:r>
              <w:rPr>
                <w:rFonts w:ascii="Times New Roman"/>
                <w:b w:val="false"/>
                <w:i w:val="false"/>
                <w:color w:val="000000"/>
                <w:sz w:val="20"/>
              </w:rPr>
              <w:t>банк операцияларын жүргізу үшін</w:t>
            </w:r>
            <w:r>
              <w:br/>
            </w:r>
            <w:r>
              <w:rPr>
                <w:rFonts w:ascii="Times New Roman"/>
                <w:b w:val="false"/>
                <w:i w:val="false"/>
                <w:color w:val="000000"/>
                <w:sz w:val="20"/>
              </w:rPr>
              <w:t>біліктілік талаптарына, сондай-ақ</w:t>
            </w:r>
            <w:r>
              <w:br/>
            </w:r>
            <w:r>
              <w:rPr>
                <w:rFonts w:ascii="Times New Roman"/>
                <w:b w:val="false"/>
                <w:i w:val="false"/>
                <w:color w:val="000000"/>
                <w:sz w:val="20"/>
              </w:rPr>
              <w:t>көрсетілген біліктілік талаптарына</w:t>
            </w:r>
            <w:r>
              <w:br/>
            </w:r>
            <w:r>
              <w:rPr>
                <w:rFonts w:ascii="Times New Roman"/>
                <w:b w:val="false"/>
                <w:i w:val="false"/>
                <w:color w:val="000000"/>
                <w:sz w:val="20"/>
              </w:rPr>
              <w:t>сәйкестігін растайтын құжаттар тізбесіне</w:t>
            </w:r>
            <w:r>
              <w:br/>
            </w:r>
            <w:r>
              <w:rPr>
                <w:rFonts w:ascii="Times New Roman"/>
                <w:b w:val="false"/>
                <w:i w:val="false"/>
                <w:color w:val="000000"/>
                <w:sz w:val="20"/>
              </w:rPr>
              <w:t>2-қосымша</w:t>
            </w:r>
          </w:p>
        </w:tc>
      </w:tr>
    </w:tbl>
    <w:bookmarkStart w:name="z284" w:id="220"/>
    <w:p>
      <w:pPr>
        <w:spacing w:after="0"/>
        <w:ind w:left="0"/>
        <w:jc w:val="both"/>
      </w:pPr>
      <w:r>
        <w:rPr>
          <w:rFonts w:ascii="Times New Roman"/>
          <w:b w:val="false"/>
          <w:i w:val="false"/>
          <w:color w:val="000000"/>
          <w:sz w:val="28"/>
        </w:rPr>
        <w:t xml:space="preserve">
      </w:t>
      </w:r>
    </w:p>
    <w:bookmarkEnd w:id="220"/>
    <w:p>
      <w:pPr>
        <w:spacing w:after="0"/>
        <w:ind w:left="0"/>
        <w:jc w:val="both"/>
      </w:pPr>
      <w:r>
        <w:drawing>
          <wp:inline distT="0" distB="0" distL="0" distR="0">
            <wp:extent cx="17272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27200" cy="119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21"/>
    <w:p>
      <w:pPr>
        <w:spacing w:after="0"/>
        <w:ind w:left="0"/>
        <w:jc w:val="left"/>
      </w:pPr>
      <w:r>
        <w:rPr>
          <w:rFonts w:ascii="Times New Roman"/>
          <w:b/>
          <w:i w:val="false"/>
          <w:color w:val="000000"/>
        </w:rPr>
        <w:t xml:space="preserve">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 мәліметтер нысаны</w:t>
      </w:r>
    </w:p>
    <w:bookmarkEnd w:id="221"/>
    <w:bookmarkStart w:name="z286" w:id="222"/>
    <w:p>
      <w:pPr>
        <w:spacing w:after="0"/>
        <w:ind w:left="0"/>
        <w:jc w:val="left"/>
      </w:pPr>
      <w:r>
        <w:rPr>
          <w:rFonts w:ascii="Times New Roman"/>
          <w:b/>
          <w:i w:val="false"/>
          <w:color w:val="000000"/>
        </w:rPr>
        <w:t xml:space="preserve"> ________________________________________________________________</w:t>
      </w:r>
      <w:r>
        <w:br/>
      </w:r>
      <w:r>
        <w:rPr>
          <w:rFonts w:ascii="Times New Roman"/>
          <w:b/>
          <w:i w:val="false"/>
          <w:color w:val="000000"/>
        </w:rPr>
        <w:t>________________________________________________________________</w:t>
      </w:r>
      <w:r>
        <w:br/>
      </w:r>
      <w:r>
        <w:rPr>
          <w:rFonts w:ascii="Times New Roman"/>
          <w:b/>
          <w:i w:val="false"/>
          <w:color w:val="000000"/>
        </w:rPr>
        <w:t xml:space="preserve"> (ұйымның атауы)</w:t>
      </w:r>
      <w:r>
        <w:br/>
      </w:r>
      <w:r>
        <w:rPr>
          <w:rFonts w:ascii="Times New Roman"/>
          <w:b/>
          <w:i w:val="false"/>
          <w:color w:val="000000"/>
        </w:rPr>
        <w:t>________________________________________________________________________________________________</w:t>
      </w:r>
      <w:r>
        <w:br/>
      </w:r>
      <w:r>
        <w:rPr>
          <w:rFonts w:ascii="Times New Roman"/>
          <w:b/>
          <w:i w:val="false"/>
          <w:color w:val="000000"/>
        </w:rPr>
        <w:t>________________________________________________________________________________________________</w:t>
      </w:r>
      <w:r>
        <w:br/>
      </w:r>
      <w:r>
        <w:rPr>
          <w:rFonts w:ascii="Times New Roman"/>
          <w:b/>
          <w:i w:val="false"/>
          <w:color w:val="000000"/>
        </w:rPr>
        <w:t>________________________________________________________________________________</w:t>
      </w:r>
      <w:r>
        <w:br/>
      </w:r>
      <w:r>
        <w:rPr>
          <w:rFonts w:ascii="Times New Roman"/>
          <w:b/>
          <w:i w:val="false"/>
          <w:color w:val="000000"/>
        </w:rPr>
        <w:t xml:space="preserve"> (тегі, аты, әкесінің аты (ол бар болса), лауазымы)</w:t>
      </w:r>
    </w:p>
    <w:bookmarkEnd w:id="222"/>
    <w:bookmarkStart w:name="z287" w:id="223"/>
    <w:p>
      <w:pPr>
        <w:spacing w:after="0"/>
        <w:ind w:left="0"/>
        <w:jc w:val="both"/>
      </w:pPr>
      <w:r>
        <w:rPr>
          <w:rFonts w:ascii="Times New Roman"/>
          <w:b w:val="false"/>
          <w:i w:val="false"/>
          <w:color w:val="000000"/>
          <w:sz w:val="28"/>
        </w:rPr>
        <w:t>
      1.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туралы жалпы мәліметтер:</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деректері, жеке сәйкестендіру нөмірі немесе резиденті жеке тұлға болып табылатын мемлекетте жеке тұлға үшін қалыптастырылатын өзге де бірегей нөмір (болған кезде)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(қала коды, жұмыс және үй)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224"/>
    <w:p>
      <w:pPr>
        <w:spacing w:after="0"/>
        <w:ind w:left="0"/>
        <w:jc w:val="both"/>
      </w:pPr>
      <w:r>
        <w:rPr>
          <w:rFonts w:ascii="Times New Roman"/>
          <w:b w:val="false"/>
          <w:i w:val="false"/>
          <w:color w:val="000000"/>
          <w:sz w:val="28"/>
        </w:rPr>
        <w:t>
      2. Білімі:</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Оқу</w:t>
            </w:r>
            <w:r>
              <w:rPr>
                <w:rFonts w:ascii="Times New Roman"/>
                <w:b w:val="false"/>
                <w:i w:val="false"/>
                <w:color w:val="000000"/>
                <w:sz w:val="20"/>
              </w:rPr>
              <w:t xml:space="preserve"> </w:t>
            </w:r>
            <w:r>
              <w:rPr>
                <w:rFonts w:ascii="Times New Roman"/>
                <w:b/>
                <w:i w:val="false"/>
                <w:color w:val="000000"/>
                <w:sz w:val="20"/>
              </w:rPr>
              <w:t>орнының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w:t>
            </w:r>
            <w:r>
              <w:rPr>
                <w:rFonts w:ascii="Times New Roman"/>
                <w:b w:val="false"/>
                <w:i w:val="false"/>
                <w:color w:val="000000"/>
                <w:sz w:val="20"/>
              </w:rPr>
              <w:t xml:space="preserve"> </w:t>
            </w:r>
            <w:r>
              <w:rPr>
                <w:rFonts w:ascii="Times New Roman"/>
                <w:b/>
                <w:i w:val="false"/>
                <w:color w:val="000000"/>
                <w:sz w:val="20"/>
              </w:rPr>
              <w:t>жылы</w:t>
            </w:r>
            <w:r>
              <w:rPr>
                <w:rFonts w:ascii="Times New Roman"/>
                <w:b/>
                <w:i w:val="false"/>
                <w:color w:val="000000"/>
                <w:sz w:val="20"/>
              </w:rPr>
              <w:t xml:space="preserve"> – </w:t>
            </w:r>
            <w:r>
              <w:rPr>
                <w:rFonts w:ascii="Times New Roman"/>
                <w:b/>
                <w:i w:val="false"/>
                <w:color w:val="000000"/>
                <w:sz w:val="20"/>
              </w:rPr>
              <w:t>бітірген</w:t>
            </w:r>
            <w:r>
              <w:rPr>
                <w:rFonts w:ascii="Times New Roman"/>
                <w:b w:val="false"/>
                <w:i w:val="false"/>
                <w:color w:val="000000"/>
                <w:sz w:val="20"/>
              </w:rPr>
              <w:t xml:space="preserve"> </w:t>
            </w:r>
            <w:r>
              <w:rPr>
                <w:rFonts w:ascii="Times New Roman"/>
                <w:b/>
                <w:i w:val="false"/>
                <w:color w:val="000000"/>
                <w:sz w:val="20"/>
              </w:rPr>
              <w:t>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Білімі</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дипломның</w:t>
            </w:r>
            <w:r>
              <w:rPr>
                <w:rFonts w:ascii="Times New Roman"/>
                <w:b w:val="false"/>
                <w:i w:val="false"/>
                <w:color w:val="000000"/>
                <w:sz w:val="20"/>
              </w:rPr>
              <w:t xml:space="preserve"> </w:t>
            </w:r>
            <w:r>
              <w:rPr>
                <w:rFonts w:ascii="Times New Roman"/>
                <w:b/>
                <w:i w:val="false"/>
                <w:color w:val="000000"/>
                <w:sz w:val="20"/>
              </w:rPr>
              <w:t>деректемелері</w:t>
            </w:r>
            <w:r>
              <w:rPr>
                <w:rFonts w:ascii="Times New Roman"/>
                <w:b/>
                <w:i w:val="false"/>
                <w:color w:val="000000"/>
                <w:sz w:val="20"/>
              </w:rPr>
              <w:t>(</w:t>
            </w:r>
            <w:r>
              <w:rPr>
                <w:rFonts w:ascii="Times New Roman"/>
                <w:b/>
                <w:i w:val="false"/>
                <w:color w:val="000000"/>
                <w:sz w:val="20"/>
              </w:rPr>
              <w:t xml:space="preserve">бар </w:t>
            </w:r>
            <w:r>
              <w:rPr>
                <w:rFonts w:ascii="Times New Roman"/>
                <w:b/>
                <w:i w:val="false"/>
                <w:color w:val="000000"/>
                <w:sz w:val="20"/>
              </w:rPr>
              <w:t>болса</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нөмірі</w:t>
            </w:r>
            <w:r>
              <w:rPr>
                <w:rFonts w:ascii="Times New Roman"/>
                <w:b/>
                <w:i w:val="false"/>
                <w:color w:val="000000"/>
                <w:sz w:val="20"/>
              </w:rPr>
              <w: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9" w:id="225"/>
    <w:p>
      <w:pPr>
        <w:spacing w:after="0"/>
        <w:ind w:left="0"/>
        <w:jc w:val="both"/>
      </w:pPr>
      <w:r>
        <w:rPr>
          <w:rFonts w:ascii="Times New Roman"/>
          <w:b w:val="false"/>
          <w:i w:val="false"/>
          <w:color w:val="000000"/>
          <w:sz w:val="28"/>
        </w:rPr>
        <w:t>
      3.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оларға қатысты ірі акционер болып табылатын не мүлкіндегі тиісті үлеске құқығы бар заңды тұлғалар туралы мәліметтер:</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6"/>
          <w:p>
            <w:pPr>
              <w:spacing w:after="20"/>
              <w:ind w:left="20"/>
              <w:jc w:val="both"/>
            </w:pPr>
            <w:r>
              <w:rPr>
                <w:rFonts w:ascii="Times New Roman"/>
                <w:b w:val="false"/>
                <w:i w:val="false"/>
                <w:color w:val="000000"/>
                <w:sz w:val="20"/>
              </w:rPr>
              <w:t>
Заңды тұлғаның атауы және орналасқан орны</w:t>
            </w:r>
          </w:p>
          <w:bookmarkEnd w:id="226"/>
          <w:p>
            <w:pPr>
              <w:spacing w:after="20"/>
              <w:ind w:left="20"/>
              <w:jc w:val="both"/>
            </w:pPr>
            <w:r>
              <w:rPr>
                <w:rFonts w:ascii="Times New Roman"/>
                <w:b w:val="false"/>
                <w:i w:val="false"/>
                <w:color w:val="000000"/>
                <w:sz w:val="20"/>
              </w:rPr>
              <w:t>
(заңды тұлғаның БСН,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 үлесі немесе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тұлғаға тиесілі акциялар санының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1" w:id="227"/>
    <w:p>
      <w:pPr>
        <w:spacing w:after="0"/>
        <w:ind w:left="0"/>
        <w:jc w:val="both"/>
      </w:pPr>
      <w:r>
        <w:rPr>
          <w:rFonts w:ascii="Times New Roman"/>
          <w:b w:val="false"/>
          <w:i w:val="false"/>
          <w:color w:val="000000"/>
          <w:sz w:val="28"/>
        </w:rPr>
        <w:t>
      Ескертпе: 3-бағанда акцияларды (үлесті)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сенімгерлік басқаруындағы үлесті,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өзге тұлғалармен бірлесіп иелену нәтижесінде ірі қатысушы болып табылатын акциялардың (үлестердің) санын ескере отырып көрсету қажет.</w:t>
      </w:r>
    </w:p>
    <w:bookmarkEnd w:id="227"/>
    <w:bookmarkStart w:name="z292" w:id="228"/>
    <w:p>
      <w:pPr>
        <w:spacing w:after="0"/>
        <w:ind w:left="0"/>
        <w:jc w:val="both"/>
      </w:pPr>
      <w:r>
        <w:rPr>
          <w:rFonts w:ascii="Times New Roman"/>
          <w:b w:val="false"/>
          <w:i w:val="false"/>
          <w:color w:val="000000"/>
          <w:sz w:val="28"/>
        </w:rPr>
        <w:t>
      4. Еңбек қызметі туралы мәліметтер.</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i w:val="false"/>
                <w:color w:val="000000"/>
                <w:sz w:val="20"/>
              </w:rPr>
              <w:t xml:space="preserve"> (</w:t>
            </w:r>
            <w:r>
              <w:rPr>
                <w:rFonts w:ascii="Times New Roman"/>
                <w:b/>
                <w:i w:val="false"/>
                <w:color w:val="000000"/>
                <w:sz w:val="20"/>
              </w:rPr>
              <w:t>күн</w:t>
            </w:r>
            <w:r>
              <w:rPr>
                <w:rFonts w:ascii="Times New Roman"/>
                <w:b/>
                <w:i w:val="false"/>
                <w:color w:val="000000"/>
                <w:sz w:val="20"/>
              </w:rPr>
              <w:t xml:space="preserve">, ай, </w:t>
            </w:r>
            <w:r>
              <w:rPr>
                <w:rFonts w:ascii="Times New Roman"/>
                <w:b/>
                <w:i w:val="false"/>
                <w:color w:val="000000"/>
                <w:sz w:val="20"/>
              </w:rPr>
              <w:t>жыл</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w:t>
            </w:r>
            <w:r>
              <w:rPr>
                <w:rFonts w:ascii="Times New Roman"/>
                <w:b/>
                <w:i w:val="false"/>
                <w:color w:val="000000"/>
                <w:sz w:val="20"/>
              </w:rPr>
              <w:t>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Тәртіптік</w:t>
            </w:r>
            <w:r>
              <w:rPr>
                <w:rFonts w:ascii="Times New Roman"/>
                <w:b w:val="false"/>
                <w:i w:val="false"/>
                <w:color w:val="000000"/>
                <w:sz w:val="20"/>
              </w:rPr>
              <w:t xml:space="preserve"> </w:t>
            </w:r>
            <w:r>
              <w:rPr>
                <w:rFonts w:ascii="Times New Roman"/>
                <w:b/>
                <w:i w:val="false"/>
                <w:color w:val="000000"/>
                <w:sz w:val="20"/>
              </w:rPr>
              <w:t>жазалардың</w:t>
            </w:r>
            <w:r>
              <w:rPr>
                <w:rFonts w:ascii="Times New Roman"/>
                <w:b w:val="false"/>
                <w:i w:val="false"/>
                <w:color w:val="000000"/>
                <w:sz w:val="20"/>
              </w:rPr>
              <w:t xml:space="preserve"> </w:t>
            </w:r>
            <w:r>
              <w:rPr>
                <w:rFonts w:ascii="Times New Roman"/>
                <w:b/>
                <w:i w:val="false"/>
                <w:color w:val="000000"/>
                <w:sz w:val="20"/>
              </w:rPr>
              <w:t>болуы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шығу</w:t>
            </w:r>
            <w:r>
              <w:rPr>
                <w:rFonts w:ascii="Times New Roman"/>
                <w:b/>
                <w:i w:val="false"/>
                <w:color w:val="000000"/>
                <w:sz w:val="20"/>
              </w:rPr>
              <w:t xml:space="preserve">, </w:t>
            </w:r>
            <w:r>
              <w:rPr>
                <w:rFonts w:ascii="Times New Roman"/>
                <w:b/>
                <w:i w:val="false"/>
                <w:color w:val="000000"/>
                <w:sz w:val="20"/>
              </w:rPr>
              <w:t>лауазымнан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себептері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29"/>
          <w:p>
            <w:pPr>
              <w:spacing w:after="20"/>
              <w:ind w:left="20"/>
              <w:jc w:val="both"/>
            </w:pPr>
            <w:r>
              <w:rPr>
                <w:rFonts w:ascii="Times New Roman"/>
                <w:b w:val="false"/>
                <w:i w:val="false"/>
                <w:color w:val="000000"/>
                <w:sz w:val="20"/>
              </w:rPr>
              <w:t>
</w:t>
            </w:r>
            <w:r>
              <w:rPr>
                <w:rFonts w:ascii="Times New Roman"/>
                <w:b/>
                <w:i w:val="false"/>
                <w:color w:val="000000"/>
                <w:sz w:val="20"/>
              </w:rPr>
              <w:t>Өзге</w:t>
            </w:r>
            <w:r>
              <w:rPr>
                <w:rFonts w:ascii="Times New Roman"/>
                <w:b/>
                <w:i w:val="false"/>
                <w:color w:val="000000"/>
                <w:sz w:val="20"/>
              </w:rPr>
              <w:t xml:space="preserve"> де </w:t>
            </w:r>
            <w:r>
              <w:rPr>
                <w:rFonts w:ascii="Times New Roman"/>
                <w:b/>
                <w:i w:val="false"/>
                <w:color w:val="000000"/>
                <w:sz w:val="20"/>
              </w:rPr>
              <w:t>мәліметтер</w:t>
            </w:r>
          </w:p>
          <w:bookmarkEnd w:id="229"/>
          <w:p>
            <w:pPr>
              <w:spacing w:after="20"/>
              <w:ind w:left="20"/>
              <w:jc w:val="both"/>
            </w:pPr>
            <w:r>
              <w:rPr>
                <w:rFonts w:ascii="Times New Roman"/>
                <w:b w:val="false"/>
                <w:i w:val="false"/>
                <w:color w:val="000000"/>
                <w:sz w:val="20"/>
              </w:rPr>
              <w:t>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4" w:id="230"/>
    <w:p>
      <w:pPr>
        <w:spacing w:after="0"/>
        <w:ind w:left="0"/>
        <w:jc w:val="both"/>
      </w:pPr>
      <w:r>
        <w:rPr>
          <w:rFonts w:ascii="Times New Roman"/>
          <w:b w:val="false"/>
          <w:i w:val="false"/>
          <w:color w:val="000000"/>
          <w:sz w:val="28"/>
        </w:rPr>
        <w:t>
      Ескертпе: бұл тармақта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еңбек қызметі (заңды тұлғаның басқару органындағы мүшелікті қоса алғанда), оның ішінде жоғары оқу орнын бітірген сәттен бастап,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еңбек қызметі жүзеге асырылмаған кезең көрсетіледі.</w:t>
      </w:r>
    </w:p>
    <w:bookmarkEnd w:id="230"/>
    <w:bookmarkStart w:name="z295" w:id="231"/>
    <w:p>
      <w:pPr>
        <w:spacing w:after="0"/>
        <w:ind w:left="0"/>
        <w:jc w:val="both"/>
      </w:pPr>
      <w:r>
        <w:rPr>
          <w:rFonts w:ascii="Times New Roman"/>
          <w:b w:val="false"/>
          <w:i w:val="false"/>
          <w:color w:val="000000"/>
          <w:sz w:val="28"/>
        </w:rPr>
        <w:t xml:space="preserve">
      *егер ұйым Қазақстан Республикасының бейрезиденті болып табылса, Қазақстан Республикасының бейрезидент ұйымының тіркелген елі көрсетіледі; </w:t>
      </w:r>
    </w:p>
    <w:bookmarkEnd w:id="231"/>
    <w:bookmarkStart w:name="z296" w:id="232"/>
    <w:p>
      <w:pPr>
        <w:spacing w:after="0"/>
        <w:ind w:left="0"/>
        <w:jc w:val="both"/>
      </w:pPr>
      <w:r>
        <w:rPr>
          <w:rFonts w:ascii="Times New Roman"/>
          <w:b w:val="false"/>
          <w:i w:val="false"/>
          <w:color w:val="000000"/>
          <w:sz w:val="28"/>
        </w:rPr>
        <w:t>
      **қаржы ұйымдарының дербес құрылымдық бөлімшесінің (департаменттің, басқарманың, филиалдың) басшысы (бастықтың орынбасары), қаржылық, басқарушы және (немесе) атқарушы директор қызметін атқарған жағдайда жетекшілік етілетін бөлімшелер, осы ұйымда қаржылық қызмет көрсетуге байланысты мәселелер көрсетіледі; аудиторлық қызмет саласында реттеуді жүзеге асыратын уәкілетті органда жұмыс стажы болған жағдайда, қаржы ұйымдарына аудит жүргізу жөніндегі қызметтерді реттеуге қатысты негізгі функционалдық міндеттер көрсетіледі.</w:t>
      </w:r>
    </w:p>
    <w:bookmarkEnd w:id="232"/>
    <w:bookmarkStart w:name="z297" w:id="233"/>
    <w:p>
      <w:pPr>
        <w:spacing w:after="0"/>
        <w:ind w:left="0"/>
        <w:jc w:val="both"/>
      </w:pPr>
      <w:r>
        <w:rPr>
          <w:rFonts w:ascii="Times New Roman"/>
          <w:b w:val="false"/>
          <w:i w:val="false"/>
          <w:color w:val="000000"/>
          <w:sz w:val="28"/>
        </w:rPr>
        <w:t>
      5.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тұлғаның қаржы ұйымдарының аудитін жүргізуіне, салық бойынша аудитті қоса алғанда, қатысуы туралы мәліметтер:</w:t>
      </w:r>
    </w:p>
    <w:bookmarkEnd w:id="233"/>
    <w:bookmarkStart w:name="z298" w:id="234"/>
    <w:p>
      <w:pPr>
        <w:spacing w:after="0"/>
        <w:ind w:left="0"/>
        <w:jc w:val="both"/>
      </w:pPr>
      <w:r>
        <w:rPr>
          <w:rFonts w:ascii="Times New Roman"/>
          <w:b w:val="false"/>
          <w:i w:val="false"/>
          <w:color w:val="000000"/>
          <w:sz w:val="28"/>
        </w:rPr>
        <w:t>
      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 _______________________________________________________________________________________________</w:t>
      </w:r>
    </w:p>
    <w:bookmarkEnd w:id="234"/>
    <w:bookmarkStart w:name="z299" w:id="235"/>
    <w:p>
      <w:pPr>
        <w:spacing w:after="0"/>
        <w:ind w:left="0"/>
        <w:jc w:val="both"/>
      </w:pPr>
      <w:r>
        <w:rPr>
          <w:rFonts w:ascii="Times New Roman"/>
          <w:b w:val="false"/>
          <w:i w:val="false"/>
          <w:color w:val="000000"/>
          <w:sz w:val="28"/>
        </w:rPr>
        <w:t>
      (қаржы ұйымының атауын, аудит жүргізу мерзімін, сондай-ақ аудит жүргізілген қаржылық есепті құру кезеңін, сондай-ақ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аудитор-орындаушы (бар болса) ретінде аудиторлық есепке қол қойған күнін көрсету</w:t>
      </w:r>
    </w:p>
    <w:bookmarkEnd w:id="235"/>
    <w:bookmarkStart w:name="z300" w:id="236"/>
    <w:p>
      <w:pPr>
        <w:spacing w:after="0"/>
        <w:ind w:left="0"/>
        <w:jc w:val="both"/>
      </w:pPr>
      <w:r>
        <w:rPr>
          <w:rFonts w:ascii="Times New Roman"/>
          <w:b w:val="false"/>
          <w:i w:val="false"/>
          <w:color w:val="000000"/>
          <w:sz w:val="28"/>
        </w:rPr>
        <w:t>
      6. Ұйымдардағы инвестициялық комитеттерде мүшелігі туралы мәліметтер:</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w:t>
            </w:r>
            <w:r>
              <w:rPr>
                <w:rFonts w:ascii="Times New Roman"/>
                <w:b/>
                <w:i w:val="false"/>
                <w:color w:val="000000"/>
                <w:sz w:val="20"/>
              </w:rPr>
              <w:t xml:space="preserve"> (</w:t>
            </w:r>
            <w:r>
              <w:rPr>
                <w:rFonts w:ascii="Times New Roman"/>
                <w:b/>
                <w:i w:val="false"/>
                <w:color w:val="000000"/>
                <w:sz w:val="20"/>
              </w:rPr>
              <w:t>күні</w:t>
            </w:r>
            <w:r>
              <w:rPr>
                <w:rFonts w:ascii="Times New Roman"/>
                <w:b/>
                <w:i w:val="false"/>
                <w:color w:val="000000"/>
                <w:sz w:val="20"/>
              </w:rPr>
              <w:t xml:space="preserve">, </w:t>
            </w:r>
            <w:r>
              <w:rPr>
                <w:rFonts w:ascii="Times New Roman"/>
                <w:b/>
                <w:i w:val="false"/>
                <w:color w:val="000000"/>
                <w:sz w:val="20"/>
              </w:rPr>
              <w:t>айы</w:t>
            </w:r>
            <w:r>
              <w:rPr>
                <w:rFonts w:ascii="Times New Roman"/>
                <w:b/>
                <w:i w:val="false"/>
                <w:color w:val="000000"/>
                <w:sz w:val="20"/>
              </w:rPr>
              <w:t xml:space="preserve">, </w:t>
            </w:r>
            <w:r>
              <w:rPr>
                <w:rFonts w:ascii="Times New Roman"/>
                <w:b/>
                <w:i w:val="false"/>
                <w:color w:val="000000"/>
                <w:sz w:val="20"/>
              </w:rPr>
              <w:t>жылы</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Жұмыстан</w:t>
            </w:r>
            <w:r>
              <w:rPr>
                <w:rFonts w:ascii="Times New Roman"/>
                <w:b w:val="false"/>
                <w:i w:val="false"/>
                <w:color w:val="000000"/>
                <w:sz w:val="20"/>
              </w:rPr>
              <w:t xml:space="preserve"> </w:t>
            </w:r>
            <w:r>
              <w:rPr>
                <w:rFonts w:ascii="Times New Roman"/>
                <w:b/>
                <w:i w:val="false"/>
                <w:color w:val="000000"/>
                <w:sz w:val="20"/>
              </w:rPr>
              <w:t>шығу</w:t>
            </w:r>
            <w:r>
              <w:rPr>
                <w:rFonts w:ascii="Times New Roman"/>
                <w:b/>
                <w:i w:val="false"/>
                <w:color w:val="000000"/>
                <w:sz w:val="20"/>
              </w:rPr>
              <w:t xml:space="preserve">, </w:t>
            </w:r>
            <w:r>
              <w:rPr>
                <w:rFonts w:ascii="Times New Roman"/>
                <w:b/>
                <w:i w:val="false"/>
                <w:color w:val="000000"/>
                <w:sz w:val="20"/>
              </w:rPr>
              <w:t>лауазымнан</w:t>
            </w:r>
            <w:r>
              <w:rPr>
                <w:rFonts w:ascii="Times New Roman"/>
                <w:b w:val="false"/>
                <w:i w:val="false"/>
                <w:color w:val="000000"/>
                <w:sz w:val="20"/>
              </w:rPr>
              <w:t xml:space="preserve"> </w:t>
            </w:r>
            <w:r>
              <w:rPr>
                <w:rFonts w:ascii="Times New Roman"/>
                <w:b/>
                <w:i w:val="false"/>
                <w:color w:val="000000"/>
                <w:sz w:val="20"/>
              </w:rPr>
              <w:t>босату</w:t>
            </w:r>
            <w:r>
              <w:rPr>
                <w:rFonts w:ascii="Times New Roman"/>
                <w:b w:val="false"/>
                <w:i w:val="false"/>
                <w:color w:val="000000"/>
                <w:sz w:val="20"/>
              </w:rPr>
              <w:t xml:space="preserve"> </w:t>
            </w:r>
            <w:r>
              <w:rPr>
                <w:rFonts w:ascii="Times New Roman"/>
                <w:b/>
                <w:i w:val="false"/>
                <w:color w:val="000000"/>
                <w:sz w:val="20"/>
              </w:rPr>
              <w:t>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1" w:id="237"/>
    <w:p>
      <w:pPr>
        <w:spacing w:after="0"/>
        <w:ind w:left="0"/>
        <w:jc w:val="both"/>
      </w:pPr>
      <w:r>
        <w:rPr>
          <w:rFonts w:ascii="Times New Roman"/>
          <w:b w:val="false"/>
          <w:i w:val="false"/>
          <w:color w:val="000000"/>
          <w:sz w:val="28"/>
        </w:rPr>
        <w:t>
      7. Банк операцияларының жекелеген түрлерін жүзеге асыратын ұйымның басшы қызметкерінің, банк операцияларының жекелеген түрлерін жүзеге асыратын ұйымның акционері (қатысушысы) - заңды тұлғаның басшы қызметкерінің, акционері (қатысушысы) - жеке тұлғаның бұрын:</w:t>
      </w:r>
    </w:p>
    <w:bookmarkEnd w:id="237"/>
    <w:bookmarkStart w:name="z302" w:id="238"/>
    <w:p>
      <w:pPr>
        <w:spacing w:after="0"/>
        <w:ind w:left="0"/>
        <w:jc w:val="both"/>
      </w:pPr>
      <w:r>
        <w:rPr>
          <w:rFonts w:ascii="Times New Roman"/>
          <w:b w:val="false"/>
          <w:i w:val="false"/>
          <w:color w:val="000000"/>
          <w:sz w:val="28"/>
        </w:rPr>
        <w:t>
      банкке реттеу режимін қолданғанға;</w:t>
      </w:r>
    </w:p>
    <w:bookmarkEnd w:id="238"/>
    <w:bookmarkStart w:name="z303" w:id="239"/>
    <w:p>
      <w:pPr>
        <w:spacing w:after="0"/>
        <w:ind w:left="0"/>
        <w:jc w:val="both"/>
      </w:pPr>
      <w:r>
        <w:rPr>
          <w:rFonts w:ascii="Times New Roman"/>
          <w:b w:val="false"/>
          <w:i w:val="false"/>
          <w:color w:val="000000"/>
          <w:sz w:val="28"/>
        </w:rPr>
        <w:t>
      оларды таратуға және (немесе) қаржы нарығындағы қызметті жүзеге асыруды тоқтатуға алып келген қаржы ұйымын, оның ішінде Қазақстан Республикасының бейрезидент қаржы ұйымын лицензиядан айырғанға;</w:t>
      </w:r>
    </w:p>
    <w:bookmarkEnd w:id="239"/>
    <w:bookmarkStart w:name="z304" w:id="240"/>
    <w:p>
      <w:pPr>
        <w:spacing w:after="0"/>
        <w:ind w:left="0"/>
        <w:jc w:val="both"/>
      </w:pPr>
      <w:r>
        <w:rPr>
          <w:rFonts w:ascii="Times New Roman"/>
          <w:b w:val="false"/>
          <w:i w:val="false"/>
          <w:color w:val="000000"/>
          <w:sz w:val="28"/>
        </w:rPr>
        <w:t>
      қаржы ұйымын, оның ішінде Қазақстан Республикасының бейрезидент қаржы ұйымын мәжбүрлеп тарату немесе Қазақстан Республикасының заңнамасында немесе резиденті Қазақстан Республикасының бейрезидент қаржы ұйымы болып табылатын мемлекеттің заңнамасында белгіленген тәртіппен оны төлемге қабілетсіз (банкрот) деп тану туралы сот шешімінің заңды күшіне енуіне;</w:t>
      </w:r>
    </w:p>
    <w:bookmarkEnd w:id="240"/>
    <w:bookmarkStart w:name="z305" w:id="241"/>
    <w:p>
      <w:pPr>
        <w:spacing w:after="0"/>
        <w:ind w:left="0"/>
        <w:jc w:val="both"/>
      </w:pPr>
      <w:r>
        <w:rPr>
          <w:rFonts w:ascii="Times New Roman"/>
          <w:b w:val="false"/>
          <w:i w:val="false"/>
          <w:color w:val="000000"/>
          <w:sz w:val="28"/>
        </w:rPr>
        <w:t>
      Қазақстан Республикасының заңдарында белгіленген жағдайларда Қазақстан Республикасы бейрезидент банкі филиалының, Қазақстан Республикасы бейрезидент сақтандыру (қайта сақтандыру) ұйымы филиалының қызметін мәжбүрлеп тарату туралы сот актісі заңды күшіне енгенге дейін бір жылдан аспайтын кезеңде қаржы ұйымының басқару органының басшысы, мүшесі, атқарушы органының басшысы, оның орынбасары немесе атқарушы органның мүшесі, қаржы ұйымының бас бухгалтері, бас бухгалтердің орынбасары, Қазақстан Республикасының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басшысы, басшысының орынбасары, бас бухгалтері, бас бухгалтерінің орынбасары, қаржы ұйымының, оның ішінде Қазақстан Республикасы бейрезидент қаржы ұйымының жеке тұлға-ірі қатысушысы, ірі қатысушы (банк холдингі)-заңды тұлғаның басшысы болғандығы туралы мәліметтер.</w:t>
      </w:r>
    </w:p>
    <w:bookmarkEnd w:id="241"/>
    <w:bookmarkStart w:name="z306" w:id="242"/>
    <w:p>
      <w:pPr>
        <w:spacing w:after="0"/>
        <w:ind w:left="0"/>
        <w:jc w:val="both"/>
      </w:pPr>
      <w:r>
        <w:rPr>
          <w:rFonts w:ascii="Times New Roman"/>
          <w:b w:val="false"/>
          <w:i w:val="false"/>
          <w:color w:val="000000"/>
          <w:sz w:val="28"/>
        </w:rPr>
        <w:t>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___________________________________________________________________________________</w:t>
      </w:r>
    </w:p>
    <w:bookmarkEnd w:id="242"/>
    <w:bookmarkStart w:name="z307" w:id="243"/>
    <w:p>
      <w:pPr>
        <w:spacing w:after="0"/>
        <w:ind w:left="0"/>
        <w:jc w:val="both"/>
      </w:pPr>
      <w:r>
        <w:rPr>
          <w:rFonts w:ascii="Times New Roman"/>
          <w:b w:val="false"/>
          <w:i w:val="false"/>
          <w:color w:val="000000"/>
          <w:sz w:val="28"/>
        </w:rPr>
        <w:t>
      (иә (жоқ), ұйымның атауын, лауазымын, жұмыс кезеңін көрсету)</w:t>
      </w:r>
    </w:p>
    <w:bookmarkEnd w:id="243"/>
    <w:bookmarkStart w:name="z308" w:id="244"/>
    <w:p>
      <w:pPr>
        <w:spacing w:after="0"/>
        <w:ind w:left="0"/>
        <w:jc w:val="both"/>
      </w:pPr>
      <w:r>
        <w:rPr>
          <w:rFonts w:ascii="Times New Roman"/>
          <w:b w:val="false"/>
          <w:i w:val="false"/>
          <w:color w:val="000000"/>
          <w:sz w:val="28"/>
        </w:rPr>
        <w:t>
      8. Төмендегі мән-жайлардың бірі болған кезде:</w:t>
      </w:r>
    </w:p>
    <w:bookmarkEnd w:id="244"/>
    <w:bookmarkStart w:name="z309" w:id="245"/>
    <w:p>
      <w:pPr>
        <w:spacing w:after="0"/>
        <w:ind w:left="0"/>
        <w:jc w:val="both"/>
      </w:pPr>
      <w:r>
        <w:rPr>
          <w:rFonts w:ascii="Times New Roman"/>
          <w:b w:val="false"/>
          <w:i w:val="false"/>
          <w:color w:val="000000"/>
          <w:sz w:val="28"/>
        </w:rPr>
        <w:t>
      қатарынан төрт және одан да көп кезең ішінде шығарылған эмиссиялық бағалы қағаздар бойынша купондық сыйақы төлемеу;</w:t>
      </w:r>
    </w:p>
    <w:bookmarkEnd w:id="245"/>
    <w:bookmarkStart w:name="z310" w:id="246"/>
    <w:p>
      <w:pPr>
        <w:spacing w:after="0"/>
        <w:ind w:left="0"/>
        <w:jc w:val="both"/>
      </w:pPr>
      <w:r>
        <w:rPr>
          <w:rFonts w:ascii="Times New Roman"/>
          <w:b w:val="false"/>
          <w:i w:val="false"/>
          <w:color w:val="000000"/>
          <w:sz w:val="28"/>
        </w:rPr>
        <w:t>
      дефолтқа жол берілген шығарылған эмиссиялық бағалы қағаздар бойынша купондық сыйақы төлеу бойынша берешек сомасының купондық сыйақының төрт еселенген және (немесе) одан да көп мөлшерін құрауы;</w:t>
      </w:r>
    </w:p>
    <w:bookmarkEnd w:id="246"/>
    <w:bookmarkStart w:name="z311" w:id="247"/>
    <w:p>
      <w:pPr>
        <w:spacing w:after="0"/>
        <w:ind w:left="0"/>
        <w:jc w:val="both"/>
      </w:pPr>
      <w:r>
        <w:rPr>
          <w:rFonts w:ascii="Times New Roman"/>
          <w:b w:val="false"/>
          <w:i w:val="false"/>
          <w:color w:val="000000"/>
          <w:sz w:val="28"/>
        </w:rPr>
        <w:t>
      шығарылған эмиссиялық бағалы қағаздар бойынша негізгі борышты төлеу бойынша дефолт мөлшерінің республикалық бюджет туралы заңда төлеу күніне белгіленген айлық есептік көрсеткіштен он мың есе асып түсетін соманы құрауы жағдайында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(қатысушысы)-заңды тұлғаның басшы қызметкері, акционері (қатысушысы) - жеке тұлға бұрын қаржы ұйымының басқару органының басшысы, мүшесі, атқарушы органының басшысы, мүшесі, қаржы ұйымы – эмитенттің бас бухгалтері, ірі қатысушы (ірі акционер) - жеке тұлға, ірі қатысушы (ірі акционер) - заңды тұлға - эмитенттің басқару органының басшысы, мүшесі, атқарушы органының басшысы, мүшесі, бас бухгалтері болып табылғаны не болып табылмағаны туралы мәліметтер</w:t>
      </w:r>
    </w:p>
    <w:bookmarkEnd w:id="247"/>
    <w:bookmarkStart w:name="z312" w:id="248"/>
    <w:p>
      <w:pPr>
        <w:spacing w:after="0"/>
        <w:ind w:left="0"/>
        <w:jc w:val="both"/>
      </w:pPr>
      <w:r>
        <w:rPr>
          <w:rFonts w:ascii="Times New Roman"/>
          <w:b w:val="false"/>
          <w:i w:val="false"/>
          <w:color w:val="000000"/>
          <w:sz w:val="28"/>
        </w:rPr>
        <w:t>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bookmarkEnd w:id="248"/>
    <w:bookmarkStart w:name="z313" w:id="249"/>
    <w:p>
      <w:pPr>
        <w:spacing w:after="0"/>
        <w:ind w:left="0"/>
        <w:jc w:val="both"/>
      </w:pPr>
      <w:r>
        <w:rPr>
          <w:rFonts w:ascii="Times New Roman"/>
          <w:b w:val="false"/>
          <w:i w:val="false"/>
          <w:color w:val="000000"/>
          <w:sz w:val="28"/>
        </w:rPr>
        <w:t>
      (иә (жоқ), ұйымның атауын, лауазымын, жұмыс кезеңін көрсету)</w:t>
      </w:r>
    </w:p>
    <w:bookmarkEnd w:id="249"/>
    <w:bookmarkStart w:name="z314" w:id="250"/>
    <w:p>
      <w:pPr>
        <w:spacing w:after="0"/>
        <w:ind w:left="0"/>
        <w:jc w:val="both"/>
      </w:pPr>
      <w:r>
        <w:rPr>
          <w:rFonts w:ascii="Times New Roman"/>
          <w:b w:val="false"/>
          <w:i w:val="false"/>
          <w:color w:val="000000"/>
          <w:sz w:val="28"/>
        </w:rPr>
        <w:t>
      9.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қаржы ұйымының, банктік немесе сақтандыру холдингінің, "Сақтандыру төлемдеріне кепілдік беру қоры" акционерлік қоғамының басшысы ретінде қаржы ұйымы, банктік немесе сақтандыру холдингі, "Сақтандыру төлемдеріне кепілдік беру қоры" акционерлік қоғамы қызметінің мәселелері бойынша сотта істі қарау кезінде жауап беруші ретінде тартылды ма</w:t>
      </w:r>
    </w:p>
    <w:bookmarkEnd w:id="250"/>
    <w:bookmarkStart w:name="z315" w:id="251"/>
    <w:p>
      <w:pPr>
        <w:spacing w:after="0"/>
        <w:ind w:left="0"/>
        <w:jc w:val="both"/>
      </w:pPr>
      <w:r>
        <w:rPr>
          <w:rFonts w:ascii="Times New Roman"/>
          <w:b w:val="false"/>
          <w:i w:val="false"/>
          <w:color w:val="000000"/>
          <w:sz w:val="28"/>
        </w:rPr>
        <w:t>
      ___________________________________________________________________________________ ___________________________________________________________________________________ ___________________________________________________________________________________ ___________________________________________________________________________________</w:t>
      </w:r>
    </w:p>
    <w:bookmarkEnd w:id="251"/>
    <w:bookmarkStart w:name="z316" w:id="252"/>
    <w:p>
      <w:pPr>
        <w:spacing w:after="0"/>
        <w:ind w:left="0"/>
        <w:jc w:val="both"/>
      </w:pPr>
      <w:r>
        <w:rPr>
          <w:rFonts w:ascii="Times New Roman"/>
          <w:b w:val="false"/>
          <w:i w:val="false"/>
          <w:color w:val="000000"/>
          <w:sz w:val="28"/>
        </w:rPr>
        <w:t>
      (иә (жоқ), күні, сотта істі қарау кезіндегі ұйымның, жауап берушінің атауын,</w:t>
      </w:r>
    </w:p>
    <w:bookmarkEnd w:id="252"/>
    <w:bookmarkStart w:name="z317" w:id="253"/>
    <w:p>
      <w:pPr>
        <w:spacing w:after="0"/>
        <w:ind w:left="0"/>
        <w:jc w:val="both"/>
      </w:pPr>
      <w:r>
        <w:rPr>
          <w:rFonts w:ascii="Times New Roman"/>
          <w:b w:val="false"/>
          <w:i w:val="false"/>
          <w:color w:val="000000"/>
          <w:sz w:val="28"/>
        </w:rPr>
        <w:t>
      қаралатын мәселе және сот шешімін (ол шығарылған жағдайда) көрсету)</w:t>
      </w:r>
    </w:p>
    <w:bookmarkEnd w:id="253"/>
    <w:bookmarkStart w:name="z318" w:id="254"/>
    <w:p>
      <w:pPr>
        <w:spacing w:after="0"/>
        <w:ind w:left="0"/>
        <w:jc w:val="both"/>
      </w:pPr>
      <w:r>
        <w:rPr>
          <w:rFonts w:ascii="Times New Roman"/>
          <w:b w:val="false"/>
          <w:i w:val="false"/>
          <w:color w:val="000000"/>
          <w:sz w:val="28"/>
        </w:rPr>
        <w:t>
      10. Банк операцияларының жекелеген түрлерін жүзеге асыратын ұйымның басшы қызметкері, банк операцияларының жекелеген түрлерін жүзеге асыратын ұйымның акционері (қатысушысы) - заңды тұлғаның басшы қызметкері, акционері (қатысушысы) - жеке тұлға тағайындалған (сайланған), оны келісу құжаттарын ұсынған күнге дейін 3 (үш) жыл ішінде сыбайлас жемқорлық қылмысын жасағаны үшін жауапкершілікке (сыбайлас жемқорлық құқық бұзушылығы үшін тәртіптік жауапкершілікке) тартылды ма</w:t>
      </w:r>
    </w:p>
    <w:bookmarkEnd w:id="254"/>
    <w:bookmarkStart w:name="z319" w:id="255"/>
    <w:p>
      <w:pPr>
        <w:spacing w:after="0"/>
        <w:ind w:left="0"/>
        <w:jc w:val="both"/>
      </w:pPr>
      <w:r>
        <w:rPr>
          <w:rFonts w:ascii="Times New Roman"/>
          <w:b w:val="false"/>
          <w:i w:val="false"/>
          <w:color w:val="000000"/>
          <w:sz w:val="28"/>
        </w:rPr>
        <w:t>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w:t>
      </w:r>
    </w:p>
    <w:bookmarkEnd w:id="255"/>
    <w:bookmarkStart w:name="z320" w:id="256"/>
    <w:p>
      <w:pPr>
        <w:spacing w:after="0"/>
        <w:ind w:left="0"/>
        <w:jc w:val="both"/>
      </w:pPr>
      <w:r>
        <w:rPr>
          <w:rFonts w:ascii="Times New Roman"/>
          <w:b w:val="false"/>
          <w:i w:val="false"/>
          <w:color w:val="000000"/>
          <w:sz w:val="28"/>
        </w:rPr>
        <w:t>
      (иә (жоқ), жауапкершілікке тарту негіздерін көрсете отырып, құқық бұзушылықтың, қылмыстың қысқаша сипаттамасын, тәртіптік жаза қолдану туралы актінің немесе сот шешімінің деректемелерін көрсету)</w:t>
      </w:r>
    </w:p>
    <w:bookmarkEnd w:id="256"/>
    <w:bookmarkStart w:name="z321" w:id="257"/>
    <w:p>
      <w:pPr>
        <w:spacing w:after="0"/>
        <w:ind w:left="0"/>
        <w:jc w:val="both"/>
      </w:pPr>
      <w:r>
        <w:rPr>
          <w:rFonts w:ascii="Times New Roman"/>
          <w:b w:val="false"/>
          <w:i w:val="false"/>
          <w:color w:val="000000"/>
          <w:sz w:val="28"/>
        </w:rPr>
        <w:t xml:space="preserve">
      Осы ақпаратты тексергенімді және оның толық және дәйекті болып табылатындығын растаймын, сондай-ақ іскерлік беделімнің мінсіз екендігін растаймын. </w:t>
      </w:r>
    </w:p>
    <w:bookmarkEnd w:id="257"/>
    <w:bookmarkStart w:name="z322" w:id="258"/>
    <w:p>
      <w:pPr>
        <w:spacing w:after="0"/>
        <w:ind w:left="0"/>
        <w:jc w:val="both"/>
      </w:pPr>
      <w:r>
        <w:rPr>
          <w:rFonts w:ascii="Times New Roman"/>
          <w:b w:val="false"/>
          <w:i w:val="false"/>
          <w:color w:val="000000"/>
          <w:sz w:val="28"/>
        </w:rPr>
        <w:t xml:space="preserve">
      Мемлекеттік қызметті көрсетуге қажетті дербес деректерді жинау мен өңдеуге және заңмен қорғалатын құпиядан тұратын, цифрлық жүйелердегі мәліметтерді пайдалануға келісім беремін. </w:t>
      </w:r>
    </w:p>
    <w:bookmarkEnd w:id="258"/>
    <w:bookmarkStart w:name="z323" w:id="259"/>
    <w:p>
      <w:pPr>
        <w:spacing w:after="0"/>
        <w:ind w:left="0"/>
        <w:jc w:val="both"/>
      </w:pPr>
      <w:r>
        <w:rPr>
          <w:rFonts w:ascii="Times New Roman"/>
          <w:b w:val="false"/>
          <w:i w:val="false"/>
          <w:color w:val="000000"/>
          <w:sz w:val="28"/>
        </w:rPr>
        <w:t>
      Тегі, аты, әкесінің аты (ол бар болса)</w:t>
      </w:r>
    </w:p>
    <w:bookmarkEnd w:id="259"/>
    <w:bookmarkStart w:name="z324" w:id="260"/>
    <w:p>
      <w:pPr>
        <w:spacing w:after="0"/>
        <w:ind w:left="0"/>
        <w:jc w:val="both"/>
      </w:pPr>
      <w:r>
        <w:rPr>
          <w:rFonts w:ascii="Times New Roman"/>
          <w:b w:val="false"/>
          <w:i w:val="false"/>
          <w:color w:val="000000"/>
          <w:sz w:val="28"/>
        </w:rPr>
        <w:t>
      __________________________________________________________________________________ __________________________________________________________________________________  (өз қолымен баспа әріптерімен толтырады)</w:t>
      </w:r>
    </w:p>
    <w:bookmarkEnd w:id="260"/>
    <w:bookmarkStart w:name="z325" w:id="261"/>
    <w:p>
      <w:pPr>
        <w:spacing w:after="0"/>
        <w:ind w:left="0"/>
        <w:jc w:val="both"/>
      </w:pPr>
      <w:r>
        <w:rPr>
          <w:rFonts w:ascii="Times New Roman"/>
          <w:b w:val="false"/>
          <w:i w:val="false"/>
          <w:color w:val="000000"/>
          <w:sz w:val="28"/>
        </w:rPr>
        <w:t>
      Қолы _________________</w:t>
      </w:r>
    </w:p>
    <w:bookmarkEnd w:id="261"/>
    <w:bookmarkStart w:name="z326" w:id="262"/>
    <w:p>
      <w:pPr>
        <w:spacing w:after="0"/>
        <w:ind w:left="0"/>
        <w:jc w:val="both"/>
      </w:pPr>
      <w:r>
        <w:rPr>
          <w:rFonts w:ascii="Times New Roman"/>
          <w:b w:val="false"/>
          <w:i w:val="false"/>
          <w:color w:val="000000"/>
          <w:sz w:val="28"/>
        </w:rPr>
        <w:t>
      Күні 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2026 жылғы 31 наурыздағы</w:t>
            </w:r>
            <w:r>
              <w:br/>
            </w:r>
            <w:r>
              <w:rPr>
                <w:rFonts w:ascii="Times New Roman"/>
                <w:b w:val="false"/>
                <w:i w:val="false"/>
                <w:color w:val="000000"/>
                <w:sz w:val="20"/>
              </w:rPr>
              <w:t>№ 29 қаулысына</w:t>
            </w:r>
            <w:r>
              <w:br/>
            </w:r>
            <w:r>
              <w:rPr>
                <w:rFonts w:ascii="Times New Roman"/>
                <w:b w:val="false"/>
                <w:i w:val="false"/>
                <w:color w:val="000000"/>
                <w:sz w:val="20"/>
              </w:rPr>
              <w:t>қосымша</w:t>
            </w:r>
          </w:p>
        </w:tc>
      </w:tr>
    </w:tbl>
    <w:bookmarkStart w:name="z328" w:id="263"/>
    <w:p>
      <w:pPr>
        <w:spacing w:after="0"/>
        <w:ind w:left="0"/>
        <w:jc w:val="left"/>
      </w:pPr>
      <w:r>
        <w:rPr>
          <w:rFonts w:ascii="Times New Roman"/>
          <w:b/>
          <w:i w:val="false"/>
          <w:color w:val="000000"/>
        </w:rPr>
        <w:t xml:space="preserve"> Күші жойылған Қазақстан Республикасының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қаулысының және Қазақстан Республикасының Қаржы нарығын реттеу және дамыту агенттігі Басқармасының кейбір қаулыларының, сондай-ақ Қазақстан Республикасы Қаржы нарығы мен қаржы ұйымдарын реттеу және қадағалау агенттігі Басқармасының кейбір қаулыларының, Қазақстан Республикасының Ұлттық Банкі Басқармасы қаулыларының және Қазақстан Республикасы Қаржы нарығын реттеу және дамыту агенттігінің Басқармасы қаулысының жекелеген құрылымдық элементтерінің тізбесі</w:t>
      </w:r>
    </w:p>
    <w:bookmarkEnd w:id="263"/>
    <w:bookmarkStart w:name="z329" w:id="264"/>
    <w:p>
      <w:pPr>
        <w:spacing w:after="0"/>
        <w:ind w:left="0"/>
        <w:jc w:val="both"/>
      </w:pPr>
      <w:r>
        <w:rPr>
          <w:rFonts w:ascii="Times New Roman"/>
          <w:b w:val="false"/>
          <w:i w:val="false"/>
          <w:color w:val="000000"/>
          <w:sz w:val="28"/>
        </w:rPr>
        <w:t xml:space="preserve">
      1.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 168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2007 жылғы 15 тамызда № 4873 болып тіркелген).</w:t>
      </w:r>
    </w:p>
    <w:bookmarkEnd w:id="264"/>
    <w:bookmarkStart w:name="z330" w:id="265"/>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24 желтоқсандағы № 272 қаулысымен (Қазақстан Республикасының Нормативтік құқықтық актілерді мемлекеттік тіркеу тізілімінде 2008 жылғы 14 ақпанда № 5137 болып тіркелген) бекітілген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265"/>
    <w:bookmarkStart w:name="z331" w:id="266"/>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лицензиялау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Басқарамасының 2008 жылғы 28 қарашадағы № 182 қаулысымен (Қазақстан Республикасының Нормативтік құқықтық актілерді мемлекеттік тіркеу тізілімінде 2009 жылғы 8 қаңтарда № 5478 болып тіркелген) бекітілген Лицензиялау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266"/>
    <w:bookmarkStart w:name="z332" w:id="267"/>
    <w:p>
      <w:pPr>
        <w:spacing w:after="0"/>
        <w:ind w:left="0"/>
        <w:jc w:val="both"/>
      </w:pPr>
      <w:r>
        <w:rPr>
          <w:rFonts w:ascii="Times New Roman"/>
          <w:b w:val="false"/>
          <w:i w:val="false"/>
          <w:color w:val="000000"/>
          <w:sz w:val="28"/>
        </w:rPr>
        <w:t xml:space="preserve">
      4. "Банк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28 тамыздағы № 197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2009 жылғы 8 қазанда № 5815 болып тіркелген).</w:t>
      </w:r>
    </w:p>
    <w:bookmarkEnd w:id="267"/>
    <w:bookmarkStart w:name="z333" w:id="268"/>
    <w:p>
      <w:pPr>
        <w:spacing w:after="0"/>
        <w:ind w:left="0"/>
        <w:jc w:val="both"/>
      </w:pPr>
      <w:r>
        <w:rPr>
          <w:rFonts w:ascii="Times New Roman"/>
          <w:b w:val="false"/>
          <w:i w:val="false"/>
          <w:color w:val="000000"/>
          <w:sz w:val="28"/>
        </w:rPr>
        <w:t xml:space="preserve">
      5. "Банк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уәкілетте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 және толықтыру енгізу туралы" Қазақстан Республикасы Қаржы нарығын және қаржы ұйымдарын реттеу мен қадағалау агенттігі Басқармасының 2010 жылғы 29 наурыздағы № 47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2010 жылғы 11 мамырда № 6222 болып тіркелген).</w:t>
      </w:r>
    </w:p>
    <w:bookmarkEnd w:id="268"/>
    <w:bookmarkStart w:name="z334" w:id="269"/>
    <w:p>
      <w:pPr>
        <w:spacing w:after="0"/>
        <w:ind w:left="0"/>
        <w:jc w:val="both"/>
      </w:pPr>
      <w:r>
        <w:rPr>
          <w:rFonts w:ascii="Times New Roman"/>
          <w:b w:val="false"/>
          <w:i w:val="false"/>
          <w:color w:val="000000"/>
          <w:sz w:val="28"/>
        </w:rPr>
        <w:t xml:space="preserve">
      6. "Банк операцияларының жекелеген түрлерін жүзеге асыратын ұйымдарды лицензиялау қағидаларын бекіту және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жөніндегі уәкілетте мемлекеттік органының лицензиясы негізінде банк операцияларының жекелеген түрлерін жүзеге асыратын ұйымдардың жарғылық капиталының ең төменгі мөлшерлері туралы" 2006 жылғы 25 ақпандағы № 54 қаулысына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енгізу туралы" Қазақстан Республикасы Ұлттық Банкі Басқармасының 2012 жылғы 26 наурыздағы № 123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2012 жылғы 10 мамырда № 7643 болып тіркелген).</w:t>
      </w:r>
    </w:p>
    <w:bookmarkEnd w:id="269"/>
    <w:bookmarkStart w:name="z335" w:id="270"/>
    <w:p>
      <w:pPr>
        <w:spacing w:after="0"/>
        <w:ind w:left="0"/>
        <w:jc w:val="both"/>
      </w:pPr>
      <w:r>
        <w:rPr>
          <w:rFonts w:ascii="Times New Roman"/>
          <w:b w:val="false"/>
          <w:i w:val="false"/>
          <w:color w:val="000000"/>
          <w:sz w:val="28"/>
        </w:rPr>
        <w:t xml:space="preserve">
      7.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енгізу туралы" Қазақстан Республикасы Ұлттық Банкі Басқармасының 2012 жылғы 24 тамыздағы № 235 қаулысымен (Қазақстан Республикасының Нормативтік құқықтық актілерді мемлекеттік тіркеу тізілімінде 2012 жылғы 15 қазанда № 8009 болып тіркелген) бекітілген Қаржы нарығы мен қаржы ұйымдарын реттеу, бақылау және қадағалау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5-тармағы</w:t>
      </w:r>
      <w:r>
        <w:rPr>
          <w:rFonts w:ascii="Times New Roman"/>
          <w:b w:val="false"/>
          <w:i w:val="false"/>
          <w:color w:val="000000"/>
          <w:sz w:val="28"/>
        </w:rPr>
        <w:t>.</w:t>
      </w:r>
    </w:p>
    <w:bookmarkEnd w:id="270"/>
    <w:bookmarkStart w:name="z336" w:id="271"/>
    <w:p>
      <w:pPr>
        <w:spacing w:after="0"/>
        <w:ind w:left="0"/>
        <w:jc w:val="both"/>
      </w:pPr>
      <w:r>
        <w:rPr>
          <w:rFonts w:ascii="Times New Roman"/>
          <w:b w:val="false"/>
          <w:i w:val="false"/>
          <w:color w:val="000000"/>
          <w:sz w:val="28"/>
        </w:rPr>
        <w:t xml:space="preserve">
      8.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(Қазақстан Республикасының Нормативтік құқықтық актілерді мемлекеттік тіркеу тізілімінде 2013 жылғы 10 маусымда № 8505 болып тіркелген)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21-тармағы</w:t>
      </w:r>
      <w:r>
        <w:rPr>
          <w:rFonts w:ascii="Times New Roman"/>
          <w:b w:val="false"/>
          <w:i w:val="false"/>
          <w:color w:val="000000"/>
          <w:sz w:val="28"/>
        </w:rPr>
        <w:t>.</w:t>
      </w:r>
    </w:p>
    <w:bookmarkEnd w:id="271"/>
    <w:bookmarkStart w:name="z337" w:id="272"/>
    <w:p>
      <w:pPr>
        <w:spacing w:after="0"/>
        <w:ind w:left="0"/>
        <w:jc w:val="both"/>
      </w:pPr>
      <w:r>
        <w:rPr>
          <w:rFonts w:ascii="Times New Roman"/>
          <w:b w:val="false"/>
          <w:i w:val="false"/>
          <w:color w:val="000000"/>
          <w:sz w:val="28"/>
        </w:rPr>
        <w:t xml:space="preserve">
      9. "Қазақстан Республикасының кейбір нормативтік құқықтық актілеріне қаржы нарығын және қаржы ұйымдарын реттеу, бақылау мен қадағалау мәселелері бойынша өзгерістер мен толықтырулар енгізу туралы" Қазақстан Республикасының Ұлттық Банкі Басқармасының 2014 жылғы 16 шілдедегі № 109 қаулысымен (Қазақстан Республикасының Нормативтік құқықтық актілерді мемлекеттік тіркеу тізілімінде 2014 жылғы 2 қыркүйекте № 9712 болып тіркелген) бекітілген Қаржы нарығын және қаржы ұйымдарын реттеу, бақылау мен қадағалау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6-тармағы</w:t>
      </w:r>
      <w:r>
        <w:rPr>
          <w:rFonts w:ascii="Times New Roman"/>
          <w:b w:val="false"/>
          <w:i w:val="false"/>
          <w:color w:val="000000"/>
          <w:sz w:val="28"/>
        </w:rPr>
        <w:t>.</w:t>
      </w:r>
    </w:p>
    <w:bookmarkEnd w:id="272"/>
    <w:bookmarkStart w:name="z338" w:id="273"/>
    <w:p>
      <w:pPr>
        <w:spacing w:after="0"/>
        <w:ind w:left="0"/>
        <w:jc w:val="both"/>
      </w:pPr>
      <w:r>
        <w:rPr>
          <w:rFonts w:ascii="Times New Roman"/>
          <w:b w:val="false"/>
          <w:i w:val="false"/>
          <w:color w:val="000000"/>
          <w:sz w:val="28"/>
        </w:rPr>
        <w:t xml:space="preserve">
      10. "Банк операцияларының жекелеген түрлерін жүзеге асыратын ұйымдар жүзеге асыратын банк операцияларын лицензиялау қағидаларын бекіту туралы" Қазақстан Республикасы Қаржы нарығын және қаржы ұйымдарын реттеу мен қадағалау агенттігі Басқармасының 2007 жылғы 25 маусымдағы № 168 қаулысына өзгерістер мен толықтыру енгізу туралы" Қазақстан Республикасы Қаржы нарығын және қаржы ұйымдарын реттеу мен қадағалау агенттігі Басқармасының 2020 жылғы 30 наурыздағы № 34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2020 жылғы 31 наурызда № 20225 болып тіркелген).</w:t>
      </w:r>
    </w:p>
    <w:bookmarkEnd w:id="273"/>
    <w:bookmarkStart w:name="z339" w:id="274"/>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қаржы нарығын және қаржы ұйымдарын реттеу, бақылау мен қадағалау саласында мемлекеттік қызметтер көрсету мәселелері бойынша өзгерістер енгізу туралы" Қазақстан Республикасы Қаржы нарығын және қаржы ұйымдарын реттеу мен қадағалау агенттігі Басқармасының 2022 жылғы 14 ақпандағы № 3 қаулысымен (Қазақстан Республикасының Нормативтік құқықтық актілерді мемлекеттік тіркеу тізілімінде 2022 жылғы 22 ақпанда № 26888 болып тіркелген) бекітілген Қаржы нарығын және қаржы ұйымдарын реттеу, бақылау мен қадағалау саласында мемлекеттік қызметтер көрсету мәселелері бойынша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1-тармағы</w:t>
      </w:r>
      <w:r>
        <w:rPr>
          <w:rFonts w:ascii="Times New Roman"/>
          <w:b w:val="false"/>
          <w:i w:val="false"/>
          <w:color w:val="000000"/>
          <w:sz w:val="28"/>
        </w:rPr>
        <w:t>.</w:t>
      </w:r>
    </w:p>
    <w:bookmarkEnd w:id="274"/>
    <w:bookmarkStart w:name="z340" w:id="275"/>
    <w:p>
      <w:pPr>
        <w:spacing w:after="0"/>
        <w:ind w:left="0"/>
        <w:jc w:val="both"/>
      </w:pPr>
      <w:r>
        <w:rPr>
          <w:rFonts w:ascii="Times New Roman"/>
          <w:b w:val="false"/>
          <w:i w:val="false"/>
          <w:color w:val="000000"/>
          <w:sz w:val="28"/>
        </w:rPr>
        <w:t xml:space="preserve">
      12. "Банк операцияларының жекелеген түрлерін жүзеге асыратын ұйымдар жүзеге асыратын банк операцияларын лицензиялау қағидаларын, Банк операцияларының жекелеген түрлерін жүзеге асыратын ұйымдардың банк операцияларын жүргізу бойынша біліктілік талаптарын және оларға сәйкестікті растайтын құжаттардың тізбесін бекіту туралы" Қазақстан Республикасы Қаржы нарығын және қаржы ұйымдарын реттеу мен қадағалау агенттігі Басқармасының 2007 жылғы 25 маусымдағы №168 қаулысына өзгерістер енгізу туралы" Қазақстан Республикасы Қаржы нарығын және қаржы ұйымдарын реттеу мен қадағалау агенттігі Басқармасының 2022 жылғы 22 маусымдағы № 45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Нормативтік құқықтық актілерді мемлекеттік.</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