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48ac" w14:textId="0614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2025 жылғы 19 мамырдағы № 25/2 шешімі. Солтүстік Қазақстан облысының Әділет департаментінде 2025 жылғы 21 мамырда № 7929-15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 шешімдердің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облыстық мәслихатының "Солтүстік Қазақстан облысы бойынша қоршаған ортаға эмиссия үшін төлемақы мөлшерлемелері туралы" 2018 жылғы 13 сәуірдегі № 20/17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4675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облыстық мәслихатының "Солтүстік Қазақстан облысы бойынша қоршаған ортаға эмиссия үшін төлемақы мөлшерлемелері туралы "Солтүстік Қазақстан облыстық мәслихатының 2018 жылғы 13 сәуірдегі № 20/17 шешіміне өзгерістер енгізу туралы" 2022 жылғы 20 сәуірдегі № 16/3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27760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 және 2025 жылғы 1 қаңтардан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