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c03d" w14:textId="559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2012 жылғы 8 қазандағы "Жамбыл ауданы әкімдігінің 2012 жылғы 11 сәуірдегі "Қазақстан Республикасының азаматтарын 2012 жылдың сәуір-маусымында және қазан-желтоқсанында кезекті мерзімді әскери қызметке шақыру туралы" № 285 қаулысына өзгерістер енгізу туралы" № 784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2025 жылғы 20 мамырдағы № 228 қаулысы. Алматы облысы Әділет департаментінде 2025 жылы 21 мамырда № 6234-05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әкімдігінің 2012 жылғы 8 қазандағы "Жамбыл ауданы әкімдігінің 2012 жылғы 11 сәуірдегі "Қазақстан Республикасының азаматтарын 2012 жылдың сәуір-маусымында және қазан-желтоқсанында кезекті мерзімді әскери қызметке шақыру туралы" № 285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2157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