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6276" w14:textId="ab46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оториноларингологиялық және сурдологиялық көмек көрсетуді ұйымдастыру стандартын бекіту туралы" Қазақстан Республикасы Денсаулық сақтау министрінің 2023 жылғы 12 маусымдағы № 115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19 тамыздағы № 81 бұйрығы. Қазақстан Республикасының Әділет министрлігінде 2025 жылы 20 тамызда № 36620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оториноларингологиялық және сурдологиялық көмек көрсетуді ұйымдастыру стандартын бекіту туралы" Қазақстан Республикасы Денсаулық сақтау министрінің 2023 жылғы 12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32782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оториноларингологиялық және сурдологиялық көмек көрсетуді ұйымдастыру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59-1 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"59-1. Мүгедектігі бар адамдарды есту функциясының бұзылуын өтейтін медициналық бұйымдармен қамтамасыз ету және ауыстыру "Мүгедектігі бар адамдарға берілетін техникалық көмекші (орнын толтырушы) құралдардың, арнаулы жүріп-тұру құралдарының және көрсетілетін қызметтердің сыныптауышын бекіту туралы" Қазақстан Республикасы Премьер-Министрінің орынбасары - Еңбек және халықты әлеуметтік қорғау министрінің 2023 жылғы 30 маусымдағы № 284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32984 болып тіркелген) сәйкес жүргізіледі.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жоқ адамдарға медициналық көрсетілімдер бойынша есту мүшесін протездеу көмегін ұсыну туралы шешім қабылдау жергілікті өкілді органдарының шешімі бойынша жүзеге асырылады.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жоқ адамдарға медициналық көрсетілімдер бойынша есту мүшесін протездеу көмегін жергілікті атқарушы органдар көрсетеді.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 және астананың денсаулық сақтауды мемлекеттік басқарудың жергілікті органдары мүгедектігі жоқ адамдарды медициналық көрсетілімдер бойынша есту мүшесін протездеу көмегімен қамтамасыз ету үшін медициналық бұйымдарды сатып алады.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Есту аппараттарын, оның ішінде сүйек өткізгіштігін ауыстыру, оларды берген есту мүшесін протездеу кабинетінде орнатқан сәттен бастап 4 жыл өткен соң жергілікті бюджет қаражаты есебінен жүзеге асырылады.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Ортаңғы құлақ және сүйек өткізгіштігі импланттарына арналған сөйлеу (аудио) процессорларын ауыстыру 5 жылда 1 рет жергілікті бюджет қаражаты есебінен жүзеге асырылады.".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