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eaf288" w14:textId="aeaf28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Сумен жабдықтау және су бұру жүйелерін салуды, реконструкциялауды және жаңғыртуды кредиттеу Қағидаларын бекіту туралы</w:t>
      </w:r>
    </w:p>
    <w:p>
      <w:pPr>
        <w:spacing w:after="0"/>
        <w:ind w:left="0"/>
        <w:jc w:val="both"/>
      </w:pPr>
      <w:r>
        <w:rPr>
          <w:rFonts w:ascii="Times New Roman"/>
          <w:b w:val="false"/>
          <w:i w:val="false"/>
          <w:color w:val="000000"/>
          <w:sz w:val="28"/>
        </w:rPr>
        <w:t>Қазақстан Республикасы Өнеркәсіп және құрылыс министрінің м.а. 2025 жылғы 30 шiлдедегi № 288 бұйрығы. Қазақстан Республикасының Әділет министрлігінде 2025 жылғы 5 тамызда № 36571 болып тіркелді.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30.07.2025 редакциясында</w:t>
            </w:r>
          </w:p>
        </w:tc>
      </w:tr>
    </w:tbl>
    <w:bookmarkStart w:name="z4" w:id="0"/>
    <w:p>
      <w:pPr>
        <w:spacing w:after="0"/>
        <w:ind w:left="0"/>
        <w:jc w:val="both"/>
      </w:pPr>
      <w:r>
        <w:rPr>
          <w:rFonts w:ascii="Times New Roman"/>
          <w:b w:val="false"/>
          <w:i w:val="false"/>
          <w:color w:val="000000"/>
          <w:sz w:val="28"/>
        </w:rPr>
        <w:t xml:space="preserve">
      Қазақстан Республикасы Су кодексі 25-бабының 2-тармағының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12) тармақшаларына</w:t>
      </w:r>
      <w:r>
        <w:rPr>
          <w:rFonts w:ascii="Times New Roman"/>
          <w:b w:val="false"/>
          <w:i w:val="false"/>
          <w:color w:val="000000"/>
          <w:sz w:val="28"/>
        </w:rPr>
        <w:t xml:space="preserve">, "Мемлекеттік статистика туралы" Қазақстан Республикасы Заңының 16-бабы 3-тармағының </w:t>
      </w:r>
      <w:r>
        <w:rPr>
          <w:rFonts w:ascii="Times New Roman"/>
          <w:b w:val="false"/>
          <w:i w:val="false"/>
          <w:color w:val="000000"/>
          <w:sz w:val="28"/>
        </w:rPr>
        <w:t>2) тармақшасына</w:t>
      </w:r>
      <w:r>
        <w:rPr>
          <w:rFonts w:ascii="Times New Roman"/>
          <w:b w:val="false"/>
          <w:i w:val="false"/>
          <w:color w:val="000000"/>
          <w:sz w:val="28"/>
        </w:rPr>
        <w:t xml:space="preserve">, "Қазақстан Республикасы Өнеркәсіп және құрылыс министрлігінің кейбір мәселелері" Қазақстан Республикасы Үкіметінің 2023 жылғы 4 қазандағы № 864 қаулысымен бекітілген Қазақстан Республикасының Өнеркәсіп және құрылыс министрлігі туралы ережесі 15-тармағының </w:t>
      </w:r>
      <w:r>
        <w:rPr>
          <w:rFonts w:ascii="Times New Roman"/>
          <w:b w:val="false"/>
          <w:i w:val="false"/>
          <w:color w:val="000000"/>
          <w:sz w:val="28"/>
        </w:rPr>
        <w:t>450)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Өнеркәсіп және құрылыс министрінің м.а. 25.09.2026 </w:t>
      </w:r>
      <w:r>
        <w:rPr>
          <w:rFonts w:ascii="Times New Roman"/>
          <w:b w:val="false"/>
          <w:i w:val="false"/>
          <w:color w:val="000000"/>
          <w:sz w:val="28"/>
        </w:rPr>
        <w:t xml:space="preserve">№ 481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 w:id="1"/>
    <w:p>
      <w:pPr>
        <w:spacing w:after="0"/>
        <w:ind w:left="0"/>
        <w:jc w:val="both"/>
      </w:pPr>
      <w:r>
        <w:rPr>
          <w:rFonts w:ascii="Times New Roman"/>
          <w:b w:val="false"/>
          <w:i w:val="false"/>
          <w:color w:val="000000"/>
          <w:sz w:val="28"/>
        </w:rPr>
        <w:t xml:space="preserve">
      1. Осы бұйрықтың </w:t>
      </w:r>
      <w:r>
        <w:rPr>
          <w:rFonts w:ascii="Times New Roman"/>
          <w:b w:val="false"/>
          <w:i w:val="false"/>
          <w:color w:val="000000"/>
          <w:sz w:val="28"/>
        </w:rPr>
        <w:t>1 қосымшасына</w:t>
      </w:r>
      <w:r>
        <w:rPr>
          <w:rFonts w:ascii="Times New Roman"/>
          <w:b w:val="false"/>
          <w:i w:val="false"/>
          <w:color w:val="000000"/>
          <w:sz w:val="28"/>
        </w:rPr>
        <w:t xml:space="preserve"> сәйкес сумен жабдықтау және су бұру жүйелерін салуды, реконструкциялауды және жаңғыртуды кредиттеу қағидалары бекітілсін.</w:t>
      </w:r>
    </w:p>
    <w:bookmarkEnd w:id="1"/>
    <w:bookmarkStart w:name="z6" w:id="2"/>
    <w:p>
      <w:pPr>
        <w:spacing w:after="0"/>
        <w:ind w:left="0"/>
        <w:jc w:val="both"/>
      </w:pPr>
      <w:r>
        <w:rPr>
          <w:rFonts w:ascii="Times New Roman"/>
          <w:b w:val="false"/>
          <w:i w:val="false"/>
          <w:color w:val="000000"/>
          <w:sz w:val="28"/>
        </w:rPr>
        <w:t xml:space="preserve">
      2. Осы бұйрықтың </w:t>
      </w:r>
      <w:r>
        <w:rPr>
          <w:rFonts w:ascii="Times New Roman"/>
          <w:b w:val="false"/>
          <w:i w:val="false"/>
          <w:color w:val="000000"/>
          <w:sz w:val="28"/>
        </w:rPr>
        <w:t>2 қосымшасына</w:t>
      </w:r>
      <w:r>
        <w:rPr>
          <w:rFonts w:ascii="Times New Roman"/>
          <w:b w:val="false"/>
          <w:i w:val="false"/>
          <w:color w:val="000000"/>
          <w:sz w:val="28"/>
        </w:rPr>
        <w:t xml:space="preserve"> сәйкес кейбір бұйрықтарының </w:t>
      </w:r>
      <w:r>
        <w:rPr>
          <w:rFonts w:ascii="Times New Roman"/>
          <w:b w:val="false"/>
          <w:i w:val="false"/>
          <w:color w:val="000000"/>
          <w:sz w:val="28"/>
        </w:rPr>
        <w:t>күші жойылды</w:t>
      </w:r>
      <w:r>
        <w:rPr>
          <w:rFonts w:ascii="Times New Roman"/>
          <w:b w:val="false"/>
          <w:i w:val="false"/>
          <w:color w:val="000000"/>
          <w:sz w:val="28"/>
        </w:rPr>
        <w:t xml:space="preserve"> деп танылсын.</w:t>
      </w:r>
    </w:p>
    <w:bookmarkEnd w:id="2"/>
    <w:bookmarkStart w:name="z7" w:id="3"/>
    <w:p>
      <w:pPr>
        <w:spacing w:after="0"/>
        <w:ind w:left="0"/>
        <w:jc w:val="both"/>
      </w:pPr>
      <w:r>
        <w:rPr>
          <w:rFonts w:ascii="Times New Roman"/>
          <w:b w:val="false"/>
          <w:i w:val="false"/>
          <w:color w:val="000000"/>
          <w:sz w:val="28"/>
        </w:rPr>
        <w:t>
      3. Қазақстан Республикасы Өнеркәсіп және құрылыс министрлігінің Құрылыс және тұрғын үй-коммуналдық шаруашылық істері комитеті заңнамада белгіленген тәртіппен:</w:t>
      </w:r>
    </w:p>
    <w:bookmarkEnd w:id="3"/>
    <w:bookmarkStart w:name="z8" w:id="4"/>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4"/>
    <w:bookmarkStart w:name="z9" w:id="5"/>
    <w:p>
      <w:pPr>
        <w:spacing w:after="0"/>
        <w:ind w:left="0"/>
        <w:jc w:val="both"/>
      </w:pPr>
      <w:r>
        <w:rPr>
          <w:rFonts w:ascii="Times New Roman"/>
          <w:b w:val="false"/>
          <w:i w:val="false"/>
          <w:color w:val="000000"/>
          <w:sz w:val="28"/>
        </w:rPr>
        <w:t>
      2) осы бұйрықты Қазақстан Республикасы Өнеркәсіп және құрылыс министрлігінің интернет-ресурсында орналастыруды қамтамасыз етсін.</w:t>
      </w:r>
    </w:p>
    <w:bookmarkEnd w:id="5"/>
    <w:bookmarkStart w:name="z10" w:id="6"/>
    <w:p>
      <w:pPr>
        <w:spacing w:after="0"/>
        <w:ind w:left="0"/>
        <w:jc w:val="both"/>
      </w:pPr>
      <w:r>
        <w:rPr>
          <w:rFonts w:ascii="Times New Roman"/>
          <w:b w:val="false"/>
          <w:i w:val="false"/>
          <w:color w:val="000000"/>
          <w:sz w:val="28"/>
        </w:rPr>
        <w:t xml:space="preserve">
      4. Осы бұйрықтың орындалуын бақылау жетекшілік ететін Қазақстан Республикасының Өнеркәсіп және құрылыс вице-министріне жүктелсiн. </w:t>
      </w:r>
    </w:p>
    <w:bookmarkEnd w:id="6"/>
    <w:bookmarkStart w:name="z11" w:id="7"/>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20"/>
              <w:ind w:left="20"/>
              <w:jc w:val="both"/>
            </w:pPr>
            <w:r>
              <w:rPr>
                <w:rFonts w:ascii="Times New Roman"/>
                <w:b/>
                <w:i/>
                <w:color w:val="000000"/>
                <w:sz w:val="20"/>
              </w:rPr>
              <w:t>Өнеркәсіп және құрылыс министрінің</w:t>
            </w:r>
          </w:p>
          <w:p>
            <w:pPr>
              <w:spacing w:after="0"/>
              <w:ind w:left="0"/>
              <w:jc w:val="left"/>
            </w:pPr>
          </w:p>
          <w:p>
            <w:pPr>
              <w:spacing w:after="20"/>
              <w:ind w:left="20"/>
              <w:jc w:val="both"/>
            </w:pPr>
            <w:r>
              <w:rPr>
                <w:rFonts w:ascii="Times New Roman"/>
                <w:b/>
                <w:i/>
                <w:color w:val="000000"/>
                <w:sz w:val="20"/>
              </w:rPr>
              <w:t xml:space="preserve">міндетін атқарушы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И. Шархан</w:t>
            </w:r>
            <w:r>
              <w:rPr>
                <w:rFonts w:ascii="Times New Roman"/>
                <w:b w:val="false"/>
                <w:i w:val="false"/>
                <w:color w:val="000000"/>
                <w:sz w:val="20"/>
              </w:rPr>
              <w:t>
</w:t>
            </w:r>
          </w:p>
        </w:tc>
      </w:tr>
    </w:tbl>
    <w:bookmarkStart w:name="z13" w:id="8"/>
    <w:p>
      <w:pPr>
        <w:spacing w:after="0"/>
        <w:ind w:left="0"/>
        <w:jc w:val="both"/>
      </w:pPr>
      <w:r>
        <w:rPr>
          <w:rFonts w:ascii="Times New Roman"/>
          <w:b w:val="false"/>
          <w:i w:val="false"/>
          <w:color w:val="000000"/>
          <w:sz w:val="28"/>
        </w:rPr>
        <w:t>
      "КЕЛІСІЛГЕН"</w:t>
      </w:r>
    </w:p>
    <w:bookmarkEnd w:id="8"/>
    <w:bookmarkStart w:name="z14" w:id="9"/>
    <w:p>
      <w:pPr>
        <w:spacing w:after="0"/>
        <w:ind w:left="0"/>
        <w:jc w:val="both"/>
      </w:pPr>
      <w:r>
        <w:rPr>
          <w:rFonts w:ascii="Times New Roman"/>
          <w:b w:val="false"/>
          <w:i w:val="false"/>
          <w:color w:val="000000"/>
          <w:sz w:val="28"/>
        </w:rPr>
        <w:t>
      Қазақстан Республикасы</w:t>
      </w:r>
    </w:p>
    <w:bookmarkEnd w:id="9"/>
    <w:bookmarkStart w:name="z15" w:id="10"/>
    <w:p>
      <w:pPr>
        <w:spacing w:after="0"/>
        <w:ind w:left="0"/>
        <w:jc w:val="both"/>
      </w:pPr>
      <w:r>
        <w:rPr>
          <w:rFonts w:ascii="Times New Roman"/>
          <w:b w:val="false"/>
          <w:i w:val="false"/>
          <w:color w:val="000000"/>
          <w:sz w:val="28"/>
        </w:rPr>
        <w:t>
      Ұлттық экономика министрлігі</w:t>
      </w:r>
    </w:p>
    <w:bookmarkEnd w:id="10"/>
    <w:bookmarkStart w:name="z16" w:id="11"/>
    <w:p>
      <w:pPr>
        <w:spacing w:after="0"/>
        <w:ind w:left="0"/>
        <w:jc w:val="both"/>
      </w:pPr>
      <w:r>
        <w:rPr>
          <w:rFonts w:ascii="Times New Roman"/>
          <w:b w:val="false"/>
          <w:i w:val="false"/>
          <w:color w:val="000000"/>
          <w:sz w:val="28"/>
        </w:rPr>
        <w:t>
      "КЕЛІСІЛГЕН"</w:t>
      </w:r>
    </w:p>
    <w:bookmarkEnd w:id="11"/>
    <w:bookmarkStart w:name="z17" w:id="12"/>
    <w:p>
      <w:pPr>
        <w:spacing w:after="0"/>
        <w:ind w:left="0"/>
        <w:jc w:val="both"/>
      </w:pPr>
      <w:r>
        <w:rPr>
          <w:rFonts w:ascii="Times New Roman"/>
          <w:b w:val="false"/>
          <w:i w:val="false"/>
          <w:color w:val="000000"/>
          <w:sz w:val="28"/>
        </w:rPr>
        <w:t>
      Қазақстан Республикасы</w:t>
      </w:r>
    </w:p>
    <w:bookmarkEnd w:id="12"/>
    <w:bookmarkStart w:name="z18" w:id="13"/>
    <w:p>
      <w:pPr>
        <w:spacing w:after="0"/>
        <w:ind w:left="0"/>
        <w:jc w:val="both"/>
      </w:pPr>
      <w:r>
        <w:rPr>
          <w:rFonts w:ascii="Times New Roman"/>
          <w:b w:val="false"/>
          <w:i w:val="false"/>
          <w:color w:val="000000"/>
          <w:sz w:val="28"/>
        </w:rPr>
        <w:t>
      Қаржы министрлігі</w:t>
      </w:r>
    </w:p>
    <w:bookmarkEnd w:id="1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Өнеркәсіп және құрылыс</w:t>
            </w:r>
            <w:r>
              <w:br/>
            </w:r>
            <w:r>
              <w:rPr>
                <w:rFonts w:ascii="Times New Roman"/>
                <w:b w:val="false"/>
                <w:i w:val="false"/>
                <w:color w:val="000000"/>
                <w:sz w:val="20"/>
              </w:rPr>
              <w:t>министрі міндетін атқарушының</w:t>
            </w:r>
            <w:r>
              <w:br/>
            </w:r>
            <w:r>
              <w:rPr>
                <w:rFonts w:ascii="Times New Roman"/>
                <w:b w:val="false"/>
                <w:i w:val="false"/>
                <w:color w:val="000000"/>
                <w:sz w:val="20"/>
              </w:rPr>
              <w:t>2025 жылғы 30 шілдедегі</w:t>
            </w:r>
            <w:r>
              <w:br/>
            </w:r>
            <w:r>
              <w:rPr>
                <w:rFonts w:ascii="Times New Roman"/>
                <w:b w:val="false"/>
                <w:i w:val="false"/>
                <w:color w:val="000000"/>
                <w:sz w:val="20"/>
              </w:rPr>
              <w:t>№ 288 бұйрығына</w:t>
            </w:r>
            <w:r>
              <w:br/>
            </w:r>
            <w:r>
              <w:rPr>
                <w:rFonts w:ascii="Times New Roman"/>
                <w:b w:val="false"/>
                <w:i w:val="false"/>
                <w:color w:val="000000"/>
                <w:sz w:val="20"/>
              </w:rPr>
              <w:t>2 қосымша</w:t>
            </w:r>
          </w:p>
        </w:tc>
      </w:tr>
    </w:tbl>
    <w:bookmarkStart w:name="z20" w:id="14"/>
    <w:p>
      <w:pPr>
        <w:spacing w:after="0"/>
        <w:ind w:left="0"/>
        <w:jc w:val="both"/>
      </w:pPr>
      <w:r>
        <w:rPr>
          <w:rFonts w:ascii="Times New Roman"/>
          <w:b w:val="false"/>
          <w:i w:val="false"/>
          <w:color w:val="000000"/>
          <w:sz w:val="28"/>
        </w:rPr>
        <w:t>
      Сумен жабдықтау және су бұру жүйелерін салуды, реконструкциялауды және жаңғыртуды кредиттеу қағидалары</w:t>
      </w:r>
    </w:p>
    <w:bookmarkEnd w:id="14"/>
    <w:bookmarkStart w:name="z21" w:id="15"/>
    <w:p>
      <w:pPr>
        <w:spacing w:after="0"/>
        <w:ind w:left="0"/>
        <w:jc w:val="both"/>
      </w:pPr>
      <w:r>
        <w:rPr>
          <w:rFonts w:ascii="Times New Roman"/>
          <w:b w:val="false"/>
          <w:i w:val="false"/>
          <w:color w:val="000000"/>
          <w:sz w:val="28"/>
        </w:rPr>
        <w:t>
      1-тарау. Жалпы ережелер</w:t>
      </w:r>
    </w:p>
    <w:bookmarkEnd w:id="15"/>
    <w:bookmarkStart w:name="z22" w:id="16"/>
    <w:p>
      <w:pPr>
        <w:spacing w:after="0"/>
        <w:ind w:left="0"/>
        <w:jc w:val="both"/>
      </w:pPr>
      <w:r>
        <w:rPr>
          <w:rFonts w:ascii="Times New Roman"/>
          <w:b w:val="false"/>
          <w:i w:val="false"/>
          <w:color w:val="000000"/>
          <w:sz w:val="28"/>
        </w:rPr>
        <w:t xml:space="preserve">
      1. Осы сумен жабдықтау және су бұру жүйелерін салуды, реконструкциялауды және жаңғыртуды кредиттеу Қағидалары (бұдан әрі – Қағидалар) Қазақстан Республикасы Су кодексі 25-бабының 2-тармағының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12) тармақшаларына</w:t>
      </w:r>
      <w:r>
        <w:rPr>
          <w:rFonts w:ascii="Times New Roman"/>
          <w:b w:val="false"/>
          <w:i w:val="false"/>
          <w:color w:val="000000"/>
          <w:sz w:val="28"/>
        </w:rPr>
        <w:t xml:space="preserve">, "Мемлекеттік статистика туралы" Қазақстан Республикасы Заңының 16-бабы 3-тармағының </w:t>
      </w:r>
      <w:r>
        <w:rPr>
          <w:rFonts w:ascii="Times New Roman"/>
          <w:b w:val="false"/>
          <w:i w:val="false"/>
          <w:color w:val="000000"/>
          <w:sz w:val="28"/>
        </w:rPr>
        <w:t>2) тармақшасына</w:t>
      </w:r>
      <w:r>
        <w:rPr>
          <w:rFonts w:ascii="Times New Roman"/>
          <w:b w:val="false"/>
          <w:i w:val="false"/>
          <w:color w:val="000000"/>
          <w:sz w:val="28"/>
        </w:rPr>
        <w:t xml:space="preserve">, "Қазақстан Республикасы Өнеркәсіп және құрылыс министрлігінің кейбір мәселелері" Қазақстан Республикасы Үкіметінің 2023 жылғы 4 қазандағы № 864 қаулысымен бекітілген Қазақстан Республикасының Өнеркәсіп және құрылыс министрлігі туралы ережесі 15-тармағының </w:t>
      </w:r>
      <w:r>
        <w:rPr>
          <w:rFonts w:ascii="Times New Roman"/>
          <w:b w:val="false"/>
          <w:i w:val="false"/>
          <w:color w:val="000000"/>
          <w:sz w:val="28"/>
        </w:rPr>
        <w:t>450) тармақшасына</w:t>
      </w:r>
      <w:r>
        <w:rPr>
          <w:rFonts w:ascii="Times New Roman"/>
          <w:b w:val="false"/>
          <w:i w:val="false"/>
          <w:color w:val="000000"/>
          <w:sz w:val="28"/>
        </w:rPr>
        <w:t xml:space="preserve"> сәйкес әзірленді және мынадай тәртіпті айқындайды:</w:t>
      </w:r>
    </w:p>
    <w:bookmarkEnd w:id="16"/>
    <w:p>
      <w:pPr>
        <w:spacing w:after="0"/>
        <w:ind w:left="0"/>
        <w:jc w:val="both"/>
      </w:pPr>
      <w:r>
        <w:rPr>
          <w:rFonts w:ascii="Times New Roman"/>
          <w:b w:val="false"/>
          <w:i w:val="false"/>
          <w:color w:val="000000"/>
          <w:sz w:val="28"/>
        </w:rPr>
        <w:t>
      1) сумен жабдықтау және су бұру жүйелерін салуға, реконструкциялауға және жаңғыртуға бюджеттік кредиттер беру;</w:t>
      </w:r>
    </w:p>
    <w:p>
      <w:pPr>
        <w:spacing w:after="0"/>
        <w:ind w:left="0"/>
        <w:jc w:val="both"/>
      </w:pPr>
      <w:r>
        <w:rPr>
          <w:rFonts w:ascii="Times New Roman"/>
          <w:b w:val="false"/>
          <w:i w:val="false"/>
          <w:color w:val="000000"/>
          <w:sz w:val="28"/>
        </w:rPr>
        <w:t>
      2) бюджеттік кредит қаражаты есебінен сумен жабдықтау және су бұру жүйелерін салуға, реконструкциялауға және жаңғыртуға бағытталған инвестициялық жобаларды қаржыландыруды және іске асыру мониторингін жүзеге асыру;</w:t>
      </w:r>
    </w:p>
    <w:p>
      <w:pPr>
        <w:spacing w:after="0"/>
        <w:ind w:left="0"/>
        <w:jc w:val="both"/>
      </w:pPr>
      <w:r>
        <w:rPr>
          <w:rFonts w:ascii="Times New Roman"/>
          <w:b w:val="false"/>
          <w:i w:val="false"/>
          <w:color w:val="000000"/>
          <w:sz w:val="28"/>
        </w:rPr>
        <w:t>
      3) түпкілікті қарыз алушының қаржылық жағдайына мониторингті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Өнеркәсіп және құрылыс министрінің м.а. 25.09.2026 </w:t>
      </w:r>
      <w:r>
        <w:rPr>
          <w:rFonts w:ascii="Times New Roman"/>
          <w:b w:val="false"/>
          <w:i w:val="false"/>
          <w:color w:val="000000"/>
          <w:sz w:val="28"/>
        </w:rPr>
        <w:t xml:space="preserve">№ 481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6" w:id="17"/>
    <w:p>
      <w:pPr>
        <w:spacing w:after="0"/>
        <w:ind w:left="0"/>
        <w:jc w:val="both"/>
      </w:pPr>
      <w:r>
        <w:rPr>
          <w:rFonts w:ascii="Times New Roman"/>
          <w:b w:val="false"/>
          <w:i w:val="false"/>
          <w:color w:val="000000"/>
          <w:sz w:val="28"/>
        </w:rPr>
        <w:t>
      2. Осы Қағидаларда мынадай ұғымдар пайдаланылады:</w:t>
      </w:r>
    </w:p>
    <w:bookmarkEnd w:id="17"/>
    <w:bookmarkStart w:name="z27" w:id="18"/>
    <w:p>
      <w:pPr>
        <w:spacing w:after="0"/>
        <w:ind w:left="0"/>
        <w:jc w:val="both"/>
      </w:pPr>
      <w:r>
        <w:rPr>
          <w:rFonts w:ascii="Times New Roman"/>
          <w:b w:val="false"/>
          <w:i w:val="false"/>
          <w:color w:val="000000"/>
          <w:sz w:val="28"/>
        </w:rPr>
        <w:t>
      1) әлеуетті түпкілікті қарыз алушы – өз қызметін сумен жабдықтау және су бұру саласында жүзеге асыратын, қарыз алушыдан бюджеттік кредит алуға үміткер табиғи монополия субъектісі;</w:t>
      </w:r>
    </w:p>
    <w:bookmarkEnd w:id="18"/>
    <w:bookmarkStart w:name="z28" w:id="19"/>
    <w:p>
      <w:pPr>
        <w:spacing w:after="0"/>
        <w:ind w:left="0"/>
        <w:jc w:val="both"/>
      </w:pPr>
      <w:r>
        <w:rPr>
          <w:rFonts w:ascii="Times New Roman"/>
          <w:b w:val="false"/>
          <w:i w:val="false"/>
          <w:color w:val="000000"/>
          <w:sz w:val="28"/>
        </w:rPr>
        <w:t>
      2) бюджеттік бағдарламаның әкімшісі - коммуналдық шаруашылық саласындағы уәкілетті орган;</w:t>
      </w:r>
    </w:p>
    <w:bookmarkEnd w:id="19"/>
    <w:bookmarkStart w:name="z29" w:id="20"/>
    <w:p>
      <w:pPr>
        <w:spacing w:after="0"/>
        <w:ind w:left="0"/>
        <w:jc w:val="both"/>
      </w:pPr>
      <w:r>
        <w:rPr>
          <w:rFonts w:ascii="Times New Roman"/>
          <w:b w:val="false"/>
          <w:i w:val="false"/>
          <w:color w:val="000000"/>
          <w:sz w:val="28"/>
        </w:rPr>
        <w:t>
      3) бюджеттік кредит – мерзімділік, ақылылық, қайтарымдылық және қамтамасыз етілу шарттарында тиісті бюджеттерден кредиторлар беретін ақша;</w:t>
      </w:r>
    </w:p>
    <w:bookmarkEnd w:id="20"/>
    <w:bookmarkStart w:name="z30" w:id="21"/>
    <w:p>
      <w:pPr>
        <w:spacing w:after="0"/>
        <w:ind w:left="0"/>
        <w:jc w:val="both"/>
      </w:pPr>
      <w:r>
        <w:rPr>
          <w:rFonts w:ascii="Times New Roman"/>
          <w:b w:val="false"/>
          <w:i w:val="false"/>
          <w:color w:val="000000"/>
          <w:sz w:val="28"/>
        </w:rPr>
        <w:t>
      4) жұмыс тобы – сенім білдірілген өкіл (агенттің) қорытындысы негізінде сумен жабдықтау және су бұру саласындағы жобалар үшін бюджеттік кредит беру бойынша ұсынымдарды әзірлеу жөніндегі консультациялық-кеңесші орган;</w:t>
      </w:r>
    </w:p>
    <w:bookmarkEnd w:id="21"/>
    <w:bookmarkStart w:name="z31" w:id="22"/>
    <w:p>
      <w:pPr>
        <w:spacing w:after="0"/>
        <w:ind w:left="0"/>
        <w:jc w:val="both"/>
      </w:pPr>
      <w:r>
        <w:rPr>
          <w:rFonts w:ascii="Times New Roman"/>
          <w:b w:val="false"/>
          <w:i w:val="false"/>
          <w:color w:val="000000"/>
          <w:sz w:val="28"/>
        </w:rPr>
        <w:t>
      5) инвестициялық жоба – бюджеттік кредит беру арқылы республикалық бюджеттен қаржыландырылатын сумен жабдықтау және су бұру жүйелерін салуға, реконструкциялауға және жаңғыртуға бағытталған жоба;</w:t>
      </w:r>
    </w:p>
    <w:bookmarkEnd w:id="22"/>
    <w:bookmarkStart w:name="z32" w:id="23"/>
    <w:p>
      <w:pPr>
        <w:spacing w:after="0"/>
        <w:ind w:left="0"/>
        <w:jc w:val="both"/>
      </w:pPr>
      <w:r>
        <w:rPr>
          <w:rFonts w:ascii="Times New Roman"/>
          <w:b w:val="false"/>
          <w:i w:val="false"/>
          <w:color w:val="000000"/>
          <w:sz w:val="28"/>
        </w:rPr>
        <w:t>
      6) қарыз алушы – астана, облыс, республикалық маңызы бар қала жергілікті атқарушы органдары;</w:t>
      </w:r>
    </w:p>
    <w:bookmarkEnd w:id="23"/>
    <w:bookmarkStart w:name="z33" w:id="24"/>
    <w:p>
      <w:pPr>
        <w:spacing w:after="0"/>
        <w:ind w:left="0"/>
        <w:jc w:val="both"/>
      </w:pPr>
      <w:r>
        <w:rPr>
          <w:rFonts w:ascii="Times New Roman"/>
          <w:b w:val="false"/>
          <w:i w:val="false"/>
          <w:color w:val="000000"/>
          <w:sz w:val="28"/>
        </w:rPr>
        <w:t>
      7) кредитор – бюджетті атқару жөніндегі орталық уәкілетті органның атынан әрекет ететін Қазақстан Республикасының Үкіметі;</w:t>
      </w:r>
    </w:p>
    <w:bookmarkEnd w:id="24"/>
    <w:bookmarkStart w:name="z34" w:id="25"/>
    <w:p>
      <w:pPr>
        <w:spacing w:after="0"/>
        <w:ind w:left="0"/>
        <w:jc w:val="both"/>
      </w:pPr>
      <w:r>
        <w:rPr>
          <w:rFonts w:ascii="Times New Roman"/>
          <w:b w:val="false"/>
          <w:i w:val="false"/>
          <w:color w:val="000000"/>
          <w:sz w:val="28"/>
        </w:rPr>
        <w:t>
      8) кредиттік шарт – кредитор, бюджеттік бағдарламаның әкімшісі мен қарыз алушы арасында жасалатын шарт;</w:t>
      </w:r>
    </w:p>
    <w:bookmarkEnd w:id="25"/>
    <w:bookmarkStart w:name="z35" w:id="26"/>
    <w:p>
      <w:pPr>
        <w:spacing w:after="0"/>
        <w:ind w:left="0"/>
        <w:jc w:val="both"/>
      </w:pPr>
      <w:r>
        <w:rPr>
          <w:rFonts w:ascii="Times New Roman"/>
          <w:b w:val="false"/>
          <w:i w:val="false"/>
          <w:color w:val="000000"/>
          <w:sz w:val="28"/>
        </w:rPr>
        <w:t>
      9) сенім білдірілген өкіл (агент) – конкурстық негізде айқындалған және әкімшімен немесе ол уәкілдік берген құрылымдық бөлімшемен шарт жасасқан заңды тұлға;</w:t>
      </w:r>
    </w:p>
    <w:bookmarkEnd w:id="26"/>
    <w:bookmarkStart w:name="z36" w:id="27"/>
    <w:p>
      <w:pPr>
        <w:spacing w:after="0"/>
        <w:ind w:left="0"/>
        <w:jc w:val="both"/>
      </w:pPr>
      <w:r>
        <w:rPr>
          <w:rFonts w:ascii="Times New Roman"/>
          <w:b w:val="false"/>
          <w:i w:val="false"/>
          <w:color w:val="000000"/>
          <w:sz w:val="28"/>
        </w:rPr>
        <w:t>
      10) сумен жабдықтау жүйесі – суды жинауға, сақтауға, дайындауға, беруге және оны тұтыну орындарына таратуға арналған инженерлік желілер мен құрылыстар кешені;</w:t>
      </w:r>
    </w:p>
    <w:bookmarkEnd w:id="27"/>
    <w:bookmarkStart w:name="z37" w:id="28"/>
    <w:p>
      <w:pPr>
        <w:spacing w:after="0"/>
        <w:ind w:left="0"/>
        <w:jc w:val="both"/>
      </w:pPr>
      <w:r>
        <w:rPr>
          <w:rFonts w:ascii="Times New Roman"/>
          <w:b w:val="false"/>
          <w:i w:val="false"/>
          <w:color w:val="000000"/>
          <w:sz w:val="28"/>
        </w:rPr>
        <w:t>
      11) су бұру жүйесі – сарқынды суларды жинауға, тасымалдауға, тазартуға және бұруға арналған инженерлік желілер мен құрылыстар кешені;</w:t>
      </w:r>
    </w:p>
    <w:bookmarkEnd w:id="28"/>
    <w:bookmarkStart w:name="z38" w:id="29"/>
    <w:p>
      <w:pPr>
        <w:spacing w:after="0"/>
        <w:ind w:left="0"/>
        <w:jc w:val="both"/>
      </w:pPr>
      <w:r>
        <w:rPr>
          <w:rFonts w:ascii="Times New Roman"/>
          <w:b w:val="false"/>
          <w:i w:val="false"/>
          <w:color w:val="000000"/>
          <w:sz w:val="28"/>
        </w:rPr>
        <w:t>
      12) тұрғын үй-коммуналдық шаруашылығы саласындағы мемлекеттің әлеуметтік саясаты – халықтың тыныс-тіршілігін қамтамасыз етуге және өмір сүру деңгейі мен сапасын жақсартуға бағытталған шаралар мен іс-шаралардың жиынтығы;</w:t>
      </w:r>
    </w:p>
    <w:bookmarkEnd w:id="29"/>
    <w:bookmarkStart w:name="z39" w:id="30"/>
    <w:p>
      <w:pPr>
        <w:spacing w:after="0"/>
        <w:ind w:left="0"/>
        <w:jc w:val="both"/>
      </w:pPr>
      <w:r>
        <w:rPr>
          <w:rFonts w:ascii="Times New Roman"/>
          <w:b w:val="false"/>
          <w:i w:val="false"/>
          <w:color w:val="000000"/>
          <w:sz w:val="28"/>
        </w:rPr>
        <w:t>
      13) түпкілікті қарыз алушы – өз қызметін сумен жабдықтау және су бұру саласында жүзеге асыратын, қарыз алушыдан бюджеттік кредит алатын табиғи монополия субъектісі.</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Өнеркәсіп және құрылыс министрінің м.а. 25.09.2026 </w:t>
      </w:r>
      <w:r>
        <w:rPr>
          <w:rFonts w:ascii="Times New Roman"/>
          <w:b w:val="false"/>
          <w:i w:val="false"/>
          <w:color w:val="000000"/>
          <w:sz w:val="28"/>
        </w:rPr>
        <w:t xml:space="preserve">№ 481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0" w:id="31"/>
    <w:p>
      <w:pPr>
        <w:spacing w:after="0"/>
        <w:ind w:left="0"/>
        <w:jc w:val="both"/>
      </w:pPr>
      <w:r>
        <w:rPr>
          <w:rFonts w:ascii="Times New Roman"/>
          <w:b w:val="false"/>
          <w:i w:val="false"/>
          <w:color w:val="000000"/>
          <w:sz w:val="28"/>
        </w:rPr>
        <w:t>
      3. Инвестициялық жобаларды іріктеу үшін бюджеттік бағдарламаның әкімшісі жұмыс тобын құрады, оның құрамына бюджеттік бағдарлама әкімшісінің құрылымдық бөлімшелерінің, мүдделі мемлекеттік органдардың және өзге де ұйымдардың өкілдері енгізіледі.</w:t>
      </w:r>
    </w:p>
    <w:bookmarkEnd w:id="31"/>
    <w:bookmarkStart w:name="z41" w:id="32"/>
    <w:p>
      <w:pPr>
        <w:spacing w:after="0"/>
        <w:ind w:left="0"/>
        <w:jc w:val="both"/>
      </w:pPr>
      <w:r>
        <w:rPr>
          <w:rFonts w:ascii="Times New Roman"/>
          <w:b w:val="false"/>
          <w:i w:val="false"/>
          <w:color w:val="000000"/>
          <w:sz w:val="28"/>
        </w:rPr>
        <w:t>
      2-тарау. Сумен жабдықтау және су бұру жүйелерін салуға, реконструкциялауға және жаңғыртуға бюджеттік кредиттер беру тәртібі</w:t>
      </w:r>
    </w:p>
    <w:bookmarkEnd w:id="32"/>
    <w:bookmarkStart w:name="z42" w:id="33"/>
    <w:p>
      <w:pPr>
        <w:spacing w:after="0"/>
        <w:ind w:left="0"/>
        <w:jc w:val="both"/>
      </w:pPr>
      <w:r>
        <w:rPr>
          <w:rFonts w:ascii="Times New Roman"/>
          <w:b w:val="false"/>
          <w:i w:val="false"/>
          <w:color w:val="000000"/>
          <w:sz w:val="28"/>
        </w:rPr>
        <w:t>
      1-параграф. Кредиттеудің негізгі қағидаттары мен шарттары 1-кіші бөлім. Кредиттеу қағидаттары</w:t>
      </w:r>
    </w:p>
    <w:bookmarkEnd w:id="33"/>
    <w:bookmarkStart w:name="z43" w:id="34"/>
    <w:p>
      <w:pPr>
        <w:spacing w:after="0"/>
        <w:ind w:left="0"/>
        <w:jc w:val="both"/>
      </w:pPr>
      <w:r>
        <w:rPr>
          <w:rFonts w:ascii="Times New Roman"/>
          <w:b w:val="false"/>
          <w:i w:val="false"/>
          <w:color w:val="000000"/>
          <w:sz w:val="28"/>
        </w:rPr>
        <w:t>
      4. Сумен жабдықтау және су бұру жүйелерін салуға, реконструкциялауға және жаңғыртуға бюджеттік кредиттер тұрғын үй-коммуналдық шаруашылығы саласындағы мемлекеттің әлеуметтік саясатының шешіміне беріледі.</w:t>
      </w:r>
    </w:p>
    <w:bookmarkEnd w:id="34"/>
    <w:bookmarkStart w:name="z44" w:id="35"/>
    <w:p>
      <w:pPr>
        <w:spacing w:after="0"/>
        <w:ind w:left="0"/>
        <w:jc w:val="both"/>
      </w:pPr>
      <w:r>
        <w:rPr>
          <w:rFonts w:ascii="Times New Roman"/>
          <w:b w:val="false"/>
          <w:i w:val="false"/>
          <w:color w:val="000000"/>
          <w:sz w:val="28"/>
        </w:rPr>
        <w:t xml:space="preserve">
      Бюджеттік кредиттерді беру Қазақстан Республикасының Бюджет кодексінің (бұдан әрі - Кодекс) 154-бабының </w:t>
      </w:r>
      <w:r>
        <w:rPr>
          <w:rFonts w:ascii="Times New Roman"/>
          <w:b w:val="false"/>
          <w:i w:val="false"/>
          <w:color w:val="000000"/>
          <w:sz w:val="28"/>
        </w:rPr>
        <w:t>4 тармағына</w:t>
      </w:r>
      <w:r>
        <w:rPr>
          <w:rFonts w:ascii="Times New Roman"/>
          <w:b w:val="false"/>
          <w:i w:val="false"/>
          <w:color w:val="000000"/>
          <w:sz w:val="28"/>
        </w:rPr>
        <w:t xml:space="preserve"> сәйкес мынадай:</w:t>
      </w:r>
    </w:p>
    <w:bookmarkEnd w:id="35"/>
    <w:bookmarkStart w:name="z45" w:id="36"/>
    <w:p>
      <w:pPr>
        <w:spacing w:after="0"/>
        <w:ind w:left="0"/>
        <w:jc w:val="both"/>
      </w:pPr>
      <w:r>
        <w:rPr>
          <w:rFonts w:ascii="Times New Roman"/>
          <w:b w:val="false"/>
          <w:i w:val="false"/>
          <w:color w:val="000000"/>
          <w:sz w:val="28"/>
        </w:rPr>
        <w:t>
      1) өндіріп алу үмітсіз берешектерді қоспағанда, бюджеттік кредитті кредиттік шартқа сәйкес өтеу міндеттілігін көздейтін қайтарымдылық;</w:t>
      </w:r>
    </w:p>
    <w:bookmarkEnd w:id="36"/>
    <w:bookmarkStart w:name="z46" w:id="37"/>
    <w:p>
      <w:pPr>
        <w:spacing w:after="0"/>
        <w:ind w:left="0"/>
        <w:jc w:val="both"/>
      </w:pPr>
      <w:r>
        <w:rPr>
          <w:rFonts w:ascii="Times New Roman"/>
          <w:b w:val="false"/>
          <w:i w:val="false"/>
          <w:color w:val="000000"/>
          <w:sz w:val="28"/>
        </w:rPr>
        <w:t xml:space="preserve">
      2) міндеттемелердің орындалуын Кодекстің 154-бабының </w:t>
      </w:r>
      <w:r>
        <w:rPr>
          <w:rFonts w:ascii="Times New Roman"/>
          <w:b w:val="false"/>
          <w:i w:val="false"/>
          <w:color w:val="000000"/>
          <w:sz w:val="28"/>
        </w:rPr>
        <w:t>13 тармағында</w:t>
      </w:r>
      <w:r>
        <w:rPr>
          <w:rFonts w:ascii="Times New Roman"/>
          <w:b w:val="false"/>
          <w:i w:val="false"/>
          <w:color w:val="000000"/>
          <w:sz w:val="28"/>
        </w:rPr>
        <w:t xml:space="preserve"> белгіленген тәсілдермен қамтамасыз етудің болуын көздейтін қамтамасыз етілу;</w:t>
      </w:r>
    </w:p>
    <w:bookmarkEnd w:id="37"/>
    <w:bookmarkStart w:name="z47" w:id="38"/>
    <w:p>
      <w:pPr>
        <w:spacing w:after="0"/>
        <w:ind w:left="0"/>
        <w:jc w:val="both"/>
      </w:pPr>
      <w:r>
        <w:rPr>
          <w:rFonts w:ascii="Times New Roman"/>
          <w:b w:val="false"/>
          <w:i w:val="false"/>
          <w:color w:val="000000"/>
          <w:sz w:val="28"/>
        </w:rPr>
        <w:t>
      3) бюджеттік кредиттің берілгені үшін қарыз алушының сыйақы төлеуін көздейтін ақылылық;</w:t>
      </w:r>
    </w:p>
    <w:bookmarkEnd w:id="38"/>
    <w:bookmarkStart w:name="z48" w:id="39"/>
    <w:p>
      <w:pPr>
        <w:spacing w:after="0"/>
        <w:ind w:left="0"/>
        <w:jc w:val="both"/>
      </w:pPr>
      <w:r>
        <w:rPr>
          <w:rFonts w:ascii="Times New Roman"/>
          <w:b w:val="false"/>
          <w:i w:val="false"/>
          <w:color w:val="000000"/>
          <w:sz w:val="28"/>
        </w:rPr>
        <w:t>
      4) бюджеттік кредитті беру мерзімін белгілеуді көздейтін мерзімділік қағидаттарына сәйкес жүзеге асырылады.</w:t>
      </w:r>
    </w:p>
    <w:bookmarkEnd w:id="39"/>
    <w:bookmarkStart w:name="z49" w:id="40"/>
    <w:p>
      <w:pPr>
        <w:spacing w:after="0"/>
        <w:ind w:left="0"/>
        <w:jc w:val="both"/>
      </w:pPr>
      <w:r>
        <w:rPr>
          <w:rFonts w:ascii="Times New Roman"/>
          <w:b w:val="false"/>
          <w:i w:val="false"/>
          <w:color w:val="000000"/>
          <w:sz w:val="28"/>
        </w:rPr>
        <w:t>
      2-кіші бөлім. Кредиттеу шарттары</w:t>
      </w:r>
    </w:p>
    <w:bookmarkEnd w:id="40"/>
    <w:bookmarkStart w:name="z50" w:id="41"/>
    <w:p>
      <w:pPr>
        <w:spacing w:after="0"/>
        <w:ind w:left="0"/>
        <w:jc w:val="both"/>
      </w:pPr>
      <w:r>
        <w:rPr>
          <w:rFonts w:ascii="Times New Roman"/>
          <w:b w:val="false"/>
          <w:i w:val="false"/>
          <w:color w:val="000000"/>
          <w:sz w:val="28"/>
        </w:rPr>
        <w:t>
      5. Бюджеттік кредиттеу қарыз алушыға бюджеттік кредит беру, кейін оны түпкілікті қарыз алушыға беру жолымен жүзеге асырылады</w:t>
      </w:r>
    </w:p>
    <w:bookmarkEnd w:id="41"/>
    <w:bookmarkStart w:name="z51" w:id="42"/>
    <w:p>
      <w:pPr>
        <w:spacing w:after="0"/>
        <w:ind w:left="0"/>
        <w:jc w:val="both"/>
      </w:pPr>
      <w:r>
        <w:rPr>
          <w:rFonts w:ascii="Times New Roman"/>
          <w:b w:val="false"/>
          <w:i w:val="false"/>
          <w:color w:val="000000"/>
          <w:sz w:val="28"/>
        </w:rPr>
        <w:t>
      6. Кредитордың бөлінген кредиттік қаражатты тиімді және орынды пайдалануға, оларды уақытында қайтаруға және кредиттік тәуекелдің туындауын барынша төмендетуге негізделген мүдделерін қорғауды қамтамасыз ету бюджеттік кредиттеудің міндетті шарты болып табылады.</w:t>
      </w:r>
    </w:p>
    <w:bookmarkEnd w:id="42"/>
    <w:bookmarkStart w:name="z52" w:id="43"/>
    <w:p>
      <w:pPr>
        <w:spacing w:after="0"/>
        <w:ind w:left="0"/>
        <w:jc w:val="both"/>
      </w:pPr>
      <w:r>
        <w:rPr>
          <w:rFonts w:ascii="Times New Roman"/>
          <w:b w:val="false"/>
          <w:i w:val="false"/>
          <w:color w:val="000000"/>
          <w:sz w:val="28"/>
        </w:rPr>
        <w:t>
      7. Бюджеттік кредиттеу процесінде:</w:t>
      </w:r>
    </w:p>
    <w:bookmarkEnd w:id="43"/>
    <w:bookmarkStart w:name="z53" w:id="44"/>
    <w:p>
      <w:pPr>
        <w:spacing w:after="0"/>
        <w:ind w:left="0"/>
        <w:jc w:val="both"/>
      </w:pPr>
      <w:r>
        <w:rPr>
          <w:rFonts w:ascii="Times New Roman"/>
          <w:b w:val="false"/>
          <w:i w:val="false"/>
          <w:color w:val="000000"/>
          <w:sz w:val="28"/>
        </w:rPr>
        <w:t>
      1) Кредитор, бюджеттік бағдарламаның әкімшісі мен қарыз алушының;</w:t>
      </w:r>
    </w:p>
    <w:bookmarkEnd w:id="44"/>
    <w:bookmarkStart w:name="z54" w:id="45"/>
    <w:p>
      <w:pPr>
        <w:spacing w:after="0"/>
        <w:ind w:left="0"/>
        <w:jc w:val="both"/>
      </w:pPr>
      <w:r>
        <w:rPr>
          <w:rFonts w:ascii="Times New Roman"/>
          <w:b w:val="false"/>
          <w:i w:val="false"/>
          <w:color w:val="000000"/>
          <w:sz w:val="28"/>
        </w:rPr>
        <w:t>
      2) Қарыз алушы мен түпкілікті қарыз алушының арасында кредиттік шарт жасалады.</w:t>
      </w:r>
    </w:p>
    <w:bookmarkEnd w:id="45"/>
    <w:bookmarkStart w:name="z55" w:id="46"/>
    <w:p>
      <w:pPr>
        <w:spacing w:after="0"/>
        <w:ind w:left="0"/>
        <w:jc w:val="both"/>
      </w:pPr>
      <w:r>
        <w:rPr>
          <w:rFonts w:ascii="Times New Roman"/>
          <w:b w:val="false"/>
          <w:i w:val="false"/>
          <w:color w:val="000000"/>
          <w:sz w:val="28"/>
        </w:rPr>
        <w:t>
      8. Бюджеттік кредит қарыз алушыға онда бұрын алынған бюджеттік кредиттер бойынша жоғары тұрған бюджеттің алдында берешектер болмаған жағдайда беріледі.</w:t>
      </w:r>
    </w:p>
    <w:bookmarkEnd w:id="46"/>
    <w:bookmarkStart w:name="z56" w:id="47"/>
    <w:p>
      <w:pPr>
        <w:spacing w:after="0"/>
        <w:ind w:left="0"/>
        <w:jc w:val="both"/>
      </w:pPr>
      <w:r>
        <w:rPr>
          <w:rFonts w:ascii="Times New Roman"/>
          <w:b w:val="false"/>
          <w:i w:val="false"/>
          <w:color w:val="000000"/>
          <w:sz w:val="28"/>
        </w:rPr>
        <w:t>
      9. Қарыз алушы бюджеттік кредиттің қаражатын тек бюджеттік бағдарламада және кредиттік шартта көзделген мақсаттарға ғана пайдаланады.</w:t>
      </w:r>
    </w:p>
    <w:bookmarkEnd w:id="47"/>
    <w:bookmarkStart w:name="z57" w:id="48"/>
    <w:p>
      <w:pPr>
        <w:spacing w:after="0"/>
        <w:ind w:left="0"/>
        <w:jc w:val="both"/>
      </w:pPr>
      <w:r>
        <w:rPr>
          <w:rFonts w:ascii="Times New Roman"/>
          <w:b w:val="false"/>
          <w:i w:val="false"/>
          <w:color w:val="000000"/>
          <w:sz w:val="28"/>
        </w:rPr>
        <w:t xml:space="preserve">
      10. Бюджеттік кредит нысаналы мақсаты бойынша пайдаланылмаған жағдайда қарыз алушыдан Кодекстің </w:t>
      </w:r>
      <w:r>
        <w:rPr>
          <w:rFonts w:ascii="Times New Roman"/>
          <w:b w:val="false"/>
          <w:i w:val="false"/>
          <w:color w:val="000000"/>
          <w:sz w:val="28"/>
        </w:rPr>
        <w:t>161-бабына</w:t>
      </w:r>
      <w:r>
        <w:rPr>
          <w:rFonts w:ascii="Times New Roman"/>
          <w:b w:val="false"/>
          <w:i w:val="false"/>
          <w:color w:val="000000"/>
          <w:sz w:val="28"/>
        </w:rPr>
        <w:t xml:space="preserve"> сәйкес кредиттік шартта белгіленген мөлшерде айыппұл өндіріп алады.</w:t>
      </w:r>
    </w:p>
    <w:bookmarkEnd w:id="48"/>
    <w:bookmarkStart w:name="z58" w:id="49"/>
    <w:p>
      <w:pPr>
        <w:spacing w:after="0"/>
        <w:ind w:left="0"/>
        <w:jc w:val="both"/>
      </w:pPr>
      <w:r>
        <w:rPr>
          <w:rFonts w:ascii="Times New Roman"/>
          <w:b w:val="false"/>
          <w:i w:val="false"/>
          <w:color w:val="000000"/>
          <w:sz w:val="28"/>
        </w:rPr>
        <w:t>
      11. Бюджеттік кредиттер заңды тұлғалардың жарғылық капиталдарына қатысу мақсаттарына, қарыз алушылардың шаруашылық қызметінің залалдарын жабуына, сенім білдірілген өкілдердің (агенттердің) көрсетілетін қызметтеріне ақы төлеуге берілмейді.</w:t>
      </w:r>
    </w:p>
    <w:bookmarkEnd w:id="49"/>
    <w:bookmarkStart w:name="z59" w:id="50"/>
    <w:p>
      <w:pPr>
        <w:spacing w:after="0"/>
        <w:ind w:left="0"/>
        <w:jc w:val="both"/>
      </w:pPr>
      <w:r>
        <w:rPr>
          <w:rFonts w:ascii="Times New Roman"/>
          <w:b w:val="false"/>
          <w:i w:val="false"/>
          <w:color w:val="000000"/>
          <w:sz w:val="28"/>
        </w:rPr>
        <w:t>
      12. Бюджеттік кредиттер мынадай өлшемдер сақталған жағдайда беріледі:</w:t>
      </w:r>
    </w:p>
    <w:bookmarkEnd w:id="50"/>
    <w:bookmarkStart w:name="z60" w:id="51"/>
    <w:p>
      <w:pPr>
        <w:spacing w:after="0"/>
        <w:ind w:left="0"/>
        <w:jc w:val="both"/>
      </w:pPr>
      <w:r>
        <w:rPr>
          <w:rFonts w:ascii="Times New Roman"/>
          <w:b w:val="false"/>
          <w:i w:val="false"/>
          <w:color w:val="000000"/>
          <w:sz w:val="28"/>
        </w:rPr>
        <w:t>
      1) іс-шараларды бюджеттік кредиттеу арқылы іске асырудың экономикалық және әлеуметтік тиімділігі;</w:t>
      </w:r>
    </w:p>
    <w:bookmarkEnd w:id="51"/>
    <w:bookmarkStart w:name="z61" w:id="52"/>
    <w:p>
      <w:pPr>
        <w:spacing w:after="0"/>
        <w:ind w:left="0"/>
        <w:jc w:val="both"/>
      </w:pPr>
      <w:r>
        <w:rPr>
          <w:rFonts w:ascii="Times New Roman"/>
          <w:b w:val="false"/>
          <w:i w:val="false"/>
          <w:color w:val="000000"/>
          <w:sz w:val="28"/>
        </w:rPr>
        <w:t>
      2) бюджеттік кредит есебінен іске асырылатын іс-шаралардың өзін-өзі ақтауы;</w:t>
      </w:r>
    </w:p>
    <w:bookmarkEnd w:id="52"/>
    <w:bookmarkStart w:name="z62" w:id="53"/>
    <w:p>
      <w:pPr>
        <w:spacing w:after="0"/>
        <w:ind w:left="0"/>
        <w:jc w:val="both"/>
      </w:pPr>
      <w:r>
        <w:rPr>
          <w:rFonts w:ascii="Times New Roman"/>
          <w:b w:val="false"/>
          <w:i w:val="false"/>
          <w:color w:val="000000"/>
          <w:sz w:val="28"/>
        </w:rPr>
        <w:t>
      3) қарыз алушының кредиттік қабілеттілігі.</w:t>
      </w:r>
    </w:p>
    <w:bookmarkEnd w:id="53"/>
    <w:bookmarkStart w:name="z63" w:id="54"/>
    <w:p>
      <w:pPr>
        <w:spacing w:after="0"/>
        <w:ind w:left="0"/>
        <w:jc w:val="both"/>
      </w:pPr>
      <w:r>
        <w:rPr>
          <w:rFonts w:ascii="Times New Roman"/>
          <w:b w:val="false"/>
          <w:i w:val="false"/>
          <w:color w:val="000000"/>
          <w:sz w:val="28"/>
        </w:rPr>
        <w:t>
      13. Кредитор, бюджеттік бағдарлама әкімшісі және қарыз алушы арасындағы бюджеттік кредитті беру, пайдалану, оған қызмет көрсету және оны өтеу кезінде тараптардың құқықтық қатынастарын белгілейтін келісім кредиттік шарт болып табылады.</w:t>
      </w:r>
    </w:p>
    <w:bookmarkEnd w:id="54"/>
    <w:bookmarkStart w:name="z64" w:id="55"/>
    <w:p>
      <w:pPr>
        <w:spacing w:after="0"/>
        <w:ind w:left="0"/>
        <w:jc w:val="both"/>
      </w:pPr>
      <w:r>
        <w:rPr>
          <w:rFonts w:ascii="Times New Roman"/>
          <w:b w:val="false"/>
          <w:i w:val="false"/>
          <w:color w:val="000000"/>
          <w:sz w:val="28"/>
        </w:rPr>
        <w:t>
      14. Қарыз алушы кредиттік шарттың бюджеттік кредит алатын тарабы болып табылады, оған кредиттік шартқа сәйкес негізгі қарызды өтеу және сыйақы, сондай-ақ бюджетке басқа да төлемдер төлеу жөніндегі міндеттеме жүктеледі.</w:t>
      </w:r>
    </w:p>
    <w:bookmarkEnd w:id="55"/>
    <w:bookmarkStart w:name="z65" w:id="56"/>
    <w:p>
      <w:pPr>
        <w:spacing w:after="0"/>
        <w:ind w:left="0"/>
        <w:jc w:val="both"/>
      </w:pPr>
      <w:r>
        <w:rPr>
          <w:rFonts w:ascii="Times New Roman"/>
          <w:b w:val="false"/>
          <w:i w:val="false"/>
          <w:color w:val="000000"/>
          <w:sz w:val="28"/>
        </w:rPr>
        <w:t>
      15. Кредиттік шартта бюджеттік кредиттің мынадай негізгі талаптары міндетті түрде болуға тиіс:</w:t>
      </w:r>
    </w:p>
    <w:bookmarkEnd w:id="56"/>
    <w:bookmarkStart w:name="z66" w:id="57"/>
    <w:p>
      <w:pPr>
        <w:spacing w:after="0"/>
        <w:ind w:left="0"/>
        <w:jc w:val="both"/>
      </w:pPr>
      <w:r>
        <w:rPr>
          <w:rFonts w:ascii="Times New Roman"/>
          <w:b w:val="false"/>
          <w:i w:val="false"/>
          <w:color w:val="000000"/>
          <w:sz w:val="28"/>
        </w:rPr>
        <w:t>
      1) берудің мақсаты (осы Қағидалардың 9-тармағына сәйкес);</w:t>
      </w:r>
    </w:p>
    <w:bookmarkEnd w:id="57"/>
    <w:bookmarkStart w:name="z67" w:id="58"/>
    <w:p>
      <w:pPr>
        <w:spacing w:after="0"/>
        <w:ind w:left="0"/>
        <w:jc w:val="both"/>
      </w:pPr>
      <w:r>
        <w:rPr>
          <w:rFonts w:ascii="Times New Roman"/>
          <w:b w:val="false"/>
          <w:i w:val="false"/>
          <w:color w:val="000000"/>
          <w:sz w:val="28"/>
        </w:rPr>
        <w:t>
      2) Жұмыс тобының оң шешімімен айқындалған мөлшері;</w:t>
      </w:r>
    </w:p>
    <w:bookmarkEnd w:id="58"/>
    <w:bookmarkStart w:name="z68" w:id="59"/>
    <w:p>
      <w:pPr>
        <w:spacing w:after="0"/>
        <w:ind w:left="0"/>
        <w:jc w:val="both"/>
      </w:pPr>
      <w:r>
        <w:rPr>
          <w:rFonts w:ascii="Times New Roman"/>
          <w:b w:val="false"/>
          <w:i w:val="false"/>
          <w:color w:val="000000"/>
          <w:sz w:val="28"/>
        </w:rPr>
        <w:t>
      3) валютасы;</w:t>
      </w:r>
    </w:p>
    <w:bookmarkEnd w:id="59"/>
    <w:bookmarkStart w:name="z69" w:id="60"/>
    <w:p>
      <w:pPr>
        <w:spacing w:after="0"/>
        <w:ind w:left="0"/>
        <w:jc w:val="both"/>
      </w:pPr>
      <w:r>
        <w:rPr>
          <w:rFonts w:ascii="Times New Roman"/>
          <w:b w:val="false"/>
          <w:i w:val="false"/>
          <w:color w:val="000000"/>
          <w:sz w:val="28"/>
        </w:rPr>
        <w:t>
      4) мерзімі;</w:t>
      </w:r>
    </w:p>
    <w:bookmarkEnd w:id="60"/>
    <w:bookmarkStart w:name="z70" w:id="61"/>
    <w:p>
      <w:pPr>
        <w:spacing w:after="0"/>
        <w:ind w:left="0"/>
        <w:jc w:val="both"/>
      </w:pPr>
      <w:r>
        <w:rPr>
          <w:rFonts w:ascii="Times New Roman"/>
          <w:b w:val="false"/>
          <w:i w:val="false"/>
          <w:color w:val="000000"/>
          <w:sz w:val="28"/>
        </w:rPr>
        <w:t>
      Қарыз алушы бюджеттік кредит алатын, пайдаланатын, оған қызмет көрсететін және оны өтейтін уақыт кезеңі бюджеттік кредиттің мерзімі болып табылады. бюджеттік кредиттің мерзімі бюджеттік кредиттің қаражатын кредитордың шотынан аударған күннен бастап есептеледі.</w:t>
      </w:r>
    </w:p>
    <w:bookmarkEnd w:id="61"/>
    <w:bookmarkStart w:name="z71" w:id="62"/>
    <w:p>
      <w:pPr>
        <w:spacing w:after="0"/>
        <w:ind w:left="0"/>
        <w:jc w:val="both"/>
      </w:pPr>
      <w:r>
        <w:rPr>
          <w:rFonts w:ascii="Times New Roman"/>
          <w:b w:val="false"/>
          <w:i w:val="false"/>
          <w:color w:val="000000"/>
          <w:sz w:val="28"/>
        </w:rPr>
        <w:t>
      5) игеру кезеңі – бюджеттік кредиттің берілу мақсаттарына сәйкес іс-шараларды іске асыру үшін қарыз алушы бюджеттік кредитті пайдалана алатын уақыт кезеңі;</w:t>
      </w:r>
    </w:p>
    <w:bookmarkEnd w:id="62"/>
    <w:bookmarkStart w:name="z72" w:id="63"/>
    <w:p>
      <w:pPr>
        <w:spacing w:after="0"/>
        <w:ind w:left="0"/>
        <w:jc w:val="both"/>
      </w:pPr>
      <w:r>
        <w:rPr>
          <w:rFonts w:ascii="Times New Roman"/>
          <w:b w:val="false"/>
          <w:i w:val="false"/>
          <w:color w:val="000000"/>
          <w:sz w:val="28"/>
        </w:rPr>
        <w:t>
      6) сыйақы ставкасы.</w:t>
      </w:r>
    </w:p>
    <w:bookmarkEnd w:id="63"/>
    <w:bookmarkStart w:name="z73" w:id="64"/>
    <w:p>
      <w:pPr>
        <w:spacing w:after="0"/>
        <w:ind w:left="0"/>
        <w:jc w:val="both"/>
      </w:pPr>
      <w:r>
        <w:rPr>
          <w:rFonts w:ascii="Times New Roman"/>
          <w:b w:val="false"/>
          <w:i w:val="false"/>
          <w:color w:val="000000"/>
          <w:sz w:val="28"/>
        </w:rPr>
        <w:t>
      Бюджеттік кредитті пайдаланғаны үшін қарыз алушы жүзеге асыратын төлем – сыйақы болып табылады. Жылдық проценттер түрінде көрсетілетін сыйақы шамасы сыйақы ставкасы болып табылады.</w:t>
      </w:r>
    </w:p>
    <w:bookmarkEnd w:id="64"/>
    <w:bookmarkStart w:name="z74" w:id="65"/>
    <w:p>
      <w:pPr>
        <w:spacing w:after="0"/>
        <w:ind w:left="0"/>
        <w:jc w:val="both"/>
      </w:pPr>
      <w:r>
        <w:rPr>
          <w:rFonts w:ascii="Times New Roman"/>
          <w:b w:val="false"/>
          <w:i w:val="false"/>
          <w:color w:val="000000"/>
          <w:sz w:val="28"/>
        </w:rPr>
        <w:t>
      16. Бюджеттік кредиттің негізгі шарты кредитордың шешімімен белгіленеді.</w:t>
      </w:r>
    </w:p>
    <w:bookmarkEnd w:id="65"/>
    <w:bookmarkStart w:name="z75" w:id="66"/>
    <w:p>
      <w:pPr>
        <w:spacing w:after="0"/>
        <w:ind w:left="0"/>
        <w:jc w:val="both"/>
      </w:pPr>
      <w:r>
        <w:rPr>
          <w:rFonts w:ascii="Times New Roman"/>
          <w:b w:val="false"/>
          <w:i w:val="false"/>
          <w:color w:val="000000"/>
          <w:sz w:val="28"/>
        </w:rPr>
        <w:t>
      17. Кредиттік шартқа:</w:t>
      </w:r>
    </w:p>
    <w:bookmarkEnd w:id="66"/>
    <w:bookmarkStart w:name="z76" w:id="67"/>
    <w:p>
      <w:pPr>
        <w:spacing w:after="0"/>
        <w:ind w:left="0"/>
        <w:jc w:val="both"/>
      </w:pPr>
      <w:r>
        <w:rPr>
          <w:rFonts w:ascii="Times New Roman"/>
          <w:b w:val="false"/>
          <w:i w:val="false"/>
          <w:color w:val="000000"/>
          <w:sz w:val="28"/>
        </w:rPr>
        <w:t>
      1) бюджеттік кредит беру (қарыз алушының төлем құжаттарына ақы төлеу немесе бір мерзімде не аудару кестесіне сәйкес бөліп-бөліп немесе қарыз алушының тиісті құжаттар беруіне қарай қарыз алушының банк шотына аудару) тәсілдерін;</w:t>
      </w:r>
    </w:p>
    <w:bookmarkEnd w:id="67"/>
    <w:bookmarkStart w:name="z77" w:id="68"/>
    <w:p>
      <w:pPr>
        <w:spacing w:after="0"/>
        <w:ind w:left="0"/>
        <w:jc w:val="both"/>
      </w:pPr>
      <w:r>
        <w:rPr>
          <w:rFonts w:ascii="Times New Roman"/>
          <w:b w:val="false"/>
          <w:i w:val="false"/>
          <w:color w:val="000000"/>
          <w:sz w:val="28"/>
        </w:rPr>
        <w:t>
      2) бюджеттік кредитті өтеу және оған қызмет көрсету жөніндегі төлемдердің мерзімдерін, кезеңділігін белгілейтін бюджеттік кредитті өтеу және оған қызмет көрсету кестесін айқындайтын қосымша шарттар да енгізіледі.</w:t>
      </w:r>
    </w:p>
    <w:bookmarkEnd w:id="68"/>
    <w:bookmarkStart w:name="z78" w:id="69"/>
    <w:p>
      <w:pPr>
        <w:spacing w:after="0"/>
        <w:ind w:left="0"/>
        <w:jc w:val="both"/>
      </w:pPr>
      <w:r>
        <w:rPr>
          <w:rFonts w:ascii="Times New Roman"/>
          <w:b w:val="false"/>
          <w:i w:val="false"/>
          <w:color w:val="000000"/>
          <w:sz w:val="28"/>
        </w:rPr>
        <w:t>
      Кредиттік шартта кредит мерзімінің ұзақтығының үштен бірінен аспайтын жеңілдік кезеңін беру көзделеді.</w:t>
      </w:r>
    </w:p>
    <w:bookmarkEnd w:id="69"/>
    <w:bookmarkStart w:name="z79" w:id="70"/>
    <w:p>
      <w:pPr>
        <w:spacing w:after="0"/>
        <w:ind w:left="0"/>
        <w:jc w:val="both"/>
      </w:pPr>
      <w:r>
        <w:rPr>
          <w:rFonts w:ascii="Times New Roman"/>
          <w:b w:val="false"/>
          <w:i w:val="false"/>
          <w:color w:val="000000"/>
          <w:sz w:val="28"/>
        </w:rPr>
        <w:t>
      Жеңілдік кезеңі – бюджеттік кредит мерзімінің құрамына кіретін уақыт кезеңі, бұл кезеңде Қарыз алушы кредитті өтеуді жүзеге асырмайды;</w:t>
      </w:r>
    </w:p>
    <w:bookmarkEnd w:id="70"/>
    <w:bookmarkStart w:name="z80" w:id="71"/>
    <w:p>
      <w:pPr>
        <w:spacing w:after="0"/>
        <w:ind w:left="0"/>
        <w:jc w:val="both"/>
      </w:pPr>
      <w:r>
        <w:rPr>
          <w:rFonts w:ascii="Times New Roman"/>
          <w:b w:val="false"/>
          <w:i w:val="false"/>
          <w:color w:val="000000"/>
          <w:sz w:val="28"/>
        </w:rPr>
        <w:t>
      3) бюджеттік кредит бойынша міндеттемелерді орындауды қамтамасыз ету тәсілі, осы Қағидалардың 1-ші параграфтің 4-кіші бөліміне сәйкес.</w:t>
      </w:r>
    </w:p>
    <w:bookmarkEnd w:id="71"/>
    <w:bookmarkStart w:name="z81" w:id="72"/>
    <w:p>
      <w:pPr>
        <w:spacing w:after="0"/>
        <w:ind w:left="0"/>
        <w:jc w:val="both"/>
      </w:pPr>
      <w:r>
        <w:rPr>
          <w:rFonts w:ascii="Times New Roman"/>
          <w:b w:val="false"/>
          <w:i w:val="false"/>
          <w:color w:val="000000"/>
          <w:sz w:val="28"/>
        </w:rPr>
        <w:t>
      18. Бюджеттік бағдарламаның әкімшісі, кредитор мен қарыз алушының арасында кредиттік шарт жасалғаннан кейін 30 (отыз) күнтізбелік күннің ішінде қарыз алушы мен түпкілікті қарыз алушының арасында кредиттік шарт жасалады.</w:t>
      </w:r>
    </w:p>
    <w:bookmarkEnd w:id="72"/>
    <w:bookmarkStart w:name="z82" w:id="73"/>
    <w:p>
      <w:pPr>
        <w:spacing w:after="0"/>
        <w:ind w:left="0"/>
        <w:jc w:val="both"/>
      </w:pPr>
      <w:r>
        <w:rPr>
          <w:rFonts w:ascii="Times New Roman"/>
          <w:b w:val="false"/>
          <w:i w:val="false"/>
          <w:color w:val="000000"/>
          <w:sz w:val="28"/>
        </w:rPr>
        <w:t>
      19. Қарыз алушы оған кредитор айқындаған шарттармен беретін бюджеттік кредитті соңғы алушы түпкілікті қарыз алушы болып табылады.</w:t>
      </w:r>
    </w:p>
    <w:bookmarkEnd w:id="73"/>
    <w:bookmarkStart w:name="z83" w:id="74"/>
    <w:p>
      <w:pPr>
        <w:spacing w:after="0"/>
        <w:ind w:left="0"/>
        <w:jc w:val="both"/>
      </w:pPr>
      <w:r>
        <w:rPr>
          <w:rFonts w:ascii="Times New Roman"/>
          <w:b w:val="false"/>
          <w:i w:val="false"/>
          <w:color w:val="000000"/>
          <w:sz w:val="28"/>
        </w:rPr>
        <w:t>
      20. Түпкілікті қарыз алушы сумен жабдықтау және су бұру жүйелерін салуға, реконструкциялауға және жаңғыртуға арналған бюджеттік кредиттің қаражатын пайдаланады.</w:t>
      </w:r>
    </w:p>
    <w:bookmarkEnd w:id="74"/>
    <w:bookmarkStart w:name="z84" w:id="75"/>
    <w:p>
      <w:pPr>
        <w:spacing w:after="0"/>
        <w:ind w:left="0"/>
        <w:jc w:val="both"/>
      </w:pPr>
      <w:r>
        <w:rPr>
          <w:rFonts w:ascii="Times New Roman"/>
          <w:b w:val="false"/>
          <w:i w:val="false"/>
          <w:color w:val="000000"/>
          <w:sz w:val="28"/>
        </w:rPr>
        <w:t xml:space="preserve">
      Бюджеттік кредит нысаналы мақсаты бойынша пайдаланылмаған жағдайда түпкілікті қарыз алушы Кодекстің </w:t>
      </w:r>
      <w:r>
        <w:rPr>
          <w:rFonts w:ascii="Times New Roman"/>
          <w:b w:val="false"/>
          <w:i w:val="false"/>
          <w:color w:val="000000"/>
          <w:sz w:val="28"/>
        </w:rPr>
        <w:t>161-бабына</w:t>
      </w:r>
      <w:r>
        <w:rPr>
          <w:rFonts w:ascii="Times New Roman"/>
          <w:b w:val="false"/>
          <w:i w:val="false"/>
          <w:color w:val="000000"/>
          <w:sz w:val="28"/>
        </w:rPr>
        <w:t xml:space="preserve"> және кредиттік шарттың талаптарына сәйкес жауапты болады.</w:t>
      </w:r>
    </w:p>
    <w:bookmarkEnd w:id="75"/>
    <w:bookmarkStart w:name="z85" w:id="76"/>
    <w:p>
      <w:pPr>
        <w:spacing w:after="0"/>
        <w:ind w:left="0"/>
        <w:jc w:val="both"/>
      </w:pPr>
      <w:r>
        <w:rPr>
          <w:rFonts w:ascii="Times New Roman"/>
          <w:b w:val="false"/>
          <w:i w:val="false"/>
          <w:color w:val="000000"/>
          <w:sz w:val="28"/>
        </w:rPr>
        <w:t>
      21. Түпкілікті қарыз алушыға бюджеттік кредит беру түпкілікті қарыз алушыға кредит берудің мынадай негізгі шарттарына сәйкес жүзеге асырылады:</w:t>
      </w:r>
    </w:p>
    <w:bookmarkEnd w:id="76"/>
    <w:bookmarkStart w:name="z86" w:id="77"/>
    <w:p>
      <w:pPr>
        <w:spacing w:after="0"/>
        <w:ind w:left="0"/>
        <w:jc w:val="both"/>
      </w:pPr>
      <w:r>
        <w:rPr>
          <w:rFonts w:ascii="Times New Roman"/>
          <w:b w:val="false"/>
          <w:i w:val="false"/>
          <w:color w:val="000000"/>
          <w:sz w:val="28"/>
        </w:rPr>
        <w:t>
      1) инвестициялық жобаларды іріктеуді сенім білдірілген өкіл (агент) дайындаған қорытындының негізінде, сондай-ақ бюджеттік кредиттеу өлшемшарттарына сәйкес жұмыс тобы жүзеге асырады;</w:t>
      </w:r>
    </w:p>
    <w:bookmarkEnd w:id="77"/>
    <w:bookmarkStart w:name="z87" w:id="78"/>
    <w:p>
      <w:pPr>
        <w:spacing w:after="0"/>
        <w:ind w:left="0"/>
        <w:jc w:val="both"/>
      </w:pPr>
      <w:r>
        <w:rPr>
          <w:rFonts w:ascii="Times New Roman"/>
          <w:b w:val="false"/>
          <w:i w:val="false"/>
          <w:color w:val="000000"/>
          <w:sz w:val="28"/>
        </w:rPr>
        <w:t>
      2) Түпкілікті қарыз алушыны айқындау жұмыс тобының алдын ала шешімі негізінде жүзеге асырылады;</w:t>
      </w:r>
    </w:p>
    <w:bookmarkEnd w:id="78"/>
    <w:bookmarkStart w:name="z88" w:id="79"/>
    <w:p>
      <w:pPr>
        <w:spacing w:after="0"/>
        <w:ind w:left="0"/>
        <w:jc w:val="both"/>
      </w:pPr>
      <w:r>
        <w:rPr>
          <w:rFonts w:ascii="Times New Roman"/>
          <w:b w:val="false"/>
          <w:i w:val="false"/>
          <w:color w:val="000000"/>
          <w:sz w:val="28"/>
        </w:rPr>
        <w:t>
      3) бюджеттік кредит осы Қағидалардың 20-тармағында көзделген мақсаттарға беріледі;</w:t>
      </w:r>
    </w:p>
    <w:bookmarkEnd w:id="79"/>
    <w:bookmarkStart w:name="z89" w:id="80"/>
    <w:p>
      <w:pPr>
        <w:spacing w:after="0"/>
        <w:ind w:left="0"/>
        <w:jc w:val="both"/>
      </w:pPr>
      <w:r>
        <w:rPr>
          <w:rFonts w:ascii="Times New Roman"/>
          <w:b w:val="false"/>
          <w:i w:val="false"/>
          <w:color w:val="000000"/>
          <w:sz w:val="28"/>
        </w:rPr>
        <w:t>
      4) бюджеттік кредит бойынша міндеттемелерді орындау қамтамасыз етіледі;</w:t>
      </w:r>
    </w:p>
    <w:bookmarkEnd w:id="80"/>
    <w:bookmarkStart w:name="z90" w:id="81"/>
    <w:p>
      <w:pPr>
        <w:spacing w:after="0"/>
        <w:ind w:left="0"/>
        <w:jc w:val="both"/>
      </w:pPr>
      <w:r>
        <w:rPr>
          <w:rFonts w:ascii="Times New Roman"/>
          <w:b w:val="false"/>
          <w:i w:val="false"/>
          <w:color w:val="000000"/>
          <w:sz w:val="28"/>
        </w:rPr>
        <w:t>
      5) кредит беру мерзімі 20 (жиырма) жылға белгіленеді;</w:t>
      </w:r>
    </w:p>
    <w:bookmarkEnd w:id="81"/>
    <w:bookmarkStart w:name="z91" w:id="82"/>
    <w:p>
      <w:pPr>
        <w:spacing w:after="0"/>
        <w:ind w:left="0"/>
        <w:jc w:val="both"/>
      </w:pPr>
      <w:r>
        <w:rPr>
          <w:rFonts w:ascii="Times New Roman"/>
          <w:b w:val="false"/>
          <w:i w:val="false"/>
          <w:color w:val="000000"/>
          <w:sz w:val="28"/>
        </w:rPr>
        <w:t>
      6) сыйақы мөлшерлемесі жылына 1% мөлшерінде белгіленеді;</w:t>
      </w:r>
    </w:p>
    <w:bookmarkEnd w:id="82"/>
    <w:bookmarkStart w:name="z92" w:id="83"/>
    <w:p>
      <w:pPr>
        <w:spacing w:after="0"/>
        <w:ind w:left="0"/>
        <w:jc w:val="both"/>
      </w:pPr>
      <w:r>
        <w:rPr>
          <w:rFonts w:ascii="Times New Roman"/>
          <w:b w:val="false"/>
          <w:i w:val="false"/>
          <w:color w:val="000000"/>
          <w:sz w:val="28"/>
        </w:rPr>
        <w:t>
      7) бірыңғай техникалық саясатты қолданады, оның ішінде энергия тиімділігіне және энергия үнемдеуге бағдарланған жаңа қазіргі заманғы және инновациялық технологияларды енгізеді, сондай-ақ сумен жабдықтау және су бұру жүйелерін салу, реконструкциялау және жаңғырту кезінде жабдықтардың қызмет ету мерзімін ұзартатын технологияларды аспаптандырады және қолданады;</w:t>
      </w:r>
    </w:p>
    <w:bookmarkEnd w:id="83"/>
    <w:bookmarkStart w:name="z93" w:id="84"/>
    <w:p>
      <w:pPr>
        <w:spacing w:after="0"/>
        <w:ind w:left="0"/>
        <w:jc w:val="both"/>
      </w:pPr>
      <w:r>
        <w:rPr>
          <w:rFonts w:ascii="Times New Roman"/>
          <w:b w:val="false"/>
          <w:i w:val="false"/>
          <w:color w:val="000000"/>
          <w:sz w:val="28"/>
        </w:rPr>
        <w:t>
      8) сумен жабдықтау және су бұру жүйелерін салу, реконструкциялау және жаңғырту кезінде отандық тауар өндірушілер тартылады;</w:t>
      </w:r>
    </w:p>
    <w:bookmarkEnd w:id="84"/>
    <w:bookmarkStart w:name="z94" w:id="85"/>
    <w:p>
      <w:pPr>
        <w:spacing w:after="0"/>
        <w:ind w:left="0"/>
        <w:jc w:val="both"/>
      </w:pPr>
      <w:r>
        <w:rPr>
          <w:rFonts w:ascii="Times New Roman"/>
          <w:b w:val="false"/>
          <w:i w:val="false"/>
          <w:color w:val="000000"/>
          <w:sz w:val="28"/>
        </w:rPr>
        <w:t>
      9) Ұсынылатын қызметтердің, цифрлық экономика құралдарының сапасын жақсарту, басқарушы компаниялардың корпоративтік басқаруын жақсарту, мәдениетті дамыту және сумен жабдықтау мен су бұру жүйелерін салу, реконструкциялау және жаңғырту кезінде түпкілікті тұтынушылар үшін смарт құрылғыларды пайдалану ретінде бизнес-процестерді оңтайландыру және ашықтығы үшін энергия тиімділігі мен ресурс үнемдеу және интеллектуалды жүйелерді енгізу жөніндегі іс-шараларды жүргізеді;</w:t>
      </w:r>
    </w:p>
    <w:bookmarkEnd w:id="85"/>
    <w:bookmarkStart w:name="z95" w:id="86"/>
    <w:p>
      <w:pPr>
        <w:spacing w:after="0"/>
        <w:ind w:left="0"/>
        <w:jc w:val="both"/>
      </w:pPr>
      <w:r>
        <w:rPr>
          <w:rFonts w:ascii="Times New Roman"/>
          <w:b w:val="false"/>
          <w:i w:val="false"/>
          <w:color w:val="000000"/>
          <w:sz w:val="28"/>
        </w:rPr>
        <w:t>
      10) кредиттік шарт теңгеде жасалады;</w:t>
      </w:r>
    </w:p>
    <w:bookmarkEnd w:id="86"/>
    <w:bookmarkStart w:name="z96" w:id="87"/>
    <w:p>
      <w:pPr>
        <w:spacing w:after="0"/>
        <w:ind w:left="0"/>
        <w:jc w:val="both"/>
      </w:pPr>
      <w:r>
        <w:rPr>
          <w:rFonts w:ascii="Times New Roman"/>
          <w:b w:val="false"/>
          <w:i w:val="false"/>
          <w:color w:val="000000"/>
          <w:sz w:val="28"/>
        </w:rPr>
        <w:t>
      11) Түпкілікті қарыз алушы қарыз алушы мен түпкілікті қарыз алушының арасында жасалған кредиттік шарттың талаптарын сақтайды;</w:t>
      </w:r>
    </w:p>
    <w:bookmarkEnd w:id="87"/>
    <w:bookmarkStart w:name="z97" w:id="88"/>
    <w:p>
      <w:pPr>
        <w:spacing w:after="0"/>
        <w:ind w:left="0"/>
        <w:jc w:val="both"/>
      </w:pPr>
      <w:r>
        <w:rPr>
          <w:rFonts w:ascii="Times New Roman"/>
          <w:b w:val="false"/>
          <w:i w:val="false"/>
          <w:color w:val="000000"/>
          <w:sz w:val="28"/>
        </w:rPr>
        <w:t>
      12) инвестициялық жобаның құжаттары осы Қағидалардың 2-параграфінің 1-кіші бөлімінде көзделген тәртіппен сенім білдірілген өкілмен (агентпен) келісіледі;</w:t>
      </w:r>
    </w:p>
    <w:bookmarkEnd w:id="88"/>
    <w:bookmarkStart w:name="z98" w:id="89"/>
    <w:p>
      <w:pPr>
        <w:spacing w:after="0"/>
        <w:ind w:left="0"/>
        <w:jc w:val="both"/>
      </w:pPr>
      <w:r>
        <w:rPr>
          <w:rFonts w:ascii="Times New Roman"/>
          <w:b w:val="false"/>
          <w:i w:val="false"/>
          <w:color w:val="000000"/>
          <w:sz w:val="28"/>
        </w:rPr>
        <w:t>
      13) сумен жабдықтау жүйелері есепке алу аспаптарымен қамтамасыз етіледі;</w:t>
      </w:r>
    </w:p>
    <w:bookmarkEnd w:id="89"/>
    <w:bookmarkStart w:name="z99" w:id="90"/>
    <w:p>
      <w:pPr>
        <w:spacing w:after="0"/>
        <w:ind w:left="0"/>
        <w:jc w:val="both"/>
      </w:pPr>
      <w:r>
        <w:rPr>
          <w:rFonts w:ascii="Times New Roman"/>
          <w:b w:val="false"/>
          <w:i w:val="false"/>
          <w:color w:val="000000"/>
          <w:sz w:val="28"/>
        </w:rPr>
        <w:t>
      14) ескі желілерді реконструкциялауға басымдық беріледі;</w:t>
      </w:r>
    </w:p>
    <w:bookmarkEnd w:id="90"/>
    <w:bookmarkStart w:name="z100" w:id="91"/>
    <w:p>
      <w:pPr>
        <w:spacing w:after="0"/>
        <w:ind w:left="0"/>
        <w:jc w:val="both"/>
      </w:pPr>
      <w:r>
        <w:rPr>
          <w:rFonts w:ascii="Times New Roman"/>
          <w:b w:val="false"/>
          <w:i w:val="false"/>
          <w:color w:val="000000"/>
          <w:sz w:val="28"/>
        </w:rPr>
        <w:t>
      15) автоматтандыруды, аспаптандыруды және жаңа технологияларды қолдану;</w:t>
      </w:r>
    </w:p>
    <w:bookmarkEnd w:id="91"/>
    <w:bookmarkStart w:name="z101" w:id="92"/>
    <w:p>
      <w:pPr>
        <w:spacing w:after="0"/>
        <w:ind w:left="0"/>
        <w:jc w:val="both"/>
      </w:pPr>
      <w:r>
        <w:rPr>
          <w:rFonts w:ascii="Times New Roman"/>
          <w:b w:val="false"/>
          <w:i w:val="false"/>
          <w:color w:val="000000"/>
          <w:sz w:val="28"/>
        </w:rPr>
        <w:t>
      16) Түпкілікті қарыз алушының кредит қабілеттілігі.</w:t>
      </w:r>
    </w:p>
    <w:bookmarkEnd w:id="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21-тармаққа өзгеріс енгізілді  – ҚР Өнеркәсіп және құрылыс министрінің м.а. 25.09.2026 </w:t>
      </w:r>
      <w:r>
        <w:rPr>
          <w:rFonts w:ascii="Times New Roman"/>
          <w:b w:val="false"/>
          <w:i w:val="false"/>
          <w:color w:val="000000"/>
          <w:sz w:val="28"/>
        </w:rPr>
        <w:t xml:space="preserve">№ 481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2" w:id="93"/>
    <w:p>
      <w:pPr>
        <w:spacing w:after="0"/>
        <w:ind w:left="0"/>
        <w:jc w:val="both"/>
      </w:pPr>
      <w:r>
        <w:rPr>
          <w:rFonts w:ascii="Times New Roman"/>
          <w:b w:val="false"/>
          <w:i w:val="false"/>
          <w:color w:val="000000"/>
          <w:sz w:val="28"/>
        </w:rPr>
        <w:t>
      22. Кредитік шартқа:</w:t>
      </w:r>
    </w:p>
    <w:bookmarkEnd w:id="93"/>
    <w:bookmarkStart w:name="z103" w:id="94"/>
    <w:p>
      <w:pPr>
        <w:spacing w:after="0"/>
        <w:ind w:left="0"/>
        <w:jc w:val="both"/>
      </w:pPr>
      <w:r>
        <w:rPr>
          <w:rFonts w:ascii="Times New Roman"/>
          <w:b w:val="false"/>
          <w:i w:val="false"/>
          <w:color w:val="000000"/>
          <w:sz w:val="28"/>
        </w:rPr>
        <w:t>
      1) бюджеттік кредитті өтеу мерзімдері мен шарттарын;</w:t>
      </w:r>
    </w:p>
    <w:bookmarkEnd w:id="94"/>
    <w:bookmarkStart w:name="z104" w:id="95"/>
    <w:p>
      <w:pPr>
        <w:spacing w:after="0"/>
        <w:ind w:left="0"/>
        <w:jc w:val="both"/>
      </w:pPr>
      <w:r>
        <w:rPr>
          <w:rFonts w:ascii="Times New Roman"/>
          <w:b w:val="false"/>
          <w:i w:val="false"/>
          <w:color w:val="000000"/>
          <w:sz w:val="28"/>
        </w:rPr>
        <w:t>
      2) кредит мерзімінің ұзақтығының үштен бірінен аспайтын бюджеттік кредитті өтеу және қызмет көрсету жөніндегі жеңілдік кезең беруді;</w:t>
      </w:r>
    </w:p>
    <w:bookmarkEnd w:id="95"/>
    <w:bookmarkStart w:name="z105" w:id="96"/>
    <w:p>
      <w:pPr>
        <w:spacing w:after="0"/>
        <w:ind w:left="0"/>
        <w:jc w:val="both"/>
      </w:pPr>
      <w:r>
        <w:rPr>
          <w:rFonts w:ascii="Times New Roman"/>
          <w:b w:val="false"/>
          <w:i w:val="false"/>
          <w:color w:val="000000"/>
          <w:sz w:val="28"/>
        </w:rPr>
        <w:t>
      3) Түпкілікті қарыз алушының инвестициялық жобаны іске асыруға, инвестициялық жобаны қаржыландыруға және түпкілікті қарыз алушының қаржылық жай-күйіне мониторинг жүргізу үшін сенім білдірілген өкілге (агентке) ақпарат ұсынуын;</w:t>
      </w:r>
    </w:p>
    <w:bookmarkEnd w:id="96"/>
    <w:bookmarkStart w:name="z106" w:id="97"/>
    <w:p>
      <w:pPr>
        <w:spacing w:after="0"/>
        <w:ind w:left="0"/>
        <w:jc w:val="both"/>
      </w:pPr>
      <w:r>
        <w:rPr>
          <w:rFonts w:ascii="Times New Roman"/>
          <w:b w:val="false"/>
          <w:i w:val="false"/>
          <w:color w:val="000000"/>
          <w:sz w:val="28"/>
        </w:rPr>
        <w:t>
      4) әлеуметтік-экономикалық көрсеткіштерді, оның ішінде жұмыс орындарын (уақытша/тұрақты) құруды, желілердегі тозуды, авариялықты, ысырапты азайтуды және тұтынушылардың дебиторлық берешегін қысқартуды айқындайтын қосымша шарттар да енгізіледі.</w:t>
      </w:r>
    </w:p>
    <w:bookmarkEnd w:id="97"/>
    <w:bookmarkStart w:name="z107" w:id="98"/>
    <w:p>
      <w:pPr>
        <w:spacing w:after="0"/>
        <w:ind w:left="0"/>
        <w:jc w:val="both"/>
      </w:pPr>
      <w:r>
        <w:rPr>
          <w:rFonts w:ascii="Times New Roman"/>
          <w:b w:val="false"/>
          <w:i w:val="false"/>
          <w:color w:val="000000"/>
          <w:sz w:val="28"/>
        </w:rPr>
        <w:t>
      3-кіші бөлім. Инвестициялық жобаларды бюджеттік кредиттеудің орындылығын айқындау</w:t>
      </w:r>
    </w:p>
    <w:bookmarkEnd w:id="98"/>
    <w:bookmarkStart w:name="z108" w:id="99"/>
    <w:p>
      <w:pPr>
        <w:spacing w:after="0"/>
        <w:ind w:left="0"/>
        <w:jc w:val="both"/>
      </w:pPr>
      <w:r>
        <w:rPr>
          <w:rFonts w:ascii="Times New Roman"/>
          <w:b w:val="false"/>
          <w:i w:val="false"/>
          <w:color w:val="000000"/>
          <w:sz w:val="28"/>
        </w:rPr>
        <w:t>
      23. Бюджеттік кредиттер осы Қағидалардың 12-тармағында көрсетілген критерийлерді сақтаған кезде беріледі.</w:t>
      </w:r>
    </w:p>
    <w:bookmarkEnd w:id="99"/>
    <w:bookmarkStart w:name="z109" w:id="100"/>
    <w:p>
      <w:pPr>
        <w:spacing w:after="0"/>
        <w:ind w:left="0"/>
        <w:jc w:val="both"/>
      </w:pPr>
      <w:r>
        <w:rPr>
          <w:rFonts w:ascii="Times New Roman"/>
          <w:b w:val="false"/>
          <w:i w:val="false"/>
          <w:color w:val="000000"/>
          <w:sz w:val="28"/>
        </w:rPr>
        <w:t>
      24. Инвестициялық жобаларды бюджеттік кредиттеудің орындылығын мыналардың негізінде жұмыс тобы айқындайды:</w:t>
      </w:r>
    </w:p>
    <w:bookmarkEnd w:id="100"/>
    <w:bookmarkStart w:name="z110" w:id="101"/>
    <w:p>
      <w:pPr>
        <w:spacing w:after="0"/>
        <w:ind w:left="0"/>
        <w:jc w:val="both"/>
      </w:pPr>
      <w:r>
        <w:rPr>
          <w:rFonts w:ascii="Times New Roman"/>
          <w:b w:val="false"/>
          <w:i w:val="false"/>
          <w:color w:val="000000"/>
          <w:sz w:val="28"/>
        </w:rPr>
        <w:t>
      1) Сенім білдірілген өкілдің (агенттің) жобаның жалпы құнына бюджеттік кредит беру мүмкіндігі туралы қорытындысы;</w:t>
      </w:r>
    </w:p>
    <w:bookmarkEnd w:id="101"/>
    <w:bookmarkStart w:name="z111" w:id="102"/>
    <w:p>
      <w:pPr>
        <w:spacing w:after="0"/>
        <w:ind w:left="0"/>
        <w:jc w:val="both"/>
      </w:pPr>
      <w:r>
        <w:rPr>
          <w:rFonts w:ascii="Times New Roman"/>
          <w:b w:val="false"/>
          <w:i w:val="false"/>
          <w:color w:val="000000"/>
          <w:sz w:val="28"/>
        </w:rPr>
        <w:t>
      2) осы Қағидалардың 2-параграфтің 1, 2-кіші бөлімдерінде көрсетілген құжаттар.</w:t>
      </w:r>
    </w:p>
    <w:bookmarkEnd w:id="102"/>
    <w:bookmarkStart w:name="z112" w:id="103"/>
    <w:p>
      <w:pPr>
        <w:spacing w:after="0"/>
        <w:ind w:left="0"/>
        <w:jc w:val="both"/>
      </w:pPr>
      <w:r>
        <w:rPr>
          <w:rFonts w:ascii="Times New Roman"/>
          <w:b w:val="false"/>
          <w:i w:val="false"/>
          <w:color w:val="000000"/>
          <w:sz w:val="28"/>
        </w:rPr>
        <w:t>
      25. Сенім білдірілген өкіл (агент) осы Қағидалардың 2-параграфтің 1, 2-кіші бөлімдерінде көрсетілген құжаттарды осы Қағидалардың 12-тармағында көрсетілген критерийлерге сәйкестігі бойынша қарауды жүзеге асырады.</w:t>
      </w:r>
    </w:p>
    <w:bookmarkEnd w:id="103"/>
    <w:bookmarkStart w:name="z113" w:id="104"/>
    <w:p>
      <w:pPr>
        <w:spacing w:after="0"/>
        <w:ind w:left="0"/>
        <w:jc w:val="both"/>
      </w:pPr>
      <w:r>
        <w:rPr>
          <w:rFonts w:ascii="Times New Roman"/>
          <w:b w:val="false"/>
          <w:i w:val="false"/>
          <w:color w:val="000000"/>
          <w:sz w:val="28"/>
        </w:rPr>
        <w:t>
      26. Бюджеттік кредиттеу арқылы іс-шараларды іске асырудың экономикалық және әлеуметтік тиімділігі дегеніміз бюджеттік кредиттеу арқылы іске асыруға жоспарланып отырған жобаның есептеулерімен расталған дәлелдемелерің, әлеуметтік-экономикалық тиімділігінің болуы деп түсіндіріледі.</w:t>
      </w:r>
    </w:p>
    <w:bookmarkEnd w:id="104"/>
    <w:bookmarkStart w:name="z114" w:id="105"/>
    <w:p>
      <w:pPr>
        <w:spacing w:after="0"/>
        <w:ind w:left="0"/>
        <w:jc w:val="both"/>
      </w:pPr>
      <w:r>
        <w:rPr>
          <w:rFonts w:ascii="Times New Roman"/>
          <w:b w:val="false"/>
          <w:i w:val="false"/>
          <w:color w:val="000000"/>
          <w:sz w:val="28"/>
        </w:rPr>
        <w:t>
      27. Бюджеттік кредит есебінен іске асырылатын іс-шаралардың өзін-өзі ақтауы дегеніміз есептеулерімен расталған дәлелдемелерің болуы, бюджеттік кредиттің қайтарымдылығы (негізгі қарызды, сыйақыны, тұрақсыздық айыбын қоса алғанда) деп түсіндіріледі.</w:t>
      </w:r>
    </w:p>
    <w:bookmarkEnd w:id="105"/>
    <w:bookmarkStart w:name="z115" w:id="106"/>
    <w:p>
      <w:pPr>
        <w:spacing w:after="0"/>
        <w:ind w:left="0"/>
        <w:jc w:val="both"/>
      </w:pPr>
      <w:r>
        <w:rPr>
          <w:rFonts w:ascii="Times New Roman"/>
          <w:b w:val="false"/>
          <w:i w:val="false"/>
          <w:color w:val="000000"/>
          <w:sz w:val="28"/>
        </w:rPr>
        <w:t>
      28. Бюджеттік кредиттің қайтарымдылығын бағалау түпкілікті қарыз алушы ұсынған жобаның қаржылық моделінің және осы Қағидалардың 2-параграфтің 1, 2-кіші бөлімдерінде көрсетілген өзге де құжаттардың негізінде жүргізіледі.</w:t>
      </w:r>
    </w:p>
    <w:bookmarkEnd w:id="106"/>
    <w:bookmarkStart w:name="z116" w:id="107"/>
    <w:p>
      <w:pPr>
        <w:spacing w:after="0"/>
        <w:ind w:left="0"/>
        <w:jc w:val="both"/>
      </w:pPr>
      <w:r>
        <w:rPr>
          <w:rFonts w:ascii="Times New Roman"/>
          <w:b w:val="false"/>
          <w:i w:val="false"/>
          <w:color w:val="000000"/>
          <w:sz w:val="28"/>
        </w:rPr>
        <w:t>
      29. Түпкілікті қарыз алушының төлем қабілеттілігі (кредиттік қабілеттілігі) – түпкілікті қарыз алушының, жоспарлы кезеңде де қаржылық жағдайын талдауды ескере отырып, оның бюджеттік кредитті қайтару мүмкіндігі.</w:t>
      </w:r>
    </w:p>
    <w:bookmarkEnd w:id="107"/>
    <w:bookmarkStart w:name="z117" w:id="108"/>
    <w:p>
      <w:pPr>
        <w:spacing w:after="0"/>
        <w:ind w:left="0"/>
        <w:jc w:val="both"/>
      </w:pPr>
      <w:r>
        <w:rPr>
          <w:rFonts w:ascii="Times New Roman"/>
          <w:b w:val="false"/>
          <w:i w:val="false"/>
          <w:color w:val="000000"/>
          <w:sz w:val="28"/>
        </w:rPr>
        <w:t xml:space="preserve">
      Қаржылық жағдайды бағалау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қаржылық есептілікті, әлеуетті түпкілікті қарыз алушының қаржылық жағдайын балдық бағалау және өзге қолайлы ақпаратты талдау негізінде жүргізіледі.</w:t>
      </w:r>
    </w:p>
    <w:bookmarkEnd w:id="108"/>
    <w:bookmarkStart w:name="z118" w:id="109"/>
    <w:p>
      <w:pPr>
        <w:spacing w:after="0"/>
        <w:ind w:left="0"/>
        <w:jc w:val="both"/>
      </w:pPr>
      <w:r>
        <w:rPr>
          <w:rFonts w:ascii="Times New Roman"/>
          <w:b w:val="false"/>
          <w:i w:val="false"/>
          <w:color w:val="000000"/>
          <w:sz w:val="28"/>
        </w:rPr>
        <w:t>
      Түпкілікті қарыз алушының қаржылық жағдайын бағалаудың нәтижелері осы Қағидалардың 57-тармағының 6) тармақшасына сәйкес құжаттар топтамасының құрамында жұмыс тобының қарауына енгізіледі.</w:t>
      </w:r>
    </w:p>
    <w:bookmarkEnd w:id="109"/>
    <w:bookmarkStart w:name="z119" w:id="110"/>
    <w:p>
      <w:pPr>
        <w:spacing w:after="0"/>
        <w:ind w:left="0"/>
        <w:jc w:val="both"/>
      </w:pPr>
      <w:r>
        <w:rPr>
          <w:rFonts w:ascii="Times New Roman"/>
          <w:b w:val="false"/>
          <w:i w:val="false"/>
          <w:color w:val="000000"/>
          <w:sz w:val="28"/>
        </w:rPr>
        <w:t>
      4-кіші бөлім. Бюджеттік кредитті қамтамасыз ету</w:t>
      </w:r>
    </w:p>
    <w:bookmarkEnd w:id="110"/>
    <w:bookmarkStart w:name="z120" w:id="111"/>
    <w:p>
      <w:pPr>
        <w:spacing w:after="0"/>
        <w:ind w:left="0"/>
        <w:jc w:val="both"/>
      </w:pPr>
      <w:r>
        <w:rPr>
          <w:rFonts w:ascii="Times New Roman"/>
          <w:b w:val="false"/>
          <w:i w:val="false"/>
          <w:color w:val="000000"/>
          <w:sz w:val="28"/>
        </w:rPr>
        <w:t xml:space="preserve">
      30. Бюджеттік кредит бойынша міндеттемелердің орындалуы Кодекстің 154-бабының </w:t>
      </w:r>
      <w:r>
        <w:rPr>
          <w:rFonts w:ascii="Times New Roman"/>
          <w:b w:val="false"/>
          <w:i w:val="false"/>
          <w:color w:val="000000"/>
          <w:sz w:val="28"/>
        </w:rPr>
        <w:t>13 тармағына</w:t>
      </w:r>
      <w:r>
        <w:rPr>
          <w:rFonts w:ascii="Times New Roman"/>
          <w:b w:val="false"/>
          <w:i w:val="false"/>
          <w:color w:val="000000"/>
          <w:sz w:val="28"/>
        </w:rPr>
        <w:t xml:space="preserve"> сәйкес қамтамасыз етіледі.</w:t>
      </w:r>
    </w:p>
    <w:bookmarkEnd w:id="111"/>
    <w:bookmarkStart w:name="z121" w:id="112"/>
    <w:p>
      <w:pPr>
        <w:spacing w:after="0"/>
        <w:ind w:left="0"/>
        <w:jc w:val="both"/>
      </w:pPr>
      <w:r>
        <w:rPr>
          <w:rFonts w:ascii="Times New Roman"/>
          <w:b w:val="false"/>
          <w:i w:val="false"/>
          <w:color w:val="000000"/>
          <w:sz w:val="28"/>
        </w:rPr>
        <w:t>
      31. Жергілікті атқарушы органға республикалық бюджеттен берілетін бюджеттік кредиттер міндеттемелердің орындалуын қамтамасыз етусіз бөлінуі мүмкін.</w:t>
      </w:r>
    </w:p>
    <w:bookmarkEnd w:id="112"/>
    <w:bookmarkStart w:name="z122" w:id="113"/>
    <w:p>
      <w:pPr>
        <w:spacing w:after="0"/>
        <w:ind w:left="0"/>
        <w:jc w:val="both"/>
      </w:pPr>
      <w:r>
        <w:rPr>
          <w:rFonts w:ascii="Times New Roman"/>
          <w:b w:val="false"/>
          <w:i w:val="false"/>
          <w:color w:val="000000"/>
          <w:sz w:val="28"/>
        </w:rPr>
        <w:t>
      32. Кепіл ретінде қамтамасыз ету таңдалған жағдайда түпкілікті қарыз алушыны бюджеттік кредиттеу кезінде кепілге салынған нәрсе ретінде мыналар ұсынылады:</w:t>
      </w:r>
    </w:p>
    <w:bookmarkEnd w:id="113"/>
    <w:bookmarkStart w:name="z123" w:id="114"/>
    <w:p>
      <w:pPr>
        <w:spacing w:after="0"/>
        <w:ind w:left="0"/>
        <w:jc w:val="both"/>
      </w:pPr>
      <w:r>
        <w:rPr>
          <w:rFonts w:ascii="Times New Roman"/>
          <w:b w:val="false"/>
          <w:i w:val="false"/>
          <w:color w:val="000000"/>
          <w:sz w:val="28"/>
        </w:rPr>
        <w:t>
      1) сумен жабдықтау және су бұру жүйелерін реконструкциялауға және жаңғыртуға бюджеттік кредитті бағыттаған жағдайда түпкілікті қарыз алушының реконструкцияланатын жылжымайтын мүлігі;</w:t>
      </w:r>
    </w:p>
    <w:bookmarkEnd w:id="114"/>
    <w:bookmarkStart w:name="z124" w:id="115"/>
    <w:p>
      <w:pPr>
        <w:spacing w:after="0"/>
        <w:ind w:left="0"/>
        <w:jc w:val="both"/>
      </w:pPr>
      <w:r>
        <w:rPr>
          <w:rFonts w:ascii="Times New Roman"/>
          <w:b w:val="false"/>
          <w:i w:val="false"/>
          <w:color w:val="000000"/>
          <w:sz w:val="28"/>
        </w:rPr>
        <w:t>
      2) сумен жабдықтау және су бұру жүйелерін салуға бюджеттік кредитті бағыттаған жағдайда жаңа объект.</w:t>
      </w:r>
    </w:p>
    <w:bookmarkEnd w:id="115"/>
    <w:bookmarkStart w:name="z125" w:id="116"/>
    <w:p>
      <w:pPr>
        <w:spacing w:after="0"/>
        <w:ind w:left="0"/>
        <w:jc w:val="both"/>
      </w:pPr>
      <w:r>
        <w:rPr>
          <w:rFonts w:ascii="Times New Roman"/>
          <w:b w:val="false"/>
          <w:i w:val="false"/>
          <w:color w:val="000000"/>
          <w:sz w:val="28"/>
        </w:rPr>
        <w:t>
      33. Түпкілікті қарыз алушының кепілге салынған нәрсе ретінде ұсынылған реконструкцияланатын немесе жаңғыртылатын жылжымайтын мүлігі қандай да бір ауыртпалықтан бос болуға тиіс.</w:t>
      </w:r>
    </w:p>
    <w:bookmarkEnd w:id="116"/>
    <w:bookmarkStart w:name="z126" w:id="117"/>
    <w:p>
      <w:pPr>
        <w:spacing w:after="0"/>
        <w:ind w:left="0"/>
        <w:jc w:val="both"/>
      </w:pPr>
      <w:r>
        <w:rPr>
          <w:rFonts w:ascii="Times New Roman"/>
          <w:b w:val="false"/>
          <w:i w:val="false"/>
          <w:color w:val="000000"/>
          <w:sz w:val="28"/>
        </w:rPr>
        <w:t>
      34. Кепілдікті қамтамасыз етуді ауыстыруға және/немесе иеліктен шығаруға, бірнеше қарызды бір кепілдікті қамтамасыз етуге ұсынуға рұқсат етілмейді.</w:t>
      </w:r>
    </w:p>
    <w:bookmarkEnd w:id="117"/>
    <w:bookmarkStart w:name="z127" w:id="118"/>
    <w:p>
      <w:pPr>
        <w:spacing w:after="0"/>
        <w:ind w:left="0"/>
        <w:jc w:val="both"/>
      </w:pPr>
      <w:r>
        <w:rPr>
          <w:rFonts w:ascii="Times New Roman"/>
          <w:b w:val="false"/>
          <w:i w:val="false"/>
          <w:color w:val="000000"/>
          <w:sz w:val="28"/>
        </w:rPr>
        <w:t>
      34-1. Банкрот болған, қайта тіркелген және қайта ұйымдастырылған жағдайда бюджеттік кредит алған ұйым сенім білдірілген өкілге (агентке) хабарлайды.</w:t>
      </w:r>
    </w:p>
    <w:bookmarkEnd w:id="118"/>
    <w:bookmarkStart w:name="z128" w:id="119"/>
    <w:p>
      <w:pPr>
        <w:spacing w:after="0"/>
        <w:ind w:left="0"/>
        <w:jc w:val="both"/>
      </w:pPr>
      <w:r>
        <w:rPr>
          <w:rFonts w:ascii="Times New Roman"/>
          <w:b w:val="false"/>
          <w:i w:val="false"/>
          <w:color w:val="000000"/>
          <w:sz w:val="28"/>
        </w:rPr>
        <w:t>
      35. Бюджеттік кредит бойынша міндеттемелердің орындалуын қамтамасыз етуді бағалау "Қазақстан Республикасындағы бағалау қызметі туралы" Қазақстан Республикасы Заңының 2-бабына сәйкес жүзеге асырылады.</w:t>
      </w:r>
    </w:p>
    <w:bookmarkEnd w:id="119"/>
    <w:bookmarkStart w:name="z129" w:id="120"/>
    <w:p>
      <w:pPr>
        <w:spacing w:after="0"/>
        <w:ind w:left="0"/>
        <w:jc w:val="both"/>
      </w:pPr>
      <w:r>
        <w:rPr>
          <w:rFonts w:ascii="Times New Roman"/>
          <w:b w:val="false"/>
          <w:i w:val="false"/>
          <w:color w:val="000000"/>
          <w:sz w:val="28"/>
        </w:rPr>
        <w:t>
      36. Бюджеттік кредит бойынша міндеттемелердің орындалуын қамтамасыз етуді бағалауды түпкілікті қарыз алушы жүргізеді.</w:t>
      </w:r>
    </w:p>
    <w:bookmarkEnd w:id="120"/>
    <w:bookmarkStart w:name="z130" w:id="121"/>
    <w:p>
      <w:pPr>
        <w:spacing w:after="0"/>
        <w:ind w:left="0"/>
        <w:jc w:val="both"/>
      </w:pPr>
      <w:r>
        <w:rPr>
          <w:rFonts w:ascii="Times New Roman"/>
          <w:b w:val="false"/>
          <w:i w:val="false"/>
          <w:color w:val="000000"/>
          <w:sz w:val="28"/>
        </w:rPr>
        <w:t>
      5-кіші бөлім. Бюджеттік кредитті өтеу</w:t>
      </w:r>
    </w:p>
    <w:bookmarkEnd w:id="121"/>
    <w:bookmarkStart w:name="z131" w:id="122"/>
    <w:p>
      <w:pPr>
        <w:spacing w:after="0"/>
        <w:ind w:left="0"/>
        <w:jc w:val="both"/>
      </w:pPr>
      <w:r>
        <w:rPr>
          <w:rFonts w:ascii="Times New Roman"/>
          <w:b w:val="false"/>
          <w:i w:val="false"/>
          <w:color w:val="000000"/>
          <w:sz w:val="28"/>
        </w:rPr>
        <w:t>
      37. Бюджеттік кредитті өтеу және сыйақы төлену мынадай тәсілдермен жүзеге асырылады:</w:t>
      </w:r>
    </w:p>
    <w:bookmarkEnd w:id="122"/>
    <w:bookmarkStart w:name="z132" w:id="123"/>
    <w:p>
      <w:pPr>
        <w:spacing w:after="0"/>
        <w:ind w:left="0"/>
        <w:jc w:val="both"/>
      </w:pPr>
      <w:r>
        <w:rPr>
          <w:rFonts w:ascii="Times New Roman"/>
          <w:b w:val="false"/>
          <w:i w:val="false"/>
          <w:color w:val="000000"/>
          <w:sz w:val="28"/>
        </w:rPr>
        <w:t>
      1) аннуитетті (теп-теңдік) төлемдер;</w:t>
      </w:r>
    </w:p>
    <w:bookmarkEnd w:id="123"/>
    <w:bookmarkStart w:name="z133" w:id="124"/>
    <w:p>
      <w:pPr>
        <w:spacing w:after="0"/>
        <w:ind w:left="0"/>
        <w:jc w:val="both"/>
      </w:pPr>
      <w:r>
        <w:rPr>
          <w:rFonts w:ascii="Times New Roman"/>
          <w:b w:val="false"/>
          <w:i w:val="false"/>
          <w:color w:val="000000"/>
          <w:sz w:val="28"/>
        </w:rPr>
        <w:t>
      2) өтеу күнінде бюджеттік кредит бойынша негізгі қарыздың сомасын тепе-тең үлестермен және нақты есептелген сыйақының сомасын өтеу;</w:t>
      </w:r>
    </w:p>
    <w:bookmarkEnd w:id="124"/>
    <w:bookmarkStart w:name="z134" w:id="125"/>
    <w:p>
      <w:pPr>
        <w:spacing w:after="0"/>
        <w:ind w:left="0"/>
        <w:jc w:val="both"/>
      </w:pPr>
      <w:r>
        <w:rPr>
          <w:rFonts w:ascii="Times New Roman"/>
          <w:b w:val="false"/>
          <w:i w:val="false"/>
          <w:color w:val="000000"/>
          <w:sz w:val="28"/>
        </w:rPr>
        <w:t>
      3) жеңілдік кезеңнің ішінде негізгі қарызды өтеусіз сыйақы төлеу.</w:t>
      </w:r>
    </w:p>
    <w:bookmarkEnd w:id="125"/>
    <w:bookmarkStart w:name="z135" w:id="126"/>
    <w:p>
      <w:pPr>
        <w:spacing w:after="0"/>
        <w:ind w:left="0"/>
        <w:jc w:val="both"/>
      </w:pPr>
      <w:r>
        <w:rPr>
          <w:rFonts w:ascii="Times New Roman"/>
          <w:b w:val="false"/>
          <w:i w:val="false"/>
          <w:color w:val="000000"/>
          <w:sz w:val="28"/>
        </w:rPr>
        <w:t>
      38. Өтеудің нақты тәсілдері кредиттік шарттарда көрсетіледі.</w:t>
      </w:r>
    </w:p>
    <w:bookmarkEnd w:id="126"/>
    <w:bookmarkStart w:name="z136" w:id="127"/>
    <w:p>
      <w:pPr>
        <w:spacing w:after="0"/>
        <w:ind w:left="0"/>
        <w:jc w:val="both"/>
      </w:pPr>
      <w:r>
        <w:rPr>
          <w:rFonts w:ascii="Times New Roman"/>
          <w:b w:val="false"/>
          <w:i w:val="false"/>
          <w:color w:val="000000"/>
          <w:sz w:val="28"/>
        </w:rPr>
        <w:t>
      2-параграф. Бюджеттік кредит беру 1-кіші бөлім. Бюджеттік кредит бойынша консультация беру және өтінім қабылдау</w:t>
      </w:r>
    </w:p>
    <w:bookmarkEnd w:id="127"/>
    <w:bookmarkStart w:name="z137" w:id="128"/>
    <w:p>
      <w:pPr>
        <w:spacing w:after="0"/>
        <w:ind w:left="0"/>
        <w:jc w:val="both"/>
      </w:pPr>
      <w:r>
        <w:rPr>
          <w:rFonts w:ascii="Times New Roman"/>
          <w:b w:val="false"/>
          <w:i w:val="false"/>
          <w:color w:val="000000"/>
          <w:sz w:val="28"/>
        </w:rPr>
        <w:t>
      39. Бюджеттік кредитке өтінім түскенге дейін:</w:t>
      </w:r>
    </w:p>
    <w:bookmarkEnd w:id="128"/>
    <w:bookmarkStart w:name="z138" w:id="129"/>
    <w:p>
      <w:pPr>
        <w:spacing w:after="0"/>
        <w:ind w:left="0"/>
        <w:jc w:val="both"/>
      </w:pPr>
      <w:r>
        <w:rPr>
          <w:rFonts w:ascii="Times New Roman"/>
          <w:b w:val="false"/>
          <w:i w:val="false"/>
          <w:color w:val="000000"/>
          <w:sz w:val="28"/>
        </w:rPr>
        <w:t>
      1) Қарыз алушы:</w:t>
      </w:r>
    </w:p>
    <w:bookmarkEnd w:id="129"/>
    <w:bookmarkStart w:name="z139" w:id="130"/>
    <w:p>
      <w:pPr>
        <w:spacing w:after="0"/>
        <w:ind w:left="0"/>
        <w:jc w:val="both"/>
      </w:pPr>
      <w:r>
        <w:rPr>
          <w:rFonts w:ascii="Times New Roman"/>
          <w:b w:val="false"/>
          <w:i w:val="false"/>
          <w:color w:val="000000"/>
          <w:sz w:val="28"/>
        </w:rPr>
        <w:t>
      осы Қағидаларға сәйкес әлеуетті түпкілікті қарыз алушыға қойылатын талаптарды түсіндіреді;</w:t>
      </w:r>
    </w:p>
    <w:bookmarkEnd w:id="130"/>
    <w:bookmarkStart w:name="z140" w:id="131"/>
    <w:p>
      <w:pPr>
        <w:spacing w:after="0"/>
        <w:ind w:left="0"/>
        <w:jc w:val="both"/>
      </w:pPr>
      <w:r>
        <w:rPr>
          <w:rFonts w:ascii="Times New Roman"/>
          <w:b w:val="false"/>
          <w:i w:val="false"/>
          <w:color w:val="000000"/>
          <w:sz w:val="28"/>
        </w:rPr>
        <w:t>
      бюджеттік кредитке өтінім беру үшін қажет мерзімдер мен құжаттардың тізбесі туралы қарыз алушының ашық көздерінде/ресми интернет-ресурсында ақпарат орналастырады;</w:t>
      </w:r>
    </w:p>
    <w:bookmarkEnd w:id="131"/>
    <w:bookmarkStart w:name="z141" w:id="132"/>
    <w:p>
      <w:pPr>
        <w:spacing w:after="0"/>
        <w:ind w:left="0"/>
        <w:jc w:val="both"/>
      </w:pPr>
      <w:r>
        <w:rPr>
          <w:rFonts w:ascii="Times New Roman"/>
          <w:b w:val="false"/>
          <w:i w:val="false"/>
          <w:color w:val="000000"/>
          <w:sz w:val="28"/>
        </w:rPr>
        <w:t>
      өтінімді қарау тәртібін түсіндіреді,</w:t>
      </w:r>
    </w:p>
    <w:bookmarkEnd w:id="132"/>
    <w:bookmarkStart w:name="z142" w:id="133"/>
    <w:p>
      <w:pPr>
        <w:spacing w:after="0"/>
        <w:ind w:left="0"/>
        <w:jc w:val="both"/>
      </w:pPr>
      <w:r>
        <w:rPr>
          <w:rFonts w:ascii="Times New Roman"/>
          <w:b w:val="false"/>
          <w:i w:val="false"/>
          <w:color w:val="000000"/>
          <w:sz w:val="28"/>
        </w:rPr>
        <w:t>
      бюджеттік кредиттеу шарты бойынша өзінің міндеттемелерін орындамаған жағдайда түпкілікті қарыз алушының жауапкершілігі мен ықтимал тәуекелдері туралы түсіндірме береді;</w:t>
      </w:r>
    </w:p>
    <w:bookmarkEnd w:id="133"/>
    <w:bookmarkStart w:name="z143" w:id="134"/>
    <w:p>
      <w:pPr>
        <w:spacing w:after="0"/>
        <w:ind w:left="0"/>
        <w:jc w:val="both"/>
      </w:pPr>
      <w:r>
        <w:rPr>
          <w:rFonts w:ascii="Times New Roman"/>
          <w:b w:val="false"/>
          <w:i w:val="false"/>
          <w:color w:val="000000"/>
          <w:sz w:val="28"/>
        </w:rPr>
        <w:t>
      ұсынылған ақпараттың құпиялығын қамтамасыз етеді;</w:t>
      </w:r>
    </w:p>
    <w:bookmarkEnd w:id="134"/>
    <w:bookmarkStart w:name="z144" w:id="135"/>
    <w:p>
      <w:pPr>
        <w:spacing w:after="0"/>
        <w:ind w:left="0"/>
        <w:jc w:val="both"/>
      </w:pPr>
      <w:r>
        <w:rPr>
          <w:rFonts w:ascii="Times New Roman"/>
          <w:b w:val="false"/>
          <w:i w:val="false"/>
          <w:color w:val="000000"/>
          <w:sz w:val="28"/>
        </w:rPr>
        <w:t>
      Әлеуетті түпкілікті қарыз алушыда туындаған мәселелер бойынша консультация береді;</w:t>
      </w:r>
    </w:p>
    <w:bookmarkEnd w:id="135"/>
    <w:bookmarkStart w:name="z145" w:id="136"/>
    <w:p>
      <w:pPr>
        <w:spacing w:after="0"/>
        <w:ind w:left="0"/>
        <w:jc w:val="both"/>
      </w:pPr>
      <w:r>
        <w:rPr>
          <w:rFonts w:ascii="Times New Roman"/>
          <w:b w:val="false"/>
          <w:i w:val="false"/>
          <w:color w:val="000000"/>
          <w:sz w:val="28"/>
        </w:rPr>
        <w:t>
      инвестициялық жобалардың алдын ала тізбесін қалыптастырады;</w:t>
      </w:r>
    </w:p>
    <w:bookmarkEnd w:id="136"/>
    <w:bookmarkStart w:name="z146" w:id="137"/>
    <w:p>
      <w:pPr>
        <w:spacing w:after="0"/>
        <w:ind w:left="0"/>
        <w:jc w:val="both"/>
      </w:pPr>
      <w:r>
        <w:rPr>
          <w:rFonts w:ascii="Times New Roman"/>
          <w:b w:val="false"/>
          <w:i w:val="false"/>
          <w:color w:val="000000"/>
          <w:sz w:val="28"/>
        </w:rPr>
        <w:t>
      2) Сенім білдірілген өкіл (агент):</w:t>
      </w:r>
    </w:p>
    <w:bookmarkEnd w:id="137"/>
    <w:bookmarkStart w:name="z147" w:id="138"/>
    <w:p>
      <w:pPr>
        <w:spacing w:after="0"/>
        <w:ind w:left="0"/>
        <w:jc w:val="both"/>
      </w:pPr>
      <w:r>
        <w:rPr>
          <w:rFonts w:ascii="Times New Roman"/>
          <w:b w:val="false"/>
          <w:i w:val="false"/>
          <w:color w:val="000000"/>
          <w:sz w:val="28"/>
        </w:rPr>
        <w:t>
      Қарыз алушы ұсынған әлеуетті түпкілікті қарыз алушының инвестициялық жобаларына алдын ала іріктеу жүргізеді;</w:t>
      </w:r>
    </w:p>
    <w:bookmarkEnd w:id="138"/>
    <w:bookmarkStart w:name="z148" w:id="139"/>
    <w:p>
      <w:pPr>
        <w:spacing w:after="0"/>
        <w:ind w:left="0"/>
        <w:jc w:val="both"/>
      </w:pPr>
      <w:r>
        <w:rPr>
          <w:rFonts w:ascii="Times New Roman"/>
          <w:b w:val="false"/>
          <w:i w:val="false"/>
          <w:color w:val="000000"/>
          <w:sz w:val="28"/>
        </w:rPr>
        <w:t>
      алдын ала іріктелген жобалар бойынша сумен жабдықтау және су бұру жүйелерін салуға, реконструкциялауға және жаңғыртуға арналған техникалық ерекшелікті (тапсырманы) коммуналдық шаруашылық саласындағы уәкілетті органның техникалық саясатына сәйкестігі бойынша келіседі.</w:t>
      </w:r>
    </w:p>
    <w:bookmarkEnd w:id="139"/>
    <w:bookmarkStart w:name="z149" w:id="140"/>
    <w:p>
      <w:pPr>
        <w:spacing w:after="0"/>
        <w:ind w:left="0"/>
        <w:jc w:val="both"/>
      </w:pPr>
      <w:r>
        <w:rPr>
          <w:rFonts w:ascii="Times New Roman"/>
          <w:b w:val="false"/>
          <w:i w:val="false"/>
          <w:color w:val="000000"/>
          <w:sz w:val="28"/>
        </w:rPr>
        <w:t>
      40. Алдын ала іріктеу жүргізу үшін қарыз алушы іске асыру қажеттілігін, басымдығын негіздей отырып, алдағы 3 (үш) жылға арналған инвестициялық жобалардың алдын ала тізбесін қалыптастырады және сенім білдірілген өкілге (агентке) алдағы жоспарланған жылдың 1 наурызына дейін жібереді.</w:t>
      </w:r>
    </w:p>
    <w:bookmarkEnd w:id="140"/>
    <w:bookmarkStart w:name="z150" w:id="141"/>
    <w:p>
      <w:pPr>
        <w:spacing w:after="0"/>
        <w:ind w:left="0"/>
        <w:jc w:val="both"/>
      </w:pPr>
      <w:r>
        <w:rPr>
          <w:rFonts w:ascii="Times New Roman"/>
          <w:b w:val="false"/>
          <w:i w:val="false"/>
          <w:color w:val="000000"/>
          <w:sz w:val="28"/>
        </w:rPr>
        <w:t>
      41. Қарыз алушы инвестициялық жобалардың алдын ала тізбесін қалыптастыруы үшін әлеуетті түпкілікті қарыз алушы қарыз алушыға:</w:t>
      </w:r>
    </w:p>
    <w:bookmarkEnd w:id="141"/>
    <w:bookmarkStart w:name="z151" w:id="142"/>
    <w:p>
      <w:pPr>
        <w:spacing w:after="0"/>
        <w:ind w:left="0"/>
        <w:jc w:val="both"/>
      </w:pPr>
      <w:r>
        <w:rPr>
          <w:rFonts w:ascii="Times New Roman"/>
          <w:b w:val="false"/>
          <w:i w:val="false"/>
          <w:color w:val="000000"/>
          <w:sz w:val="28"/>
        </w:rPr>
        <w:t>
      1) асыру қажеттілігін, басымдылығын негіздей отырып, инвестициялық жобалардың алдын ала тізбесін;</w:t>
      </w:r>
    </w:p>
    <w:bookmarkEnd w:id="142"/>
    <w:bookmarkStart w:name="z152" w:id="143"/>
    <w:p>
      <w:pPr>
        <w:spacing w:after="0"/>
        <w:ind w:left="0"/>
        <w:jc w:val="both"/>
      </w:pPr>
      <w:r>
        <w:rPr>
          <w:rFonts w:ascii="Times New Roman"/>
          <w:b w:val="false"/>
          <w:i w:val="false"/>
          <w:color w:val="000000"/>
          <w:sz w:val="28"/>
        </w:rPr>
        <w:t>
      2) жобалау-сметалық құжаттаманы (бұдан әрі – ЖСҚ) әзірлеуге техникалық ерекшелікті (тапсырманы) (болған жағдайда) ұсынады.</w:t>
      </w:r>
    </w:p>
    <w:bookmarkEnd w:id="143"/>
    <w:bookmarkStart w:name="z153" w:id="144"/>
    <w:p>
      <w:pPr>
        <w:spacing w:after="0"/>
        <w:ind w:left="0"/>
        <w:jc w:val="both"/>
      </w:pPr>
      <w:r>
        <w:rPr>
          <w:rFonts w:ascii="Times New Roman"/>
          <w:b w:val="false"/>
          <w:i w:val="false"/>
          <w:color w:val="000000"/>
          <w:sz w:val="28"/>
        </w:rPr>
        <w:t>
      42. Сенім білдірілген өкіл (агент) алдағы 3 (үш) жылға арналған инвестициялық жобалардың алдын ала ұсынылған тізбесін мынадай өлшемшарттар бойынша 10 (он) жұмыс күнінің ішінде қарайды:</w:t>
      </w:r>
    </w:p>
    <w:bookmarkEnd w:id="144"/>
    <w:bookmarkStart w:name="z154" w:id="145"/>
    <w:p>
      <w:pPr>
        <w:spacing w:after="0"/>
        <w:ind w:left="0"/>
        <w:jc w:val="both"/>
      </w:pPr>
      <w:r>
        <w:rPr>
          <w:rFonts w:ascii="Times New Roman"/>
          <w:b w:val="false"/>
          <w:i w:val="false"/>
          <w:color w:val="000000"/>
          <w:sz w:val="28"/>
        </w:rPr>
        <w:t>
      1) сумен жабдықтау және су бұру жүйелерінің авариялығы;</w:t>
      </w:r>
    </w:p>
    <w:bookmarkEnd w:id="145"/>
    <w:bookmarkStart w:name="z155" w:id="146"/>
    <w:p>
      <w:pPr>
        <w:spacing w:after="0"/>
        <w:ind w:left="0"/>
        <w:jc w:val="both"/>
      </w:pPr>
      <w:r>
        <w:rPr>
          <w:rFonts w:ascii="Times New Roman"/>
          <w:b w:val="false"/>
          <w:i w:val="false"/>
          <w:color w:val="000000"/>
          <w:sz w:val="28"/>
        </w:rPr>
        <w:t>
      2) сумен жабдықтау және су бұру жүйелерінің оның жалпы санына проценттік қатысы бойынша тозуы;</w:t>
      </w:r>
    </w:p>
    <w:bookmarkEnd w:id="146"/>
    <w:bookmarkStart w:name="z156" w:id="147"/>
    <w:p>
      <w:pPr>
        <w:spacing w:after="0"/>
        <w:ind w:left="0"/>
        <w:jc w:val="both"/>
      </w:pPr>
      <w:r>
        <w:rPr>
          <w:rFonts w:ascii="Times New Roman"/>
          <w:b w:val="false"/>
          <w:i w:val="false"/>
          <w:color w:val="000000"/>
          <w:sz w:val="28"/>
        </w:rPr>
        <w:t>
      3) әлеуметтік-экономикалық маңыздылығы, оның ішінде сумен жабдықтау және су бұру бойынша көрсетілетін қызметтердің санын тұтынушылардың санына, сумен жабдықтау және су бұру бойынша жаңа жүйелер салған кезде іске қосылған объектілердің санына, құрылатын тұрақты жұмыс орындарының санына арттыру;</w:t>
      </w:r>
    </w:p>
    <w:bookmarkEnd w:id="147"/>
    <w:bookmarkStart w:name="z157" w:id="148"/>
    <w:p>
      <w:pPr>
        <w:spacing w:after="0"/>
        <w:ind w:left="0"/>
        <w:jc w:val="both"/>
      </w:pPr>
      <w:r>
        <w:rPr>
          <w:rFonts w:ascii="Times New Roman"/>
          <w:b w:val="false"/>
          <w:i w:val="false"/>
          <w:color w:val="000000"/>
          <w:sz w:val="28"/>
        </w:rPr>
        <w:t>
      4) көрсеткіштерді қашықтықтан беру функциясы бар сумен жабдықтау жүйелерінде есепке алу аспаптарымен қамтамасыз етілуі.</w:t>
      </w:r>
    </w:p>
    <w:bookmarkEnd w:id="148"/>
    <w:bookmarkStart w:name="z158" w:id="149"/>
    <w:p>
      <w:pPr>
        <w:spacing w:after="0"/>
        <w:ind w:left="0"/>
        <w:jc w:val="both"/>
      </w:pPr>
      <w:r>
        <w:rPr>
          <w:rFonts w:ascii="Times New Roman"/>
          <w:b w:val="false"/>
          <w:i w:val="false"/>
          <w:color w:val="000000"/>
          <w:sz w:val="28"/>
        </w:rPr>
        <w:t>
      Сенім білдірілген өкіл (агент) инвестициялық жобалардың алдын ала ұсынылған тізбесін қарап болғаннан кейін 3 (үш) жұмыс күн ішінде бюджеттік бағдарламаның әкімшісіне ақпарат ұсынады.</w:t>
      </w:r>
    </w:p>
    <w:bookmarkEnd w:id="149"/>
    <w:bookmarkStart w:name="z159" w:id="150"/>
    <w:p>
      <w:pPr>
        <w:spacing w:after="0"/>
        <w:ind w:left="0"/>
        <w:jc w:val="both"/>
      </w:pPr>
      <w:r>
        <w:rPr>
          <w:rFonts w:ascii="Times New Roman"/>
          <w:b w:val="false"/>
          <w:i w:val="false"/>
          <w:color w:val="000000"/>
          <w:sz w:val="28"/>
        </w:rPr>
        <w:t>
      43. Сенім білдірілген өкіл (агент) қарыз алушыға инвестициялық жобалардың алдын ала тізбесі бойынша іріктеудің нәтижелері туралы хабарлайды.</w:t>
      </w:r>
    </w:p>
    <w:bookmarkEnd w:id="150"/>
    <w:bookmarkStart w:name="z160" w:id="151"/>
    <w:p>
      <w:pPr>
        <w:spacing w:after="0"/>
        <w:ind w:left="0"/>
        <w:jc w:val="both"/>
      </w:pPr>
      <w:r>
        <w:rPr>
          <w:rFonts w:ascii="Times New Roman"/>
          <w:b w:val="false"/>
          <w:i w:val="false"/>
          <w:color w:val="000000"/>
          <w:sz w:val="28"/>
        </w:rPr>
        <w:t>
      44. Қарыз алушы сенім білдірілген өкілден (агенттен) жазбаша хабарлама алғаннан кейін 3 (үш) жұмыс күнінің ішінде әлеуетті түпкілікті қарыз алушыға инвестициялық жобалардың алдын ала тізбесі бойынша іріктеудің нәтижелері туралы хабарлайды.</w:t>
      </w:r>
    </w:p>
    <w:bookmarkEnd w:id="151"/>
    <w:bookmarkStart w:name="z161" w:id="152"/>
    <w:p>
      <w:pPr>
        <w:spacing w:after="0"/>
        <w:ind w:left="0"/>
        <w:jc w:val="both"/>
      </w:pPr>
      <w:r>
        <w:rPr>
          <w:rFonts w:ascii="Times New Roman"/>
          <w:b w:val="false"/>
          <w:i w:val="false"/>
          <w:color w:val="000000"/>
          <w:sz w:val="28"/>
        </w:rPr>
        <w:t>
      45. Іріктелген инвестициялық жобалардың алдын ала тізбесі бойынша әлеуетті түпкілікті қарыз алушы жобалау-сметалық құжаттаманы әзірлеуге техникалық ерекшеліктің жобасын әзірлейді.</w:t>
      </w:r>
    </w:p>
    <w:bookmarkEnd w:id="152"/>
    <w:bookmarkStart w:name="z162" w:id="153"/>
    <w:p>
      <w:pPr>
        <w:spacing w:after="0"/>
        <w:ind w:left="0"/>
        <w:jc w:val="both"/>
      </w:pPr>
      <w:r>
        <w:rPr>
          <w:rFonts w:ascii="Times New Roman"/>
          <w:b w:val="false"/>
          <w:i w:val="false"/>
          <w:color w:val="000000"/>
          <w:sz w:val="28"/>
        </w:rPr>
        <w:t>
      46. Бюджеттік кредит есебінен қаржыландырылатын әрбір лот бойынша конкурстық рәсімдер бюджетінің жалпы құны 50 миллионнан астам теңге болған жағдайда әлеуетті түпкілікті қарыз алушы жобалау-сметалық құжаттаманы әзірлейтін жеткізушіні таңдаған кезде осы Қағидаларға сәйкес сенім білдірілген өкілмен (агентпен) конкурстық құжаттама шеңберінде әзірленетін техникалық ерекшелікті (тапсырманы) келіседі.</w:t>
      </w:r>
    </w:p>
    <w:bookmarkEnd w:id="153"/>
    <w:bookmarkStart w:name="z163" w:id="154"/>
    <w:p>
      <w:pPr>
        <w:spacing w:after="0"/>
        <w:ind w:left="0"/>
        <w:jc w:val="both"/>
      </w:pPr>
      <w:r>
        <w:rPr>
          <w:rFonts w:ascii="Times New Roman"/>
          <w:b w:val="false"/>
          <w:i w:val="false"/>
          <w:color w:val="000000"/>
          <w:sz w:val="28"/>
        </w:rPr>
        <w:t>
      Конкурстық құжаттама шеңберінде жобалау-сметалық құжаттаманы әзірлейтін жеткізушіні таңдау бойынша техникалық ерекшелікті (тапсырманы) келісуді сенім білдірілген өкіл (агент) техникалық ерекшелік (тапсырма) түскен күннен бастап 3 (үш) жұмыс күнінің ішінде жүзеге асырады.</w:t>
      </w:r>
    </w:p>
    <w:bookmarkEnd w:id="154"/>
    <w:bookmarkStart w:name="z164" w:id="155"/>
    <w:p>
      <w:pPr>
        <w:spacing w:after="0"/>
        <w:ind w:left="0"/>
        <w:jc w:val="both"/>
      </w:pPr>
      <w:r>
        <w:rPr>
          <w:rFonts w:ascii="Times New Roman"/>
          <w:b w:val="false"/>
          <w:i w:val="false"/>
          <w:color w:val="000000"/>
          <w:sz w:val="28"/>
        </w:rPr>
        <w:t>
      Әлеуетті түпкілікті қарыз алушы конкурстық құжаттама бекітілгенге дейін жобалау-сметалық құжаттаманы әзірлеушіні таңдау бойынша техникалық ерекшелікті (тапсырманы) келісуді қамтамасыз етеді.</w:t>
      </w:r>
    </w:p>
    <w:bookmarkEnd w:id="155"/>
    <w:bookmarkStart w:name="z165" w:id="156"/>
    <w:p>
      <w:pPr>
        <w:spacing w:after="0"/>
        <w:ind w:left="0"/>
        <w:jc w:val="both"/>
      </w:pPr>
      <w:r>
        <w:rPr>
          <w:rFonts w:ascii="Times New Roman"/>
          <w:b w:val="false"/>
          <w:i w:val="false"/>
          <w:color w:val="000000"/>
          <w:sz w:val="28"/>
        </w:rPr>
        <w:t>
      Конкурстық құжаттама шеңберінде жобалау-сметалық құжаттаманы әзірлейтін жеткізушіні таңдау бойынша әлеуетті түпкілікті қарыз алушы әзірлеген техникалық ерекшелік (оның ішінде сатып алынатын тауарлардың/жұмыстардың/қызметтердің талап етілген функционалдық, техникалық және сапалық сипаттамалары) инвестициялардың негіздемесіне, бекітілген бас жоспарға және кешенді жоспарға, объектілерде жұмыстар жүргізу, оларды қабылдау, өлшеу және ақы төлеу жөніндегі нормативтік құжаттарға сәйкес әзірленуге тиіс, сондай-ақ қолданылатын материалдардың сапасына және орындалған жұмыстардың сапасын бақылауға қойылатын талаптар көрсетіледі.</w:t>
      </w:r>
    </w:p>
    <w:bookmarkEnd w:id="156"/>
    <w:bookmarkStart w:name="z166" w:id="157"/>
    <w:p>
      <w:pPr>
        <w:spacing w:after="0"/>
        <w:ind w:left="0"/>
        <w:jc w:val="both"/>
      </w:pPr>
      <w:r>
        <w:rPr>
          <w:rFonts w:ascii="Times New Roman"/>
          <w:b w:val="false"/>
          <w:i w:val="false"/>
          <w:color w:val="000000"/>
          <w:sz w:val="28"/>
        </w:rPr>
        <w:t>
      Конкурстық құжаттама шеңберінде жобалау-сметалық құжаттаманы әзірлейтін жеткізушіні таңдау бойынша әзірлеген техникалық ерекшеліктің (тапсырманың) жобалау-сметалық құжаттамада қабылданған техникалық-технологиялық шешімдерге сәйкес келмеуі сенім білдірілген өкіл (агент) тарапынан келісуден бас тартуға негіз болып табылады.</w:t>
      </w:r>
    </w:p>
    <w:bookmarkEnd w:id="1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46-тармаққа өзгеріс енгізілді  – ҚР Өнеркәсіп және құрылыс министрінің м.а. 25.09.2026 </w:t>
      </w:r>
      <w:r>
        <w:rPr>
          <w:rFonts w:ascii="Times New Roman"/>
          <w:b w:val="false"/>
          <w:i w:val="false"/>
          <w:color w:val="000000"/>
          <w:sz w:val="28"/>
        </w:rPr>
        <w:t xml:space="preserve">№ 481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7" w:id="158"/>
    <w:p>
      <w:pPr>
        <w:spacing w:after="0"/>
        <w:ind w:left="0"/>
        <w:jc w:val="both"/>
      </w:pPr>
      <w:r>
        <w:rPr>
          <w:rFonts w:ascii="Times New Roman"/>
          <w:b w:val="false"/>
          <w:i w:val="false"/>
          <w:color w:val="000000"/>
          <w:sz w:val="28"/>
        </w:rPr>
        <w:t>
      47. Сенім білдірілген өкілдің (агенттің) техникалық ерекшелікті (тапсырманы) келісуі немесе келісуден бас тартуы жобалау-сметалық құжаттаманы әзірлеуге арналған техникалық ерекшелікті (тапсырманы) қараудың нәтижесі болып табылады.</w:t>
      </w:r>
    </w:p>
    <w:bookmarkEnd w:id="158"/>
    <w:bookmarkStart w:name="z168" w:id="159"/>
    <w:p>
      <w:pPr>
        <w:spacing w:after="0"/>
        <w:ind w:left="0"/>
        <w:jc w:val="both"/>
      </w:pPr>
      <w:r>
        <w:rPr>
          <w:rFonts w:ascii="Times New Roman"/>
          <w:b w:val="false"/>
          <w:i w:val="false"/>
          <w:color w:val="000000"/>
          <w:sz w:val="28"/>
        </w:rPr>
        <w:t>
      48. Сенім білдірілген өкіл (агент) әлеуетті түпкілікті қарыз алушыға келісу/келісуден бас тарту туралы шешімнің бір данасын жіберу арқылы оған техникалық ерекшелікті (тапсырманы) қараудың нәтижелері туралы жазбаша хабарлайды.</w:t>
      </w:r>
    </w:p>
    <w:bookmarkEnd w:id="159"/>
    <w:bookmarkStart w:name="z169" w:id="160"/>
    <w:p>
      <w:pPr>
        <w:spacing w:after="0"/>
        <w:ind w:left="0"/>
        <w:jc w:val="both"/>
      </w:pPr>
      <w:r>
        <w:rPr>
          <w:rFonts w:ascii="Times New Roman"/>
          <w:b w:val="false"/>
          <w:i w:val="false"/>
          <w:color w:val="000000"/>
          <w:sz w:val="28"/>
        </w:rPr>
        <w:t>
      49. Техникалық ерекшелік (тапсырма) техникалық-экономикалық негіздемеге және (немесе) жобалау-сметалық құжаттамаға сәйкес келмегендіктен оны келісуден бас тартылған жағдайда әлеуетті түпкілікті қарыз алушы тиісті шешім алған күннен бастап 3 (үш) жұмыс күнінің ішінде техникалық ерекшелікті (тапсырманы) пысықтайды және сенім білдірілген өкілдің (агенттің) қарауына енгізеді.</w:t>
      </w:r>
    </w:p>
    <w:bookmarkEnd w:id="160"/>
    <w:bookmarkStart w:name="z170" w:id="161"/>
    <w:p>
      <w:pPr>
        <w:spacing w:after="0"/>
        <w:ind w:left="0"/>
        <w:jc w:val="both"/>
      </w:pPr>
      <w:r>
        <w:rPr>
          <w:rFonts w:ascii="Times New Roman"/>
          <w:b w:val="false"/>
          <w:i w:val="false"/>
          <w:color w:val="000000"/>
          <w:sz w:val="28"/>
        </w:rPr>
        <w:t>
      50. Осы Қағидаларда айқындалған тәртіппен техникалық ерекшелікті (тапсырманы) келісу рәсімін сақтамау бюджеттік кредит беруден бас тартуға енгіз болып табылады.</w:t>
      </w:r>
    </w:p>
    <w:bookmarkEnd w:id="161"/>
    <w:bookmarkStart w:name="z171" w:id="162"/>
    <w:p>
      <w:pPr>
        <w:spacing w:after="0"/>
        <w:ind w:left="0"/>
        <w:jc w:val="both"/>
      </w:pPr>
      <w:r>
        <w:rPr>
          <w:rFonts w:ascii="Times New Roman"/>
          <w:b w:val="false"/>
          <w:i w:val="false"/>
          <w:color w:val="000000"/>
          <w:sz w:val="28"/>
        </w:rPr>
        <w:t>
      51. Әлеуетті түпкілікті қарыз алушы/қарыз алушы мемлекеттік сараптаманың қорытындысын алғанға дейін сенім білдірілген өкілмен (агентпен) технологиялардың, материалдар мен жабдықтардың бірыңғай техникалық саясатқа, автоматтандыруға, цифрландыруға, көрсеткіштерді қашықтықтан беру функциясы бар сумен жабдықтау және су бұру жүйелеріндегі есептеу аспаптарына және сумен жабдықтау және су бұру жүйелерінің қызмет ету мерзімін ұзартуға арналған қазіргі заманғы жабдыққа сәйкестігі бойынша жобалау-сметалық құжаттаманы келіседі.</w:t>
      </w:r>
    </w:p>
    <w:bookmarkEnd w:id="162"/>
    <w:bookmarkStart w:name="z172" w:id="163"/>
    <w:p>
      <w:pPr>
        <w:spacing w:after="0"/>
        <w:ind w:left="0"/>
        <w:jc w:val="both"/>
      </w:pPr>
      <w:r>
        <w:rPr>
          <w:rFonts w:ascii="Times New Roman"/>
          <w:b w:val="false"/>
          <w:i w:val="false"/>
          <w:color w:val="000000"/>
          <w:sz w:val="28"/>
        </w:rPr>
        <w:t>
      Жобалау-сметалық құжаттамадағы, жобаны іске асырудағы барлық өзгерістер мен ауытқуларды түпкілікті қарыз алушы/қарыз алушы сенім білдірілген өкілмен (агентпен) алдын ала келісім бойынша жүзеге асырады.</w:t>
      </w:r>
    </w:p>
    <w:bookmarkEnd w:id="163"/>
    <w:bookmarkStart w:name="z173" w:id="164"/>
    <w:p>
      <w:pPr>
        <w:spacing w:after="0"/>
        <w:ind w:left="0"/>
        <w:jc w:val="both"/>
      </w:pPr>
      <w:r>
        <w:rPr>
          <w:rFonts w:ascii="Times New Roman"/>
          <w:b w:val="false"/>
          <w:i w:val="false"/>
          <w:color w:val="000000"/>
          <w:sz w:val="28"/>
        </w:rPr>
        <w:t>
      52. Сумен жабдықтау және су бұру жүйелерін салу, реконструкциялау және жаңғырту жөніндегі іс-шараларды іске асыру үшін әлеуетті түпкілікті қарыз алушы бюджеттік кредитке арналған өтінім қалыптастырады және қарыз алушыға қажетті құжаттардың топтамасын береді. Бюджеттік кредитке арналған өтінім мынадай құжаттарды қамтиды:</w:t>
      </w:r>
    </w:p>
    <w:bookmarkEnd w:id="164"/>
    <w:bookmarkStart w:name="z174" w:id="165"/>
    <w:p>
      <w:pPr>
        <w:spacing w:after="0"/>
        <w:ind w:left="0"/>
        <w:jc w:val="both"/>
      </w:pPr>
      <w:r>
        <w:rPr>
          <w:rFonts w:ascii="Times New Roman"/>
          <w:b w:val="false"/>
          <w:i w:val="false"/>
          <w:color w:val="000000"/>
          <w:sz w:val="28"/>
        </w:rPr>
        <w:t>
      1) бюджеттік кредит алуға арналған құжаттарды қоса бере отырып, бірінші басшы не оны алмастыратын адам қол қойған титулдық бланкiдегі жеке iлеспе хат;</w:t>
      </w:r>
    </w:p>
    <w:bookmarkEnd w:id="165"/>
    <w:bookmarkStart w:name="z175" w:id="166"/>
    <w:p>
      <w:pPr>
        <w:spacing w:after="0"/>
        <w:ind w:left="0"/>
        <w:jc w:val="both"/>
      </w:pPr>
      <w:r>
        <w:rPr>
          <w:rFonts w:ascii="Times New Roman"/>
          <w:b w:val="false"/>
          <w:i w:val="false"/>
          <w:color w:val="000000"/>
          <w:sz w:val="28"/>
        </w:rPr>
        <w:t xml:space="preserve">
      2)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жобаның паспорты;</w:t>
      </w:r>
    </w:p>
    <w:bookmarkEnd w:id="166"/>
    <w:bookmarkStart w:name="z176" w:id="167"/>
    <w:p>
      <w:pPr>
        <w:spacing w:after="0"/>
        <w:ind w:left="0"/>
        <w:jc w:val="both"/>
      </w:pPr>
      <w:r>
        <w:rPr>
          <w:rFonts w:ascii="Times New Roman"/>
          <w:b w:val="false"/>
          <w:i w:val="false"/>
          <w:color w:val="000000"/>
          <w:sz w:val="28"/>
        </w:rPr>
        <w:t>
      3) ведомстводан тыс сараптаманың қорытындысы және ресурстық смета;</w:t>
      </w:r>
    </w:p>
    <w:bookmarkEnd w:id="167"/>
    <w:bookmarkStart w:name="z177" w:id="168"/>
    <w:p>
      <w:pPr>
        <w:spacing w:after="0"/>
        <w:ind w:left="0"/>
        <w:jc w:val="both"/>
      </w:pPr>
      <w:r>
        <w:rPr>
          <w:rFonts w:ascii="Times New Roman"/>
          <w:b w:val="false"/>
          <w:i w:val="false"/>
          <w:color w:val="000000"/>
          <w:sz w:val="28"/>
        </w:rPr>
        <w:t>
      4) сумен жабдықтау және су бұру схемалары және/немесе сумен жабдықтау және су бұру бойынша инвестициялық негіздемелер;</w:t>
      </w:r>
    </w:p>
    <w:bookmarkEnd w:id="168"/>
    <w:bookmarkStart w:name="z178" w:id="169"/>
    <w:p>
      <w:pPr>
        <w:spacing w:after="0"/>
        <w:ind w:left="0"/>
        <w:jc w:val="both"/>
      </w:pPr>
      <w:r>
        <w:rPr>
          <w:rFonts w:ascii="Times New Roman"/>
          <w:b w:val="false"/>
          <w:i w:val="false"/>
          <w:color w:val="000000"/>
          <w:sz w:val="28"/>
        </w:rPr>
        <w:t>
      5) соңғы үш жылдағы бірінші басшы мен бас бухгалтердің қолы қойылған әлеуетті түпкілікті қарыз алушының қаржылық есептілігі, сондай-ақ қаржылық есептіліктің түсіндірме жазбасы.</w:t>
      </w:r>
    </w:p>
    <w:bookmarkEnd w:id="169"/>
    <w:bookmarkStart w:name="z179" w:id="170"/>
    <w:p>
      <w:pPr>
        <w:spacing w:after="0"/>
        <w:ind w:left="0"/>
        <w:jc w:val="both"/>
      </w:pPr>
      <w:r>
        <w:rPr>
          <w:rFonts w:ascii="Times New Roman"/>
          <w:b w:val="false"/>
          <w:i w:val="false"/>
          <w:color w:val="000000"/>
          <w:sz w:val="28"/>
        </w:rPr>
        <w:t xml:space="preserve">
      "Аудиторлық қызмет туралы" Қазақстан Республикасының Заңының 5 бабының 2 тармағына (бұдан әрі – Аудиторлық қызмет туралы заң) сәйкес түпкілікті қарыз алушы міндетті аудитке жатқан жағдайда, оның аудиттелген қаржылық есептілігі ұсынылады. Қаржылық есептілік "Бухгалтерлік есеп және қаржылық есептілік туралы" Қазақстан Республикасы Заңының 15 бабы </w:t>
      </w:r>
      <w:r>
        <w:rPr>
          <w:rFonts w:ascii="Times New Roman"/>
          <w:b w:val="false"/>
          <w:i w:val="false"/>
          <w:color w:val="000000"/>
          <w:sz w:val="28"/>
        </w:rPr>
        <w:t>2 тарағының</w:t>
      </w:r>
      <w:r>
        <w:rPr>
          <w:rFonts w:ascii="Times New Roman"/>
          <w:b w:val="false"/>
          <w:i w:val="false"/>
          <w:color w:val="000000"/>
          <w:sz w:val="28"/>
        </w:rPr>
        <w:t xml:space="preserve"> талаптарына сәйкес, оның ішінде басқа ұйымдарда қаржылық қатысуы туралы ақпарат, баланс валютасында 10 % және одан да астам баланс баптарының егжей-тегжейлі таратып жазылуы қоса беріле отырып ұсынылады;</w:t>
      </w:r>
    </w:p>
    <w:bookmarkEnd w:id="170"/>
    <w:bookmarkStart w:name="z180" w:id="171"/>
    <w:p>
      <w:pPr>
        <w:spacing w:after="0"/>
        <w:ind w:left="0"/>
        <w:jc w:val="both"/>
      </w:pPr>
      <w:r>
        <w:rPr>
          <w:rFonts w:ascii="Times New Roman"/>
          <w:b w:val="false"/>
          <w:i w:val="false"/>
          <w:color w:val="000000"/>
          <w:sz w:val="28"/>
        </w:rPr>
        <w:t>
      6) табиғи монополия субъектілерінің инвестициялық бағдарламаларды бекіту туралы бірлескен бұйрығының көшірмесі;</w:t>
      </w:r>
    </w:p>
    <w:bookmarkEnd w:id="171"/>
    <w:bookmarkStart w:name="z181" w:id="172"/>
    <w:p>
      <w:pPr>
        <w:spacing w:after="0"/>
        <w:ind w:left="0"/>
        <w:jc w:val="both"/>
      </w:pPr>
      <w:r>
        <w:rPr>
          <w:rFonts w:ascii="Times New Roman"/>
          <w:b w:val="false"/>
          <w:i w:val="false"/>
          <w:color w:val="000000"/>
          <w:sz w:val="28"/>
        </w:rPr>
        <w:t>
      7) "Бухгалтерлік балансты", "Кірістер мен шығындар туралы есепті", "Ақша қаражатының қозғалысы туралы есепті (тікелей немесе жанама тәсілдер)" қоса алғанда, әлеуетті түпкілікті қарыз алушының қаржылық көрсеткіштерінің болжамы бар қаржылық модель;</w:t>
      </w:r>
    </w:p>
    <w:bookmarkEnd w:id="172"/>
    <w:bookmarkStart w:name="z182" w:id="173"/>
    <w:p>
      <w:pPr>
        <w:spacing w:after="0"/>
        <w:ind w:left="0"/>
        <w:jc w:val="both"/>
      </w:pPr>
      <w:r>
        <w:rPr>
          <w:rFonts w:ascii="Times New Roman"/>
          <w:b w:val="false"/>
          <w:i w:val="false"/>
          <w:color w:val="000000"/>
          <w:sz w:val="28"/>
        </w:rPr>
        <w:t>
      8) бюджеттік кредитті пайдалану кезінде энергия тиімділік пен энергия үнемдеудің экономикалық және әлеуметтік тиімділігінің есептеулермен расталған негіздеме;</w:t>
      </w:r>
    </w:p>
    <w:bookmarkEnd w:id="173"/>
    <w:bookmarkStart w:name="z183" w:id="174"/>
    <w:p>
      <w:pPr>
        <w:spacing w:after="0"/>
        <w:ind w:left="0"/>
        <w:jc w:val="both"/>
      </w:pPr>
      <w:r>
        <w:rPr>
          <w:rFonts w:ascii="Times New Roman"/>
          <w:b w:val="false"/>
          <w:i w:val="false"/>
          <w:color w:val="000000"/>
          <w:sz w:val="28"/>
        </w:rPr>
        <w:t>
      9) өтінім берген сәтте мемлекеттік кірістер органдарында есепке алынатын субсидия алушының берешегі жоқ (бар) екендiгi туралы мәлiмет;</w:t>
      </w:r>
    </w:p>
    <w:bookmarkEnd w:id="174"/>
    <w:bookmarkStart w:name="z184" w:id="175"/>
    <w:p>
      <w:pPr>
        <w:spacing w:after="0"/>
        <w:ind w:left="0"/>
        <w:jc w:val="both"/>
      </w:pPr>
      <w:r>
        <w:rPr>
          <w:rFonts w:ascii="Times New Roman"/>
          <w:b w:val="false"/>
          <w:i w:val="false"/>
          <w:color w:val="000000"/>
          <w:sz w:val="28"/>
        </w:rPr>
        <w:t>
      10) сумен жабдықтау және су бұру бойынша көрсетілген қызметтер үшін тұтынушылардан төлемдердің түсуі туралы ақпарат;</w:t>
      </w:r>
    </w:p>
    <w:bookmarkEnd w:id="175"/>
    <w:bookmarkStart w:name="z185" w:id="176"/>
    <w:p>
      <w:pPr>
        <w:spacing w:after="0"/>
        <w:ind w:left="0"/>
        <w:jc w:val="both"/>
      </w:pPr>
      <w:r>
        <w:rPr>
          <w:rFonts w:ascii="Times New Roman"/>
          <w:b w:val="false"/>
          <w:i w:val="false"/>
          <w:color w:val="000000"/>
          <w:sz w:val="28"/>
        </w:rPr>
        <w:t>
      11) жүйелерін салған, реконструкциялаған және жаңғыртқан кезде отандық тауар өндірушілерді тарту туралы ақпарат;</w:t>
      </w:r>
    </w:p>
    <w:bookmarkEnd w:id="176"/>
    <w:bookmarkStart w:name="z186" w:id="177"/>
    <w:p>
      <w:pPr>
        <w:spacing w:after="0"/>
        <w:ind w:left="0"/>
        <w:jc w:val="both"/>
      </w:pPr>
      <w:r>
        <w:rPr>
          <w:rFonts w:ascii="Times New Roman"/>
          <w:b w:val="false"/>
          <w:i w:val="false"/>
          <w:color w:val="000000"/>
          <w:sz w:val="28"/>
        </w:rPr>
        <w:t>
      12) Сенім білдірілген өкілмен (агентпен) инвестициялық бағдарламаның жобасын ол бекітілгенге дейін техникалық саясат бөлігінде келісімі;</w:t>
      </w:r>
    </w:p>
    <w:bookmarkEnd w:id="177"/>
    <w:bookmarkStart w:name="z187" w:id="178"/>
    <w:p>
      <w:pPr>
        <w:spacing w:after="0"/>
        <w:ind w:left="0"/>
        <w:jc w:val="both"/>
      </w:pPr>
      <w:r>
        <w:rPr>
          <w:rFonts w:ascii="Times New Roman"/>
          <w:b w:val="false"/>
          <w:i w:val="false"/>
          <w:color w:val="000000"/>
          <w:sz w:val="28"/>
        </w:rPr>
        <w:t>
      13) сумен жабдықтау және су бұру жүйелерінің қызмет ету мерзімін ұзарту үшін жаңа технологияларды қолдану туралы ақпарат;</w:t>
      </w:r>
    </w:p>
    <w:bookmarkEnd w:id="178"/>
    <w:bookmarkStart w:name="z188" w:id="179"/>
    <w:p>
      <w:pPr>
        <w:spacing w:after="0"/>
        <w:ind w:left="0"/>
        <w:jc w:val="both"/>
      </w:pPr>
      <w:r>
        <w:rPr>
          <w:rFonts w:ascii="Times New Roman"/>
          <w:b w:val="false"/>
          <w:i w:val="false"/>
          <w:color w:val="000000"/>
          <w:sz w:val="28"/>
        </w:rPr>
        <w:t>
      14) көрсеткіштерді қашықтықтан беру функциясы бар сумен жабдықтау және су бұру жүйелерінде есепке алу аспаптарының болуы туралы ақпарат.</w:t>
      </w:r>
    </w:p>
    <w:bookmarkEnd w:id="179"/>
    <w:bookmarkStart w:name="z189" w:id="180"/>
    <w:p>
      <w:pPr>
        <w:spacing w:after="0"/>
        <w:ind w:left="0"/>
        <w:jc w:val="both"/>
      </w:pPr>
      <w:r>
        <w:rPr>
          <w:rFonts w:ascii="Times New Roman"/>
          <w:b w:val="false"/>
          <w:i w:val="false"/>
          <w:color w:val="000000"/>
          <w:sz w:val="28"/>
        </w:rPr>
        <w:t>
      53. Қарыз алушы бюджеттік кредит алуға арналған өтінімнің құжаттарын толықтығы мен дұрыстығына тексереді, тіркейді және бюджеттік бағдарлама әкімшісіне осы Қағидалардың 54-тармағына сәйкес құжаттардың толық топтамасын жібереді.</w:t>
      </w:r>
    </w:p>
    <w:bookmarkEnd w:id="180"/>
    <w:bookmarkStart w:name="z190" w:id="181"/>
    <w:p>
      <w:pPr>
        <w:spacing w:after="0"/>
        <w:ind w:left="0"/>
        <w:jc w:val="both"/>
      </w:pPr>
      <w:r>
        <w:rPr>
          <w:rFonts w:ascii="Times New Roman"/>
          <w:b w:val="false"/>
          <w:i w:val="false"/>
          <w:color w:val="000000"/>
          <w:sz w:val="28"/>
        </w:rPr>
        <w:t>
      54. Бюджеттік бағдарламаның әкімшісі 3 (үш) жұмыс күнінің ішінде сенім білдірілген өкілге (агентке) қарыз алушы ұсынған құжаттар топтамасын қоса бере отырып, бюджеттік кредит алуға арналған өтінімді қараудың қажеттілігі туралы хат жібереді.</w:t>
      </w:r>
    </w:p>
    <w:bookmarkEnd w:id="181"/>
    <w:bookmarkStart w:name="z191" w:id="182"/>
    <w:p>
      <w:pPr>
        <w:spacing w:after="0"/>
        <w:ind w:left="0"/>
        <w:jc w:val="both"/>
      </w:pPr>
      <w:r>
        <w:rPr>
          <w:rFonts w:ascii="Times New Roman"/>
          <w:b w:val="false"/>
          <w:i w:val="false"/>
          <w:color w:val="000000"/>
          <w:sz w:val="28"/>
        </w:rPr>
        <w:t>
      55. Құжаттардың топтамасымен бірге бюджеттік кредит алуға арналған өтінім түскеннен кейін сенім білдірілген өкіл (агент) өтінімді тіркейді.</w:t>
      </w:r>
    </w:p>
    <w:bookmarkEnd w:id="182"/>
    <w:bookmarkStart w:name="z192" w:id="183"/>
    <w:p>
      <w:pPr>
        <w:spacing w:after="0"/>
        <w:ind w:left="0"/>
        <w:jc w:val="both"/>
      </w:pPr>
      <w:r>
        <w:rPr>
          <w:rFonts w:ascii="Times New Roman"/>
          <w:b w:val="false"/>
          <w:i w:val="false"/>
          <w:color w:val="000000"/>
          <w:sz w:val="28"/>
        </w:rPr>
        <w:t>
      Өтінімге тіркелген күні және тіркеу нөмірі қойылады.</w:t>
      </w:r>
    </w:p>
    <w:bookmarkEnd w:id="183"/>
    <w:bookmarkStart w:name="z193" w:id="184"/>
    <w:p>
      <w:pPr>
        <w:spacing w:after="0"/>
        <w:ind w:left="0"/>
        <w:jc w:val="both"/>
      </w:pPr>
      <w:r>
        <w:rPr>
          <w:rFonts w:ascii="Times New Roman"/>
          <w:b w:val="false"/>
          <w:i w:val="false"/>
          <w:color w:val="000000"/>
          <w:sz w:val="28"/>
        </w:rPr>
        <w:t>
      56. Сенім білдірілген өкіл (агент) құжаттардың, ұсынылған ақпаратың ділдігін, толықтығын және дұрыстығын тексереді.</w:t>
      </w:r>
    </w:p>
    <w:bookmarkEnd w:id="184"/>
    <w:bookmarkStart w:name="z194" w:id="185"/>
    <w:p>
      <w:pPr>
        <w:spacing w:after="0"/>
        <w:ind w:left="0"/>
        <w:jc w:val="both"/>
      </w:pPr>
      <w:r>
        <w:rPr>
          <w:rFonts w:ascii="Times New Roman"/>
          <w:b w:val="false"/>
          <w:i w:val="false"/>
          <w:color w:val="000000"/>
          <w:sz w:val="28"/>
        </w:rPr>
        <w:t>
      57. Құжаттардың және өзге де растайтын көздерден (ресми статистика, мемлекеттік органдардың интернет-сайттары, Астананы, облысты, республикалық маңызы бар қаланы дамытудың бекітілген жоспарлары және тағы басқа) алынған ақпараттың негізінде сенім білдірілген өкіл (агент) бірінші басшының не оны алмастыратын адамның қолы қойылған, мөрмен расталған бюджеттік кредит беру мүмкіндігі туралы қорытынды жасайды.</w:t>
      </w:r>
    </w:p>
    <w:bookmarkEnd w:id="185"/>
    <w:bookmarkStart w:name="z195" w:id="186"/>
    <w:p>
      <w:pPr>
        <w:spacing w:after="0"/>
        <w:ind w:left="0"/>
        <w:jc w:val="both"/>
      </w:pPr>
      <w:r>
        <w:rPr>
          <w:rFonts w:ascii="Times New Roman"/>
          <w:b w:val="false"/>
          <w:i w:val="false"/>
          <w:color w:val="000000"/>
          <w:sz w:val="28"/>
        </w:rPr>
        <w:t>
      Бюджеттік кредит беру мүмкіндігі туралы қорытынды мыналарды қамтиды:</w:t>
      </w:r>
    </w:p>
    <w:bookmarkEnd w:id="186"/>
    <w:bookmarkStart w:name="z196" w:id="187"/>
    <w:p>
      <w:pPr>
        <w:spacing w:after="0"/>
        <w:ind w:left="0"/>
        <w:jc w:val="both"/>
      </w:pPr>
      <w:r>
        <w:rPr>
          <w:rFonts w:ascii="Times New Roman"/>
          <w:b w:val="false"/>
          <w:i w:val="false"/>
          <w:color w:val="000000"/>
          <w:sz w:val="28"/>
        </w:rPr>
        <w:t>
      1) жобаның экономикалық және әлеуметтік маңызын бағалау, оны іске асыру үшін бекітілген өлшемшарттар (100 км үшін авариялар санын және желілердің тозуын төмендету, су ысырыптарын қысқарту, коммуналдық қызметтер көрсету сапасын жақсарту, тұрғын үйлер мен әлеуметтік объектілердің шаршы метрлерінің саны) бойынша бюджеттік кредит алуға арналған өтінім ұсынылады;</w:t>
      </w:r>
    </w:p>
    <w:bookmarkEnd w:id="187"/>
    <w:bookmarkStart w:name="z197" w:id="188"/>
    <w:p>
      <w:pPr>
        <w:spacing w:after="0"/>
        <w:ind w:left="0"/>
        <w:jc w:val="both"/>
      </w:pPr>
      <w:r>
        <w:rPr>
          <w:rFonts w:ascii="Times New Roman"/>
          <w:b w:val="false"/>
          <w:i w:val="false"/>
          <w:color w:val="000000"/>
          <w:sz w:val="28"/>
        </w:rPr>
        <w:t>
      2) ведомстводан тыс сараптаманың (қажет болған жағдайда), сумен жабдықтау және су бұру жүйелерін салуды, реконструкциялауды және жаңғыртуды жобалауға арналған техникалық тапсырманың қорытындысымен жобалау алдындағы құжаттаманы (Техникалық-экономикалық негіздеме) және/немесе жобалау-сметалық құжаттаманы сенім білдірілген өкілмен (агентпен) келісу туралы ақпарат;</w:t>
      </w:r>
    </w:p>
    <w:bookmarkEnd w:id="188"/>
    <w:bookmarkStart w:name="z198" w:id="189"/>
    <w:p>
      <w:pPr>
        <w:spacing w:after="0"/>
        <w:ind w:left="0"/>
        <w:jc w:val="both"/>
      </w:pPr>
      <w:r>
        <w:rPr>
          <w:rFonts w:ascii="Times New Roman"/>
          <w:b w:val="false"/>
          <w:i w:val="false"/>
          <w:color w:val="000000"/>
          <w:sz w:val="28"/>
        </w:rPr>
        <w:t>
      3) сумен жабдықтау және су бұру жүйелерін салған, реконструкциялаған және жаңғыртқан кезде отандық тауар өндірушілерді тарту туралы ақпарат;</w:t>
      </w:r>
    </w:p>
    <w:bookmarkEnd w:id="189"/>
    <w:bookmarkStart w:name="z199" w:id="190"/>
    <w:p>
      <w:pPr>
        <w:spacing w:after="0"/>
        <w:ind w:left="0"/>
        <w:jc w:val="both"/>
      </w:pPr>
      <w:r>
        <w:rPr>
          <w:rFonts w:ascii="Times New Roman"/>
          <w:b w:val="false"/>
          <w:i w:val="false"/>
          <w:color w:val="000000"/>
          <w:sz w:val="28"/>
        </w:rPr>
        <w:t>
      4) мынадай іс-шаралар өткізу туралы ақпарат:</w:t>
      </w:r>
    </w:p>
    <w:bookmarkEnd w:id="190"/>
    <w:bookmarkStart w:name="z200" w:id="191"/>
    <w:p>
      <w:pPr>
        <w:spacing w:after="0"/>
        <w:ind w:left="0"/>
        <w:jc w:val="both"/>
      </w:pPr>
      <w:r>
        <w:rPr>
          <w:rFonts w:ascii="Times New Roman"/>
          <w:b w:val="false"/>
          <w:i w:val="false"/>
          <w:color w:val="000000"/>
          <w:sz w:val="28"/>
        </w:rPr>
        <w:t>
      сумен жабдықтау және су бұру жүйелерін салған, реконструкциялаған және жаңғыртқан кезде түпкілікті тұтынушылардың энергия тиімділігі бойынша;</w:t>
      </w:r>
    </w:p>
    <w:bookmarkEnd w:id="191"/>
    <w:bookmarkStart w:name="z201" w:id="192"/>
    <w:p>
      <w:pPr>
        <w:spacing w:after="0"/>
        <w:ind w:left="0"/>
        <w:jc w:val="both"/>
      </w:pPr>
      <w:r>
        <w:rPr>
          <w:rFonts w:ascii="Times New Roman"/>
          <w:b w:val="false"/>
          <w:i w:val="false"/>
          <w:color w:val="000000"/>
          <w:sz w:val="28"/>
        </w:rPr>
        <w:t>
      сумен жабдықтау және су бұру жүйелерін салған, реконструкциялаған және жаңғыртқан кезде түпкілікті тұтынушылардың ресурс үнемдеуі бойынша;</w:t>
      </w:r>
    </w:p>
    <w:bookmarkEnd w:id="192"/>
    <w:bookmarkStart w:name="z202" w:id="193"/>
    <w:p>
      <w:pPr>
        <w:spacing w:after="0"/>
        <w:ind w:left="0"/>
        <w:jc w:val="both"/>
      </w:pPr>
      <w:r>
        <w:rPr>
          <w:rFonts w:ascii="Times New Roman"/>
          <w:b w:val="false"/>
          <w:i w:val="false"/>
          <w:color w:val="000000"/>
          <w:sz w:val="28"/>
        </w:rPr>
        <w:t>
      5) мыналарды қамтитын өтемділік (қайтарымдылық), қамтамасыз етілу, ақылылық және мерзімділік өлшемшарттары бойынша бюджеттік кредит алуға арналған өтінімді бағалау:</w:t>
      </w:r>
    </w:p>
    <w:bookmarkEnd w:id="193"/>
    <w:bookmarkStart w:name="z203" w:id="194"/>
    <w:p>
      <w:pPr>
        <w:spacing w:after="0"/>
        <w:ind w:left="0"/>
        <w:jc w:val="both"/>
      </w:pPr>
      <w:r>
        <w:rPr>
          <w:rFonts w:ascii="Times New Roman"/>
          <w:b w:val="false"/>
          <w:i w:val="false"/>
          <w:color w:val="000000"/>
          <w:sz w:val="28"/>
        </w:rPr>
        <w:t>
      өтінімнің бюджеттік қаражатты пайдаланудың нысаналы мақсатына сәйкестігінің нәтижелері (сәйкес келеді/сәйкес келмейді);</w:t>
      </w:r>
    </w:p>
    <w:bookmarkEnd w:id="194"/>
    <w:bookmarkStart w:name="z204" w:id="195"/>
    <w:p>
      <w:pPr>
        <w:spacing w:after="0"/>
        <w:ind w:left="0"/>
        <w:jc w:val="both"/>
      </w:pPr>
      <w:r>
        <w:rPr>
          <w:rFonts w:ascii="Times New Roman"/>
          <w:b w:val="false"/>
          <w:i w:val="false"/>
          <w:color w:val="000000"/>
          <w:sz w:val="28"/>
        </w:rPr>
        <w:t>
      кредиттеу мерзімінің бюджеттік кредиттер берудің қолданыстағы шарттарына сәйкестігінің нәтижелері (сәйкес келеді/сәйкес келмейді);</w:t>
      </w:r>
    </w:p>
    <w:bookmarkEnd w:id="195"/>
    <w:bookmarkStart w:name="z205" w:id="196"/>
    <w:p>
      <w:pPr>
        <w:spacing w:after="0"/>
        <w:ind w:left="0"/>
        <w:jc w:val="both"/>
      </w:pPr>
      <w:r>
        <w:rPr>
          <w:rFonts w:ascii="Times New Roman"/>
          <w:b w:val="false"/>
          <w:i w:val="false"/>
          <w:color w:val="000000"/>
          <w:sz w:val="28"/>
        </w:rPr>
        <w:t>
      кредит сомасы мен ол бойынша ұсынылған қамтамасыз ету сәйкестігінің нәтижелері. Бюджеттік кредиттің сомасы кепілдің құнын ескере отырып айқындалады және кепілдің құнынан асап кетпеуге тиіс;</w:t>
      </w:r>
    </w:p>
    <w:bookmarkEnd w:id="196"/>
    <w:bookmarkStart w:name="z206" w:id="197"/>
    <w:p>
      <w:pPr>
        <w:spacing w:after="0"/>
        <w:ind w:left="0"/>
        <w:jc w:val="both"/>
      </w:pPr>
      <w:r>
        <w:rPr>
          <w:rFonts w:ascii="Times New Roman"/>
          <w:b w:val="false"/>
          <w:i w:val="false"/>
          <w:color w:val="000000"/>
          <w:sz w:val="28"/>
        </w:rPr>
        <w:t>
      Әлеуетті түпкілікті қарыз алушының қаржы-шаруашылық қызметінің қорытындылары бойынша ұсынылған қаржылық есептілікті және болжамды қаржылық модельді ескере отырып, бюджеттік кредиттің өтемділігін (қайтарымдылығын) және ақылылығын тексеру нәтижелері;</w:t>
      </w:r>
    </w:p>
    <w:bookmarkEnd w:id="197"/>
    <w:bookmarkStart w:name="z207" w:id="198"/>
    <w:p>
      <w:pPr>
        <w:spacing w:after="0"/>
        <w:ind w:left="0"/>
        <w:jc w:val="both"/>
      </w:pPr>
      <w:r>
        <w:rPr>
          <w:rFonts w:ascii="Times New Roman"/>
          <w:b w:val="false"/>
          <w:i w:val="false"/>
          <w:color w:val="000000"/>
          <w:sz w:val="28"/>
        </w:rPr>
        <w:t>
      6) сумен жабдықтау және су бұру бойынша көрсетілген қызметтер үшін тұтынушылардан төлемдердің түсуі туралы ақпарат;</w:t>
      </w:r>
    </w:p>
    <w:bookmarkEnd w:id="198"/>
    <w:bookmarkStart w:name="z208" w:id="199"/>
    <w:p>
      <w:pPr>
        <w:spacing w:after="0"/>
        <w:ind w:left="0"/>
        <w:jc w:val="both"/>
      </w:pPr>
      <w:r>
        <w:rPr>
          <w:rFonts w:ascii="Times New Roman"/>
          <w:b w:val="false"/>
          <w:i w:val="false"/>
          <w:color w:val="000000"/>
          <w:sz w:val="28"/>
        </w:rPr>
        <w:t>
      7) инвестициялық бағдарламаның жобасын ол бекітілгенге дейін бірыңғай техникалық саясат бөлігінде келісу.</w:t>
      </w:r>
    </w:p>
    <w:bookmarkEnd w:id="1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57-тармаққа өзгеріс енгізілді  – ҚР Өнеркәсіп және құрылыс министрінің м.а. 25.09.2026 </w:t>
      </w:r>
      <w:r>
        <w:rPr>
          <w:rFonts w:ascii="Times New Roman"/>
          <w:b w:val="false"/>
          <w:i w:val="false"/>
          <w:color w:val="000000"/>
          <w:sz w:val="28"/>
        </w:rPr>
        <w:t xml:space="preserve">№ 481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9" w:id="200"/>
    <w:p>
      <w:pPr>
        <w:spacing w:after="0"/>
        <w:ind w:left="0"/>
        <w:jc w:val="both"/>
      </w:pPr>
      <w:r>
        <w:rPr>
          <w:rFonts w:ascii="Times New Roman"/>
          <w:b w:val="false"/>
          <w:i w:val="false"/>
          <w:color w:val="000000"/>
          <w:sz w:val="28"/>
        </w:rPr>
        <w:t>
      59. Сенім білдірілген өкілдің (агенттің) бюджеттік кредит алуға арналған өтінімді қарау және оны жұмыс тобының қарауына енгізу мерзімі бюджеттік кредит алуға арналған өтінім тіркелген күннен бастап 20 (жиырма) жұмыс күнін құрайды.</w:t>
      </w:r>
    </w:p>
    <w:bookmarkEnd w:id="200"/>
    <w:bookmarkStart w:name="z210" w:id="201"/>
    <w:p>
      <w:pPr>
        <w:spacing w:after="0"/>
        <w:ind w:left="0"/>
        <w:jc w:val="both"/>
      </w:pPr>
      <w:r>
        <w:rPr>
          <w:rFonts w:ascii="Times New Roman"/>
          <w:b w:val="false"/>
          <w:i w:val="false"/>
          <w:color w:val="000000"/>
          <w:sz w:val="28"/>
        </w:rPr>
        <w:t>
      60. Бюджеттік кредит алуға арналған өтінімді қарау мерзімі сенім білдірілген өкіл (агент) тиісті құжаттарды/ақпараттарды алған күнінен бастап қайта басталады, алған күні құжатқа жазылады.</w:t>
      </w:r>
    </w:p>
    <w:bookmarkEnd w:id="201"/>
    <w:bookmarkStart w:name="z211" w:id="202"/>
    <w:p>
      <w:pPr>
        <w:spacing w:after="0"/>
        <w:ind w:left="0"/>
        <w:jc w:val="both"/>
      </w:pPr>
      <w:r>
        <w:rPr>
          <w:rFonts w:ascii="Times New Roman"/>
          <w:b w:val="false"/>
          <w:i w:val="false"/>
          <w:color w:val="000000"/>
          <w:sz w:val="28"/>
        </w:rPr>
        <w:t>
      61. Кепіл нысанының жай-күйіне, қайтарымдылығына немесе қажетті құжаттарға қатысты елеулі күмәнді жою үшін қарыз алушы 5 (бес) жұмыс күнінің ішінде қосымша ақпарат ұсынбаған жағдайда, сенім білдірілген өкіл (агент) келесі жұмыс күні қарыз алушыға құжаттардың топтамасын қайтарады.</w:t>
      </w:r>
    </w:p>
    <w:bookmarkEnd w:id="202"/>
    <w:bookmarkStart w:name="z212" w:id="203"/>
    <w:p>
      <w:pPr>
        <w:spacing w:after="0"/>
        <w:ind w:left="0"/>
        <w:jc w:val="both"/>
      </w:pPr>
      <w:r>
        <w:rPr>
          <w:rFonts w:ascii="Times New Roman"/>
          <w:b w:val="false"/>
          <w:i w:val="false"/>
          <w:color w:val="000000"/>
          <w:sz w:val="28"/>
        </w:rPr>
        <w:t>
      62. Қарыз алушының/әлеуетті түпкілікті қарыз алушының анықталған сәйкессіздіктерді жоюын ескере отырып, бюджеттік кредит алуға арналған өтінімді қолдану мерзімі ол берілген жылдың 15 сәуірінде аяқталады.</w:t>
      </w:r>
    </w:p>
    <w:bookmarkEnd w:id="203"/>
    <w:bookmarkStart w:name="z213" w:id="204"/>
    <w:p>
      <w:pPr>
        <w:spacing w:after="0"/>
        <w:ind w:left="0"/>
        <w:jc w:val="both"/>
      </w:pPr>
      <w:r>
        <w:rPr>
          <w:rFonts w:ascii="Times New Roman"/>
          <w:b w:val="false"/>
          <w:i w:val="false"/>
          <w:color w:val="000000"/>
          <w:sz w:val="28"/>
        </w:rPr>
        <w:t>
      2-кіші бөлім. Кредиттік өтінімді Жұмыс тобының қарау</w:t>
      </w:r>
    </w:p>
    <w:bookmarkEnd w:id="204"/>
    <w:bookmarkStart w:name="z214" w:id="205"/>
    <w:p>
      <w:pPr>
        <w:spacing w:after="0"/>
        <w:ind w:left="0"/>
        <w:jc w:val="both"/>
      </w:pPr>
      <w:r>
        <w:rPr>
          <w:rFonts w:ascii="Times New Roman"/>
          <w:b w:val="false"/>
          <w:i w:val="false"/>
          <w:color w:val="000000"/>
          <w:sz w:val="28"/>
        </w:rPr>
        <w:t>
      63. Жұмыс тобы сенім білдірілген өкілдің (агенттің) қорытындысы бойынша сумен жабдықтау және су бұру саласындағы жобалар үшін бюджеттік кредит беру туралы ұсыныс жасайтын консультативтік-кеңесші орган болып табылады.</w:t>
      </w:r>
    </w:p>
    <w:bookmarkEnd w:id="205"/>
    <w:bookmarkStart w:name="z215" w:id="206"/>
    <w:p>
      <w:pPr>
        <w:spacing w:after="0"/>
        <w:ind w:left="0"/>
        <w:jc w:val="both"/>
      </w:pPr>
      <w:r>
        <w:rPr>
          <w:rFonts w:ascii="Times New Roman"/>
          <w:b w:val="false"/>
          <w:i w:val="false"/>
          <w:color w:val="000000"/>
          <w:sz w:val="28"/>
        </w:rPr>
        <w:t>
      Жұмыс тобының функциялары мыналар бойынша ұсынымдар әзірлеу болып табылады:</w:t>
      </w:r>
    </w:p>
    <w:bookmarkEnd w:id="206"/>
    <w:bookmarkStart w:name="z216" w:id="207"/>
    <w:p>
      <w:pPr>
        <w:spacing w:after="0"/>
        <w:ind w:left="0"/>
        <w:jc w:val="both"/>
      </w:pPr>
      <w:r>
        <w:rPr>
          <w:rFonts w:ascii="Times New Roman"/>
          <w:b w:val="false"/>
          <w:i w:val="false"/>
          <w:color w:val="000000"/>
          <w:sz w:val="28"/>
        </w:rPr>
        <w:t>
      1) инвестициялық жобаларды сапалы және уақытысында іріктелуін қамтамасыз ету;</w:t>
      </w:r>
    </w:p>
    <w:bookmarkEnd w:id="207"/>
    <w:bookmarkStart w:name="z217" w:id="208"/>
    <w:p>
      <w:pPr>
        <w:spacing w:after="0"/>
        <w:ind w:left="0"/>
        <w:jc w:val="both"/>
      </w:pPr>
      <w:r>
        <w:rPr>
          <w:rFonts w:ascii="Times New Roman"/>
          <w:b w:val="false"/>
          <w:i w:val="false"/>
          <w:color w:val="000000"/>
          <w:sz w:val="28"/>
        </w:rPr>
        <w:t>
      2) бюджеттік несие иелену үшін ұсынылған құжаттарды жан-жақты және шынайы түрде бағалау;</w:t>
      </w:r>
    </w:p>
    <w:bookmarkEnd w:id="208"/>
    <w:bookmarkStart w:name="z218" w:id="209"/>
    <w:p>
      <w:pPr>
        <w:spacing w:after="0"/>
        <w:ind w:left="0"/>
        <w:jc w:val="both"/>
      </w:pPr>
      <w:r>
        <w:rPr>
          <w:rFonts w:ascii="Times New Roman"/>
          <w:b w:val="false"/>
          <w:i w:val="false"/>
          <w:color w:val="000000"/>
          <w:sz w:val="28"/>
        </w:rPr>
        <w:t>
      3) инвестициялық жобаларды қарау қорытындысы бойынша шешім жасау.</w:t>
      </w:r>
    </w:p>
    <w:bookmarkEnd w:id="209"/>
    <w:bookmarkStart w:name="z219" w:id="210"/>
    <w:p>
      <w:pPr>
        <w:spacing w:after="0"/>
        <w:ind w:left="0"/>
        <w:jc w:val="both"/>
      </w:pPr>
      <w:r>
        <w:rPr>
          <w:rFonts w:ascii="Times New Roman"/>
          <w:b w:val="false"/>
          <w:i w:val="false"/>
          <w:color w:val="000000"/>
          <w:sz w:val="28"/>
        </w:rPr>
        <w:t>
      64. Сенім білдірілген өкіл (агент) бюджеттік кредит алуға арналған өтінім тіркелген күннен бастап 20 (жиырма) жұмыс күн өткеннен кейін келесі жұмыс күнінде жұмыс тобының хатшысына жұмыс тобының алдағы отырысының күн тәртібіне енгізу үшін жобаның жалпы құнына бюджеттік кредит беру мүмкіндігі (беруден бас тарту) туралы қорытынды ұсынады.</w:t>
      </w:r>
    </w:p>
    <w:bookmarkEnd w:id="210"/>
    <w:bookmarkStart w:name="z220" w:id="211"/>
    <w:p>
      <w:pPr>
        <w:spacing w:after="0"/>
        <w:ind w:left="0"/>
        <w:jc w:val="both"/>
      </w:pPr>
      <w:r>
        <w:rPr>
          <w:rFonts w:ascii="Times New Roman"/>
          <w:b w:val="false"/>
          <w:i w:val="false"/>
          <w:color w:val="000000"/>
          <w:sz w:val="28"/>
        </w:rPr>
        <w:t>
      65. Жұмыс тобының шешімін қабылдау және ресімдеу тәртібі осы Қағидаларға сәйкес жүзеге асырылады. Жұмыс тобы отырысының қорытындысы бойынша жұмыс тобы отырысының хаттамасы ресімделеді, оған жұмыс тобының барлық мүшелері қол қояды. Бұл ретте, жұмыс тобы отырысының хаттамасынан үзінді хаттамаға жұмыс тобының төрағасы мен мүшелері қол қойған күннен бастап келесі жұмыс күнінен кешіктірмей қалыптастырылады және жұмыс тобының хатшысы сенім білдірілген өкілге (агентке) береді.</w:t>
      </w:r>
    </w:p>
    <w:bookmarkEnd w:id="211"/>
    <w:bookmarkStart w:name="z221" w:id="212"/>
    <w:p>
      <w:pPr>
        <w:spacing w:after="0"/>
        <w:ind w:left="0"/>
        <w:jc w:val="both"/>
      </w:pPr>
      <w:r>
        <w:rPr>
          <w:rFonts w:ascii="Times New Roman"/>
          <w:b w:val="false"/>
          <w:i w:val="false"/>
          <w:color w:val="000000"/>
          <w:sz w:val="28"/>
        </w:rPr>
        <w:t>
      66. Жұмыс тобы бюджеттік кредит беру туралы алдын ала шешім қабылдаған жағдайда сенім білдірілген өкіл (агент) 3 (үш) жұмыс күнінің ішінде қарыз алушыға қабылданған шешім туралы жазбаша хабарлайды.</w:t>
      </w:r>
    </w:p>
    <w:bookmarkEnd w:id="212"/>
    <w:bookmarkStart w:name="z222" w:id="213"/>
    <w:p>
      <w:pPr>
        <w:spacing w:after="0"/>
        <w:ind w:left="0"/>
        <w:jc w:val="both"/>
      </w:pPr>
      <w:r>
        <w:rPr>
          <w:rFonts w:ascii="Times New Roman"/>
          <w:b w:val="false"/>
          <w:i w:val="false"/>
          <w:color w:val="000000"/>
          <w:sz w:val="28"/>
        </w:rPr>
        <w:t>
      Бюджеттік кредит беру туралы алдын ала шешім болғанда жұмыс тобының хаттамасында бюджеттік кредит берудің шарттарын (бюджеттік кредиттің сомасы, беру мерзімі, сыйақы ставкасы, жеңілдік кезеңі, негізгі қарызды өтеу шарттары және сыйақы төлемдері, қамтамасыз ету түрі) көрсете отырып, оны беру туралы ұсыным көрсетіледі.</w:t>
      </w:r>
    </w:p>
    <w:bookmarkEnd w:id="213"/>
    <w:bookmarkStart w:name="z223" w:id="214"/>
    <w:p>
      <w:pPr>
        <w:spacing w:after="0"/>
        <w:ind w:left="0"/>
        <w:jc w:val="both"/>
      </w:pPr>
      <w:r>
        <w:rPr>
          <w:rFonts w:ascii="Times New Roman"/>
          <w:b w:val="false"/>
          <w:i w:val="false"/>
          <w:color w:val="000000"/>
          <w:sz w:val="28"/>
        </w:rPr>
        <w:t>
      67. Қарыз алушы сенім білдірілген өкілден (агенттен) жұмыс тобының алдын ала шешімі туралы хабарлама алғаннан кейін 3 (үш) жұмыс күнінің ішінде әлеуетті түпкілікті қарыз алушыға жұмыс тобының бюджеттік кредит беру мүмкіндігі туралы алдын ала шешімі туралы хабарлама жібереді.</w:t>
      </w:r>
    </w:p>
    <w:bookmarkEnd w:id="214"/>
    <w:bookmarkStart w:name="z224" w:id="215"/>
    <w:p>
      <w:pPr>
        <w:spacing w:after="0"/>
        <w:ind w:left="0"/>
        <w:jc w:val="both"/>
      </w:pPr>
      <w:r>
        <w:rPr>
          <w:rFonts w:ascii="Times New Roman"/>
          <w:b w:val="false"/>
          <w:i w:val="false"/>
          <w:color w:val="000000"/>
          <w:sz w:val="28"/>
        </w:rPr>
        <w:t>
      68. Жұмыс тобы бюджеттік кредит беруден бас тарту туралы шешім қабылдаған жағдайда сенім білдірілген өкіл (агент):</w:t>
      </w:r>
    </w:p>
    <w:bookmarkEnd w:id="215"/>
    <w:bookmarkStart w:name="z225" w:id="216"/>
    <w:p>
      <w:pPr>
        <w:spacing w:after="0"/>
        <w:ind w:left="0"/>
        <w:jc w:val="both"/>
      </w:pPr>
      <w:r>
        <w:rPr>
          <w:rFonts w:ascii="Times New Roman"/>
          <w:b w:val="false"/>
          <w:i w:val="false"/>
          <w:color w:val="000000"/>
          <w:sz w:val="28"/>
        </w:rPr>
        <w:t>
      1) Жұмыс тобы шешім қабылдаған күннен бастап 3 (үш) жұмыс күнінің ішінде қарыз алушыға жұмыс тобы отырысының хаттамасына үзіндісі бар бюджеттік кредит беруден бас тарту туралы жазбаша хабарлама жібереді;</w:t>
      </w:r>
    </w:p>
    <w:bookmarkEnd w:id="216"/>
    <w:bookmarkStart w:name="z226" w:id="217"/>
    <w:p>
      <w:pPr>
        <w:spacing w:after="0"/>
        <w:ind w:left="0"/>
        <w:jc w:val="both"/>
      </w:pPr>
      <w:r>
        <w:rPr>
          <w:rFonts w:ascii="Times New Roman"/>
          <w:b w:val="false"/>
          <w:i w:val="false"/>
          <w:color w:val="000000"/>
          <w:sz w:val="28"/>
        </w:rPr>
        <w:t>
      2) Қарыз алушының/әлеуетті түпкілікті қарыз алушының жазбаша талабы бойынша бюджеттік кредит алуға арналған өтінішті қоспағанда, олар ұсынған құжаттарды қайтарады. Бұл ретте, сенім білдірілген өкіл (агент) ресімдеген материалдар (есептер, сауалдарға жауаптар) қарыз алушыға/әлеуетті түпкілікті қарыз алушыға берілмейді. Қайтарылған құжаттардан көшірмелер жасалуға және бюджеттік кредит алуға арналған өтінім жөніндегі құжаттар жинағына тігілуге тиіс.</w:t>
      </w:r>
    </w:p>
    <w:bookmarkEnd w:id="217"/>
    <w:bookmarkStart w:name="z227" w:id="218"/>
    <w:p>
      <w:pPr>
        <w:spacing w:after="0"/>
        <w:ind w:left="0"/>
        <w:jc w:val="both"/>
      </w:pPr>
      <w:r>
        <w:rPr>
          <w:rFonts w:ascii="Times New Roman"/>
          <w:b w:val="false"/>
          <w:i w:val="false"/>
          <w:color w:val="000000"/>
          <w:sz w:val="28"/>
        </w:rPr>
        <w:t>
      69. Жұмыс тобының бюджеттік кредит беру мүмкіндігі туралы алдын ала шешімінің негізінде бюджеттік кредит беру үшін іріктелген инвестициялық жобалардың тізбесі Кодекстің 35-бабына сәйкес өңірлік саясат мәселелері жөніндегі комиссияның қарауына енгізіледі.</w:t>
      </w:r>
    </w:p>
    <w:bookmarkEnd w:id="218"/>
    <w:bookmarkStart w:name="z228" w:id="219"/>
    <w:p>
      <w:pPr>
        <w:spacing w:after="0"/>
        <w:ind w:left="0"/>
        <w:jc w:val="both"/>
      </w:pPr>
      <w:r>
        <w:rPr>
          <w:rFonts w:ascii="Times New Roman"/>
          <w:b w:val="false"/>
          <w:i w:val="false"/>
          <w:color w:val="000000"/>
          <w:sz w:val="28"/>
        </w:rPr>
        <w:t>
      70. Бюджеттік бағдарламаның әкімшісі өңірлік саясат мәселелері жөніндегі комиссияның ұсынымдарын ескере отырып, қарыз алушыға бюджеттік кредит беруге арналған бюджеттік өтінімді қалыптастырады және республикалық бюджет комиссиясы шешім қабылдауы үшін бюджеттік жоспарлау жөніндегі орталық уәкілетті органға жібереді.</w:t>
      </w:r>
    </w:p>
    <w:bookmarkEnd w:id="219"/>
    <w:bookmarkStart w:name="z229" w:id="220"/>
    <w:p>
      <w:pPr>
        <w:spacing w:after="0"/>
        <w:ind w:left="0"/>
        <w:jc w:val="both"/>
      </w:pPr>
      <w:r>
        <w:rPr>
          <w:rFonts w:ascii="Times New Roman"/>
          <w:b w:val="false"/>
          <w:i w:val="false"/>
          <w:color w:val="000000"/>
          <w:sz w:val="28"/>
        </w:rPr>
        <w:t>
      71. Әлеуетті түпкілікті қарыз алушы осы Қағидалардың 18-тармағына сәйкес қарыз алушы болады және қарыз алушымен кредиттік шарттың көшірмесін сенім білдірілген өкілге (агентке) жібереді.</w:t>
      </w:r>
    </w:p>
    <w:bookmarkEnd w:id="220"/>
    <w:bookmarkStart w:name="z230" w:id="221"/>
    <w:p>
      <w:pPr>
        <w:spacing w:after="0"/>
        <w:ind w:left="0"/>
        <w:jc w:val="both"/>
      </w:pPr>
      <w:r>
        <w:rPr>
          <w:rFonts w:ascii="Times New Roman"/>
          <w:b w:val="false"/>
          <w:i w:val="false"/>
          <w:color w:val="000000"/>
          <w:sz w:val="28"/>
        </w:rPr>
        <w:t>
      71-1. Толық көлемде қаржыландырылмаған инвестициялық жобалар бойынша бюджеттік кредитті одан әрі бөлу сенім білдірілген өкілдің (агенттің) бұрын жобаның жалпы құнына берген қорытындысы бойынша жүзеге асырылатын болады.</w:t>
      </w:r>
    </w:p>
    <w:bookmarkEnd w:id="221"/>
    <w:bookmarkStart w:name="z231" w:id="222"/>
    <w:p>
      <w:pPr>
        <w:spacing w:after="0"/>
        <w:ind w:left="0"/>
        <w:jc w:val="both"/>
      </w:pPr>
      <w:r>
        <w:rPr>
          <w:rFonts w:ascii="Times New Roman"/>
          <w:b w:val="false"/>
          <w:i w:val="false"/>
          <w:color w:val="000000"/>
          <w:sz w:val="28"/>
        </w:rPr>
        <w:t>
      3-кіші бөлім. Техникалық қадағалауды жүзеге асыратын ұйымды іріктеу жөніндегі конкурстық құжаттамалардың шеңберінде техникалық ерекшелікті (тапсырманы) келісу</w:t>
      </w:r>
    </w:p>
    <w:bookmarkEnd w:id="222"/>
    <w:bookmarkStart w:name="z232" w:id="223"/>
    <w:p>
      <w:pPr>
        <w:spacing w:after="0"/>
        <w:ind w:left="0"/>
        <w:jc w:val="both"/>
      </w:pPr>
      <w:r>
        <w:rPr>
          <w:rFonts w:ascii="Times New Roman"/>
          <w:b w:val="false"/>
          <w:i w:val="false"/>
          <w:color w:val="000000"/>
          <w:sz w:val="28"/>
        </w:rPr>
        <w:t>
      72. Техникалық қадағалауды жүзеге асыратын ұйымды іріктеу жөніндегі конкурстық құжаттамалардың шеңберінде техникалық ерекшелікті (тапсырманы) келісуді сенім білдірілген өкіл (агент) техникалық ерекшелік (тапсырма) түскен күннен бастап 3 (үш) жұмыс күнінің ішінде жүзеге асырады.</w:t>
      </w:r>
    </w:p>
    <w:bookmarkEnd w:id="223"/>
    <w:bookmarkStart w:name="z233" w:id="224"/>
    <w:p>
      <w:pPr>
        <w:spacing w:after="0"/>
        <w:ind w:left="0"/>
        <w:jc w:val="both"/>
      </w:pPr>
      <w:r>
        <w:rPr>
          <w:rFonts w:ascii="Times New Roman"/>
          <w:b w:val="false"/>
          <w:i w:val="false"/>
          <w:color w:val="000000"/>
          <w:sz w:val="28"/>
        </w:rPr>
        <w:t>
      73. Түпкілікті қарыз алушы конкурстық құжаттама бекітілгенге дейін техникалық қадағалауды жүзеге асыратын ұйымды іріктеу жөніндегі техникалық ерекшелікті (тапсырманы) келісуді қамтамасы етеді.</w:t>
      </w:r>
    </w:p>
    <w:bookmarkEnd w:id="224"/>
    <w:bookmarkStart w:name="z234" w:id="225"/>
    <w:p>
      <w:pPr>
        <w:spacing w:after="0"/>
        <w:ind w:left="0"/>
        <w:jc w:val="both"/>
      </w:pPr>
      <w:r>
        <w:rPr>
          <w:rFonts w:ascii="Times New Roman"/>
          <w:b w:val="false"/>
          <w:i w:val="false"/>
          <w:color w:val="000000"/>
          <w:sz w:val="28"/>
        </w:rPr>
        <w:t>
      74. Сенім білдірілген өкілдің (агенттің) техникалық ерекшелікті (тапсырманы) келісуі немесе келісуден бас тартуы техникалық ерекшелікті (тапсырманы) қараудың нәтижесі болып табылады, ол екі данада ресімделеді.</w:t>
      </w:r>
    </w:p>
    <w:bookmarkEnd w:id="225"/>
    <w:bookmarkStart w:name="z235" w:id="226"/>
    <w:p>
      <w:pPr>
        <w:spacing w:after="0"/>
        <w:ind w:left="0"/>
        <w:jc w:val="both"/>
      </w:pPr>
      <w:r>
        <w:rPr>
          <w:rFonts w:ascii="Times New Roman"/>
          <w:b w:val="false"/>
          <w:i w:val="false"/>
          <w:color w:val="000000"/>
          <w:sz w:val="28"/>
        </w:rPr>
        <w:t>
      75. Сенім білдірілген өкіл (агент) түпкілікті қарыз алушыға келісу/келісуден бас тарту туралы шешімнің бір данасын жіберу арқылы оған техникалық ерекшелікті (тапсырманы) қараудың нәтижесі туралы жазбаша хабарлама береді.</w:t>
      </w:r>
    </w:p>
    <w:bookmarkEnd w:id="226"/>
    <w:bookmarkStart w:name="z236" w:id="227"/>
    <w:p>
      <w:pPr>
        <w:spacing w:after="0"/>
        <w:ind w:left="0"/>
        <w:jc w:val="both"/>
      </w:pPr>
      <w:r>
        <w:rPr>
          <w:rFonts w:ascii="Times New Roman"/>
          <w:b w:val="false"/>
          <w:i w:val="false"/>
          <w:color w:val="000000"/>
          <w:sz w:val="28"/>
        </w:rPr>
        <w:t>
      76. Техникалық ерекшелікті (тапсырманы) келісуден бас тартылған жағдайда түпкілікті қарыз алушы тиісті шешім алған күннен бастап 3 (үш) жұмыс күнінің ішінде сенім білдірілген өкілдің (агенттің) ескертулеріне сәйкес техникалық ерекшелікті (тапсырманы) пысықтайды және оны сенім білдірілген өкілдің (агенттің) қарауына қайта енгізеді.</w:t>
      </w:r>
    </w:p>
    <w:bookmarkEnd w:id="227"/>
    <w:bookmarkStart w:name="z237" w:id="228"/>
    <w:p>
      <w:pPr>
        <w:spacing w:after="0"/>
        <w:ind w:left="0"/>
        <w:jc w:val="both"/>
      </w:pPr>
      <w:r>
        <w:rPr>
          <w:rFonts w:ascii="Times New Roman"/>
          <w:b w:val="false"/>
          <w:i w:val="false"/>
          <w:color w:val="000000"/>
          <w:sz w:val="28"/>
        </w:rPr>
        <w:t>
      Егер түпкілікті қарыз алушы осы Қағидалардың аталған тармағында көрсетілген мерзімде пысықталған техникалық ерекшелікті (тапсырманы) қайта қарауға енгізбеген жағдайда, сенім білдірілген өкіл (агент) бюджеттік бағдарламаның әкімшісіне қарыз алушымен пысықтау және кейін жұмыс тобында қарау үшін осы түпкілікті қарыз алушымен кредиттік шартты мерзімінен бұрын бұзу туралы ұсыныс енгізеді.</w:t>
      </w:r>
    </w:p>
    <w:bookmarkEnd w:id="228"/>
    <w:bookmarkStart w:name="z238" w:id="229"/>
    <w:p>
      <w:pPr>
        <w:spacing w:after="0"/>
        <w:ind w:left="0"/>
        <w:jc w:val="both"/>
      </w:pPr>
      <w:r>
        <w:rPr>
          <w:rFonts w:ascii="Times New Roman"/>
          <w:b w:val="false"/>
          <w:i w:val="false"/>
          <w:color w:val="000000"/>
          <w:sz w:val="28"/>
        </w:rPr>
        <w:t>
      77. Осы Қағидаларда айқындалған тәртіппен техникалық ерекшелікті (тапсырманы) келісу рәсімін сақтамау бюджеттік кредит беруден бас тарту үшін негіз болып табылады.</w:t>
      </w:r>
    </w:p>
    <w:bookmarkEnd w:id="229"/>
    <w:bookmarkStart w:name="z239" w:id="230"/>
    <w:p>
      <w:pPr>
        <w:spacing w:after="0"/>
        <w:ind w:left="0"/>
        <w:jc w:val="both"/>
      </w:pPr>
      <w:r>
        <w:rPr>
          <w:rFonts w:ascii="Times New Roman"/>
          <w:b w:val="false"/>
          <w:i w:val="false"/>
          <w:color w:val="000000"/>
          <w:sz w:val="28"/>
        </w:rPr>
        <w:t>
      3-параграф. Бюджеттік кредиттеу шеңберінде Түпкілікті қарыз алушының инвестициялық жобаларды іске асыруға, қаржыландыруға мониторингті жүзеге асыру тәртібі 1-кіші бөлім. Инвестициялық жобаларды іске асыруға мониторингті жүзеге асыру тәртібі</w:t>
      </w:r>
    </w:p>
    <w:bookmarkEnd w:id="230"/>
    <w:bookmarkStart w:name="z240" w:id="231"/>
    <w:p>
      <w:pPr>
        <w:spacing w:after="0"/>
        <w:ind w:left="0"/>
        <w:jc w:val="both"/>
      </w:pPr>
      <w:r>
        <w:rPr>
          <w:rFonts w:ascii="Times New Roman"/>
          <w:b w:val="false"/>
          <w:i w:val="false"/>
          <w:color w:val="000000"/>
          <w:sz w:val="28"/>
        </w:rPr>
        <w:t>
      78. Тұрғын үй-коммуналдық шаруашылығы саласын жаңғырту мен дамыту саласында бюджеттік кредиттеу кезінде инвестициялық жобаларды іске асыруға мониторингті сенім білдірілген өкіл (агент) мамандандырылған инжинирингтік компанияны және/немесе аттестатталған сарапшыны тарту мүмкіндігімен (қажет болған кезде) тапсырма шартының шеңберінде жүргізеді.</w:t>
      </w:r>
    </w:p>
    <w:bookmarkEnd w:id="231"/>
    <w:bookmarkStart w:name="z241" w:id="232"/>
    <w:p>
      <w:pPr>
        <w:spacing w:after="0"/>
        <w:ind w:left="0"/>
        <w:jc w:val="both"/>
      </w:pPr>
      <w:r>
        <w:rPr>
          <w:rFonts w:ascii="Times New Roman"/>
          <w:b w:val="false"/>
          <w:i w:val="false"/>
          <w:color w:val="000000"/>
          <w:sz w:val="28"/>
        </w:rPr>
        <w:t>
      79. Осы Қағидаларға сәйкес инвестициялық жобаларды іске асыруға мониторингті Түпкілікті қарыз алушы жүргізеді.</w:t>
      </w:r>
    </w:p>
    <w:bookmarkEnd w:id="232"/>
    <w:bookmarkStart w:name="z242" w:id="233"/>
    <w:p>
      <w:pPr>
        <w:spacing w:after="0"/>
        <w:ind w:left="0"/>
        <w:jc w:val="both"/>
      </w:pPr>
      <w:r>
        <w:rPr>
          <w:rFonts w:ascii="Times New Roman"/>
          <w:b w:val="false"/>
          <w:i w:val="false"/>
          <w:color w:val="000000"/>
          <w:sz w:val="28"/>
        </w:rPr>
        <w:t>
      80. Сенім білдірілген өкіл (агент) пен бюджеттік бағдарлама әкімшісінің немесе оның уәкілетті құрылымдық бөлімшесінің арасында тапсырма шарты жасалады.</w:t>
      </w:r>
    </w:p>
    <w:bookmarkEnd w:id="233"/>
    <w:bookmarkStart w:name="z243" w:id="234"/>
    <w:p>
      <w:pPr>
        <w:spacing w:after="0"/>
        <w:ind w:left="0"/>
        <w:jc w:val="both"/>
      </w:pPr>
      <w:r>
        <w:rPr>
          <w:rFonts w:ascii="Times New Roman"/>
          <w:b w:val="false"/>
          <w:i w:val="false"/>
          <w:color w:val="000000"/>
          <w:sz w:val="28"/>
        </w:rPr>
        <w:t>
      81. Тапсырма шартында бюджеттік кредит беру шарттарына сәйкес сенім білдірілген өкілге (агентке) бюджеттік бағдарлама әкімшісінің атынан және оның есебінен жүзеге асыратын өкілеттіктер айқындалады.</w:t>
      </w:r>
    </w:p>
    <w:bookmarkEnd w:id="234"/>
    <w:bookmarkStart w:name="z244" w:id="235"/>
    <w:p>
      <w:pPr>
        <w:spacing w:after="0"/>
        <w:ind w:left="0"/>
        <w:jc w:val="both"/>
      </w:pPr>
      <w:r>
        <w:rPr>
          <w:rFonts w:ascii="Times New Roman"/>
          <w:b w:val="false"/>
          <w:i w:val="false"/>
          <w:color w:val="000000"/>
          <w:sz w:val="28"/>
        </w:rPr>
        <w:t xml:space="preserve">
      Сумен жабдықтау және су бұру жүйелерін салуды, реконструкциялауды және жаңғыртуды кредиттеген кезде сенім білдірілген өкілдің (агенттің) қызметіне ақы төлеу Кодекстің </w:t>
      </w:r>
      <w:r>
        <w:rPr>
          <w:rFonts w:ascii="Times New Roman"/>
          <w:b w:val="false"/>
          <w:i w:val="false"/>
          <w:color w:val="000000"/>
          <w:sz w:val="28"/>
        </w:rPr>
        <w:t>154-бабына</w:t>
      </w:r>
      <w:r>
        <w:rPr>
          <w:rFonts w:ascii="Times New Roman"/>
          <w:b w:val="false"/>
          <w:i w:val="false"/>
          <w:color w:val="000000"/>
          <w:sz w:val="28"/>
        </w:rPr>
        <w:t xml:space="preserve"> және сенім білдірілген өкілдің (агенттің) қызмет құнының есебіне сәйкес осы Қағидаларға </w:t>
      </w:r>
      <w:r>
        <w:rPr>
          <w:rFonts w:ascii="Times New Roman"/>
          <w:b w:val="false"/>
          <w:i w:val="false"/>
          <w:color w:val="000000"/>
          <w:sz w:val="28"/>
        </w:rPr>
        <w:t>2-1-қосымшаға</w:t>
      </w:r>
      <w:r>
        <w:rPr>
          <w:rFonts w:ascii="Times New Roman"/>
          <w:b w:val="false"/>
          <w:i w:val="false"/>
          <w:color w:val="000000"/>
          <w:sz w:val="28"/>
        </w:rPr>
        <w:t xml:space="preserve"> сәйкес жүзеге асырылады.</w:t>
      </w:r>
    </w:p>
    <w:bookmarkEnd w:id="235"/>
    <w:bookmarkStart w:name="z245" w:id="236"/>
    <w:p>
      <w:pPr>
        <w:spacing w:after="0"/>
        <w:ind w:left="0"/>
        <w:jc w:val="both"/>
      </w:pPr>
      <w:r>
        <w:rPr>
          <w:rFonts w:ascii="Times New Roman"/>
          <w:b w:val="false"/>
          <w:i w:val="false"/>
          <w:color w:val="000000"/>
          <w:sz w:val="28"/>
        </w:rPr>
        <w:t xml:space="preserve">
      82. Түпкілікті қарыз алушы инвестициялық жобаларды іске асырудың барысына мониторинг жүргізу үшін сенім білдірілген өкілге (агентке)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ақпарат ұсынады.</w:t>
      </w:r>
    </w:p>
    <w:bookmarkEnd w:id="236"/>
    <w:bookmarkStart w:name="z246" w:id="237"/>
    <w:p>
      <w:pPr>
        <w:spacing w:after="0"/>
        <w:ind w:left="0"/>
        <w:jc w:val="both"/>
      </w:pPr>
      <w:r>
        <w:rPr>
          <w:rFonts w:ascii="Times New Roman"/>
          <w:b w:val="false"/>
          <w:i w:val="false"/>
          <w:color w:val="000000"/>
          <w:sz w:val="28"/>
        </w:rPr>
        <w:t>
      82-1. Жобаны іске асыру кезінде барлық өзгерістер мен ауытқуларды, сондай-ақ материалдар мен жабдықтарды ауыстыруды түпкілікті қарыз алушы/қарыз алушы сенім білдірілген өкілмен (агентпен) келісу қорытындылары бойынша жүзеге асырады.</w:t>
      </w:r>
    </w:p>
    <w:bookmarkEnd w:id="237"/>
    <w:bookmarkStart w:name="z247" w:id="238"/>
    <w:p>
      <w:pPr>
        <w:spacing w:after="0"/>
        <w:ind w:left="0"/>
        <w:jc w:val="both"/>
      </w:pPr>
      <w:r>
        <w:rPr>
          <w:rFonts w:ascii="Times New Roman"/>
          <w:b w:val="false"/>
          <w:i w:val="false"/>
          <w:color w:val="000000"/>
          <w:sz w:val="28"/>
        </w:rPr>
        <w:t>
      Түпкілікті қарыз алушы тоқсанына кемінде бір рет сенім білдірілген өкілге (агентке) жаңа технологияларды қолдану, аспаптандыру және автоматтандыру жөнінде ақпаратты ұсынады.</w:t>
      </w:r>
    </w:p>
    <w:bookmarkEnd w:id="238"/>
    <w:bookmarkStart w:name="z248" w:id="239"/>
    <w:p>
      <w:pPr>
        <w:spacing w:after="0"/>
        <w:ind w:left="0"/>
        <w:jc w:val="both"/>
      </w:pPr>
      <w:r>
        <w:rPr>
          <w:rFonts w:ascii="Times New Roman"/>
          <w:b w:val="false"/>
          <w:i w:val="false"/>
          <w:color w:val="000000"/>
          <w:sz w:val="28"/>
        </w:rPr>
        <w:t>
      83. Сумен жабдықтау және су бұру жүйелерін салудың, реконструкциялаудың және жаңғыртудың барысы туралы ақпаратты техникалық қадағалауды жүзеге асыратын ұйым жыл сайын қалыптастырады және инвестициялық жобаны іске асырудың барысы туралы есеп түрінде сенім білдірілген өкілге (агентке) ұсынады.</w:t>
      </w:r>
    </w:p>
    <w:bookmarkEnd w:id="239"/>
    <w:bookmarkStart w:name="z249" w:id="240"/>
    <w:p>
      <w:pPr>
        <w:spacing w:after="0"/>
        <w:ind w:left="0"/>
        <w:jc w:val="both"/>
      </w:pPr>
      <w:r>
        <w:rPr>
          <w:rFonts w:ascii="Times New Roman"/>
          <w:b w:val="false"/>
          <w:i w:val="false"/>
          <w:color w:val="000000"/>
          <w:sz w:val="28"/>
        </w:rPr>
        <w:t>
      84. Инвестициялық жобаны іске асырудың барысы туралы есеп есепті кезеңнен кейінгі айдың 6 (алты) күнінен кешіктірмей ұсынылады.</w:t>
      </w:r>
    </w:p>
    <w:bookmarkEnd w:id="240"/>
    <w:bookmarkStart w:name="z250" w:id="241"/>
    <w:p>
      <w:pPr>
        <w:spacing w:after="0"/>
        <w:ind w:left="0"/>
        <w:jc w:val="both"/>
      </w:pPr>
      <w:r>
        <w:rPr>
          <w:rFonts w:ascii="Times New Roman"/>
          <w:b w:val="false"/>
          <w:i w:val="false"/>
          <w:color w:val="000000"/>
          <w:sz w:val="28"/>
        </w:rPr>
        <w:t>
      85. Осы есеп әрбір кезеңде инвестициялық жобаны іске асыру кестесіне сәйкес фото/бейнематериалдардан, сондай-ақ инвестициялық жобаны іске асырудың барысы туралы жазбаша есептен тұруға тиіс.</w:t>
      </w:r>
    </w:p>
    <w:bookmarkEnd w:id="241"/>
    <w:bookmarkStart w:name="z251" w:id="242"/>
    <w:p>
      <w:pPr>
        <w:spacing w:after="0"/>
        <w:ind w:left="0"/>
        <w:jc w:val="both"/>
      </w:pPr>
      <w:r>
        <w:rPr>
          <w:rFonts w:ascii="Times New Roman"/>
          <w:b w:val="false"/>
          <w:i w:val="false"/>
          <w:color w:val="000000"/>
          <w:sz w:val="28"/>
        </w:rPr>
        <w:t>
      86. Егер сенім білдірілген өкілге (агентке) есеп ұсынбаған немесе уақытында ұсынбаған кезінде, соңғы бюджеттік бағдарламаның әкімшісіне осы туралы ақпарат жолдайды.</w:t>
      </w:r>
    </w:p>
    <w:bookmarkEnd w:id="242"/>
    <w:bookmarkStart w:name="z252" w:id="243"/>
    <w:p>
      <w:pPr>
        <w:spacing w:after="0"/>
        <w:ind w:left="0"/>
        <w:jc w:val="both"/>
      </w:pPr>
      <w:r>
        <w:rPr>
          <w:rFonts w:ascii="Times New Roman"/>
          <w:b w:val="false"/>
          <w:i w:val="false"/>
          <w:color w:val="000000"/>
          <w:sz w:val="28"/>
        </w:rPr>
        <w:t>
      87. Инвестициялық жобаны іске асырудың барысы туралы ақпаратты түпкілікті қарыз алушы ай сайын және жылдың қорытындысы бойынша электрондық форматта және қағаз жеткізгіште мынадай мерзімдерде ұсынады:</w:t>
      </w:r>
    </w:p>
    <w:bookmarkEnd w:id="243"/>
    <w:bookmarkStart w:name="z253" w:id="244"/>
    <w:p>
      <w:pPr>
        <w:spacing w:after="0"/>
        <w:ind w:left="0"/>
        <w:jc w:val="both"/>
      </w:pPr>
      <w:r>
        <w:rPr>
          <w:rFonts w:ascii="Times New Roman"/>
          <w:b w:val="false"/>
          <w:i w:val="false"/>
          <w:color w:val="000000"/>
          <w:sz w:val="28"/>
        </w:rPr>
        <w:t>
      есепті ай үшін – есепті кезеңнен кейінгі айдың 10-күнінен кешіктірмей;</w:t>
      </w:r>
    </w:p>
    <w:bookmarkEnd w:id="244"/>
    <w:bookmarkStart w:name="z254" w:id="245"/>
    <w:p>
      <w:pPr>
        <w:spacing w:after="0"/>
        <w:ind w:left="0"/>
        <w:jc w:val="both"/>
      </w:pPr>
      <w:r>
        <w:rPr>
          <w:rFonts w:ascii="Times New Roman"/>
          <w:b w:val="false"/>
          <w:i w:val="false"/>
          <w:color w:val="000000"/>
          <w:sz w:val="28"/>
        </w:rPr>
        <w:t>
      есепті жыл үшін – есепті қаржы жылынан кейінгі жылдың 10 ақпанынан кешіктірмей.</w:t>
      </w:r>
    </w:p>
    <w:bookmarkEnd w:id="245"/>
    <w:bookmarkStart w:name="z255" w:id="246"/>
    <w:p>
      <w:pPr>
        <w:spacing w:after="0"/>
        <w:ind w:left="0"/>
        <w:jc w:val="both"/>
      </w:pPr>
      <w:r>
        <w:rPr>
          <w:rFonts w:ascii="Times New Roman"/>
          <w:b w:val="false"/>
          <w:i w:val="false"/>
          <w:color w:val="000000"/>
          <w:sz w:val="28"/>
        </w:rPr>
        <w:t>
      88. Сенім білдірілген өкіл (агент) түпкілікті қарыз алушы ұсынған инвестициялық жобаны іске асырудың барысы туралы ақпаратты жинауды, өңдеуді, жинақтауды және талдауды жүзеге асырады. Жүргізілген талдаудың қорытындылары бойынша сенім білдірілген өкіл (агент) инвестициялық жобаны іске асырудың барысы туралы жиынтық есеп қалыптастырады және оны мынадай мерзімдерде бюджеттік бағдарламаның әкімшісіне ұсынады:</w:t>
      </w:r>
    </w:p>
    <w:bookmarkEnd w:id="246"/>
    <w:bookmarkStart w:name="z256" w:id="247"/>
    <w:p>
      <w:pPr>
        <w:spacing w:after="0"/>
        <w:ind w:left="0"/>
        <w:jc w:val="both"/>
      </w:pPr>
      <w:r>
        <w:rPr>
          <w:rFonts w:ascii="Times New Roman"/>
          <w:b w:val="false"/>
          <w:i w:val="false"/>
          <w:color w:val="000000"/>
          <w:sz w:val="28"/>
        </w:rPr>
        <w:t>
      есепті тоқсан үшін – есепті тоқсаннан кейінгі айдың 20-күнінен кешіктірмей;</w:t>
      </w:r>
    </w:p>
    <w:bookmarkEnd w:id="247"/>
    <w:bookmarkStart w:name="z257" w:id="248"/>
    <w:p>
      <w:pPr>
        <w:spacing w:after="0"/>
        <w:ind w:left="0"/>
        <w:jc w:val="both"/>
      </w:pPr>
      <w:r>
        <w:rPr>
          <w:rFonts w:ascii="Times New Roman"/>
          <w:b w:val="false"/>
          <w:i w:val="false"/>
          <w:color w:val="000000"/>
          <w:sz w:val="28"/>
        </w:rPr>
        <w:t>
      есепті жыл үшін – есепті қаржы жылынан кейінгі жылдың 20 ақпанынан кешіктірмей.</w:t>
      </w:r>
    </w:p>
    <w:bookmarkEnd w:id="248"/>
    <w:bookmarkStart w:name="z258" w:id="249"/>
    <w:p>
      <w:pPr>
        <w:spacing w:after="0"/>
        <w:ind w:left="0"/>
        <w:jc w:val="both"/>
      </w:pPr>
      <w:r>
        <w:rPr>
          <w:rFonts w:ascii="Times New Roman"/>
          <w:b w:val="false"/>
          <w:i w:val="false"/>
          <w:color w:val="000000"/>
          <w:sz w:val="28"/>
        </w:rPr>
        <w:t>
      89. Сенім білдірілген өкіл (агент) техникалық қадағалауды жүзеге асыратын ұйымнан инвестициялық жобаның іске асырылу барысы туралы ақпаратты сұратады.</w:t>
      </w:r>
    </w:p>
    <w:bookmarkEnd w:id="249"/>
    <w:bookmarkStart w:name="z259" w:id="250"/>
    <w:p>
      <w:pPr>
        <w:spacing w:after="0"/>
        <w:ind w:left="0"/>
        <w:jc w:val="both"/>
      </w:pPr>
      <w:r>
        <w:rPr>
          <w:rFonts w:ascii="Times New Roman"/>
          <w:b w:val="false"/>
          <w:i w:val="false"/>
          <w:color w:val="000000"/>
          <w:sz w:val="28"/>
        </w:rPr>
        <w:t>
      90. Егер инвестициялық жобаларды іске асыруға мониторинг жүргізудің барысында Сенім білдірілген өкіл (агент) инвестициялық жобаларды іске асырған кезде жол берілген бұзушылықтар/ауытқулар, не түпкілікті қарыз алушының сумен жабдықтау және су бұру жүйелерін салу, реконструкциялау және жаңғырту объектілеріне қол жеткізуге кедергі келтіру фактілерін анықтайтын болса, онда сенім білдірілген өкіл (агент) жиынтық есеппен бірге бұзушылықтар/ауытқулар фактілері туралы хабарлама жасайды және оны бюджеттік бағдарламаның әкімшісіне жібереді.</w:t>
      </w:r>
    </w:p>
    <w:bookmarkEnd w:id="250"/>
    <w:bookmarkStart w:name="z260" w:id="251"/>
    <w:p>
      <w:pPr>
        <w:spacing w:after="0"/>
        <w:ind w:left="0"/>
        <w:jc w:val="both"/>
      </w:pPr>
      <w:r>
        <w:rPr>
          <w:rFonts w:ascii="Times New Roman"/>
          <w:b w:val="false"/>
          <w:i w:val="false"/>
          <w:color w:val="000000"/>
          <w:sz w:val="28"/>
        </w:rPr>
        <w:t>
      Анықталған бұзушылықтар/ауытқулар фактілері туралы хабарламада осы бұзушылықтар/ауытқулар фактілерімен бірге сенім білдірілген өкіл (агент) ұсынған проблемаларды жою мен шешу жөніндегі ұсынымдар мен шаралар болуға тиіс.</w:t>
      </w:r>
    </w:p>
    <w:bookmarkEnd w:id="251"/>
    <w:bookmarkStart w:name="z261" w:id="252"/>
    <w:p>
      <w:pPr>
        <w:spacing w:after="0"/>
        <w:ind w:left="0"/>
        <w:jc w:val="both"/>
      </w:pPr>
      <w:r>
        <w:rPr>
          <w:rFonts w:ascii="Times New Roman"/>
          <w:b w:val="false"/>
          <w:i w:val="false"/>
          <w:color w:val="000000"/>
          <w:sz w:val="28"/>
        </w:rPr>
        <w:t>
      91. Сенім білдірілген өкілдің (агенттің) жиынтық есебі бюджеттік бағдарламаның әкімшісіне электрондық форматта және қағаз жеткізгіште ұсынылады. Сенім білдірілген өкілдің (агенттің) қағаз жеткізгіште ұсынылған жиынтық есебіне сенім білдірілген өкілдің (агенттің) бірінші басшысы немесе оны алмастыратын адам қол қоюға және ұйымның мөрімен расталуға тиіс.</w:t>
      </w:r>
    </w:p>
    <w:bookmarkEnd w:id="252"/>
    <w:bookmarkStart w:name="z262" w:id="253"/>
    <w:p>
      <w:pPr>
        <w:spacing w:after="0"/>
        <w:ind w:left="0"/>
        <w:jc w:val="both"/>
      </w:pPr>
      <w:r>
        <w:rPr>
          <w:rFonts w:ascii="Times New Roman"/>
          <w:b w:val="false"/>
          <w:i w:val="false"/>
          <w:color w:val="000000"/>
          <w:sz w:val="28"/>
        </w:rPr>
        <w:t>
      92. Сенім білдірілген өкіл (агент) объектілерді көзбен тексеру жүргізу және инвестициялық жобаларды іске асырудың нақты барысын тексеру мақсатында жартыжылда бір реттен сиретпей объектілерге шығуды жүзеге асырады.</w:t>
      </w:r>
    </w:p>
    <w:bookmarkEnd w:id="253"/>
    <w:bookmarkStart w:name="z263" w:id="254"/>
    <w:p>
      <w:pPr>
        <w:spacing w:after="0"/>
        <w:ind w:left="0"/>
        <w:jc w:val="both"/>
      </w:pPr>
      <w:r>
        <w:rPr>
          <w:rFonts w:ascii="Times New Roman"/>
          <w:b w:val="false"/>
          <w:i w:val="false"/>
          <w:color w:val="000000"/>
          <w:sz w:val="28"/>
        </w:rPr>
        <w:t>
      93. Объектілерге көзбен тексеру жүргізу және инвестициялық жобаларды іске асырудың нақты барысын тексеру міндетті түрде фото және бейнетүсірілім құралдарын пайдалану арқылы жүзеге асырылады.</w:t>
      </w:r>
    </w:p>
    <w:bookmarkEnd w:id="254"/>
    <w:bookmarkStart w:name="z264" w:id="255"/>
    <w:p>
      <w:pPr>
        <w:spacing w:after="0"/>
        <w:ind w:left="0"/>
        <w:jc w:val="both"/>
      </w:pPr>
      <w:r>
        <w:rPr>
          <w:rFonts w:ascii="Times New Roman"/>
          <w:b w:val="false"/>
          <w:i w:val="false"/>
          <w:color w:val="000000"/>
          <w:sz w:val="28"/>
        </w:rPr>
        <w:t>
      93-1. Сумен жабдықтау және су бұру жүйелерін салу, реконструкциялау және жаңғырту объектілеріне жоспарлы және жоспардан тыс бару кезінде түпкілікті қарыз алушы/техникалық қадағалау/мердігерлік ұйым/тапсырыс беруші сенім білдірілген өкілге (агентке) сұрау салынған құжаттаманы береді.</w:t>
      </w:r>
    </w:p>
    <w:bookmarkEnd w:id="255"/>
    <w:bookmarkStart w:name="z265" w:id="256"/>
    <w:p>
      <w:pPr>
        <w:spacing w:after="0"/>
        <w:ind w:left="0"/>
        <w:jc w:val="both"/>
      </w:pPr>
      <w:r>
        <w:rPr>
          <w:rFonts w:ascii="Times New Roman"/>
          <w:b w:val="false"/>
          <w:i w:val="false"/>
          <w:color w:val="000000"/>
          <w:sz w:val="28"/>
        </w:rPr>
        <w:t>
      93-2. Көзбен шолып тексеру және инвестициялық жобалардың нақты іске асырылуын тексеру барысында бұзушылықтар анықталған кезде сенім білдірілген өкіл (агент) бұл туралы мемлекеттік сәулет-құрылыс бақылау және қадағалау органына хабарлайды.</w:t>
      </w:r>
    </w:p>
    <w:bookmarkEnd w:id="256"/>
    <w:bookmarkStart w:name="z266" w:id="257"/>
    <w:p>
      <w:pPr>
        <w:spacing w:after="0"/>
        <w:ind w:left="0"/>
        <w:jc w:val="both"/>
      </w:pPr>
      <w:r>
        <w:rPr>
          <w:rFonts w:ascii="Times New Roman"/>
          <w:b w:val="false"/>
          <w:i w:val="false"/>
          <w:color w:val="000000"/>
          <w:sz w:val="28"/>
        </w:rPr>
        <w:t>
      94. Егер инвестициялық жобаларды іске асыруға мониторингтің қорытындылары бойынша ұйымның – орындаушының өз міндеттемелерін тиісті орындамау/орындамау мүмкіндігі бар екеніне негіз болатын фактілер анықталатын болса, сенім білдірілген өкілдің (агенттің) объектілерге көзбен тексеру жүргізу және инвестициялық жобаларды іске асырудың нақты барысын тексеру мақсатында объектіге жоспардан тыс баруды жүзеге асырады.</w:t>
      </w:r>
    </w:p>
    <w:bookmarkEnd w:id="257"/>
    <w:bookmarkStart w:name="z267" w:id="258"/>
    <w:p>
      <w:pPr>
        <w:spacing w:after="0"/>
        <w:ind w:left="0"/>
        <w:jc w:val="both"/>
      </w:pPr>
      <w:r>
        <w:rPr>
          <w:rFonts w:ascii="Times New Roman"/>
          <w:b w:val="false"/>
          <w:i w:val="false"/>
          <w:color w:val="000000"/>
          <w:sz w:val="28"/>
        </w:rPr>
        <w:t>
      95. Объектілерді көзбен тексеру жүргізудің және инвестициялық жобаларды іске асырудың нақты барысын тексеру қорытындылары бойынша сенім білдірілген өкіл (агент) 5 (бес) жұмыс күнінің ішінде растайтын фото және бейнематериалдарды қоса бере отырып, объектіні нақты тексеру (байқау) туралы есеп жасайды және бюджеттік бағдарламаның әкімшісіне жібереді.</w:t>
      </w:r>
    </w:p>
    <w:bookmarkEnd w:id="258"/>
    <w:bookmarkStart w:name="z268" w:id="259"/>
    <w:p>
      <w:pPr>
        <w:spacing w:after="0"/>
        <w:ind w:left="0"/>
        <w:jc w:val="both"/>
      </w:pPr>
      <w:r>
        <w:rPr>
          <w:rFonts w:ascii="Times New Roman"/>
          <w:b w:val="false"/>
          <w:i w:val="false"/>
          <w:color w:val="000000"/>
          <w:sz w:val="28"/>
        </w:rPr>
        <w:t>
      2-кіші бөлім. Инвестициялық жобаларды қаржыландыруға мониторингті жүзеге асыру тәртібі</w:t>
      </w:r>
    </w:p>
    <w:bookmarkEnd w:id="259"/>
    <w:bookmarkStart w:name="z269" w:id="260"/>
    <w:p>
      <w:pPr>
        <w:spacing w:after="0"/>
        <w:ind w:left="0"/>
        <w:jc w:val="both"/>
      </w:pPr>
      <w:r>
        <w:rPr>
          <w:rFonts w:ascii="Times New Roman"/>
          <w:b w:val="false"/>
          <w:i w:val="false"/>
          <w:color w:val="000000"/>
          <w:sz w:val="28"/>
        </w:rPr>
        <w:t>
      96. Инвестициялық жобаларды қаржыландыруға мониторинг түпкілікті қарыз алушының инвестициялық жобаларын қарыз алушының қаржыландырудың барысы туралы ақпаратты ұдайы жинауды, жүйеге келтіруді, талдауды және қорытындылауды қамтиды.</w:t>
      </w:r>
    </w:p>
    <w:bookmarkEnd w:id="260"/>
    <w:bookmarkStart w:name="z270" w:id="261"/>
    <w:p>
      <w:pPr>
        <w:spacing w:after="0"/>
        <w:ind w:left="0"/>
        <w:jc w:val="both"/>
      </w:pPr>
      <w:r>
        <w:rPr>
          <w:rFonts w:ascii="Times New Roman"/>
          <w:b w:val="false"/>
          <w:i w:val="false"/>
          <w:color w:val="000000"/>
          <w:sz w:val="28"/>
        </w:rPr>
        <w:t>
      97. Мониторинг инвестициялық жобаларды қаржыландырудың барысы туралы жиынтық есеп қалыптастыру жолымен жүзеге асырылады.</w:t>
      </w:r>
    </w:p>
    <w:bookmarkEnd w:id="261"/>
    <w:bookmarkStart w:name="z271" w:id="262"/>
    <w:p>
      <w:pPr>
        <w:spacing w:after="0"/>
        <w:ind w:left="0"/>
        <w:jc w:val="both"/>
      </w:pPr>
      <w:r>
        <w:rPr>
          <w:rFonts w:ascii="Times New Roman"/>
          <w:b w:val="false"/>
          <w:i w:val="false"/>
          <w:color w:val="000000"/>
          <w:sz w:val="28"/>
        </w:rPr>
        <w:t>
      98. Инвестициялық жобаларды қаржыландыруға мониторингті сенім білдірілген өкіл (агент) жүргізеді.</w:t>
      </w:r>
    </w:p>
    <w:bookmarkEnd w:id="262"/>
    <w:bookmarkStart w:name="z272" w:id="263"/>
    <w:p>
      <w:pPr>
        <w:spacing w:after="0"/>
        <w:ind w:left="0"/>
        <w:jc w:val="both"/>
      </w:pPr>
      <w:r>
        <w:rPr>
          <w:rFonts w:ascii="Times New Roman"/>
          <w:b w:val="false"/>
          <w:i w:val="false"/>
          <w:color w:val="000000"/>
          <w:sz w:val="28"/>
        </w:rPr>
        <w:t>
      99. Инвестициялық жобаларды қаржыландыруға мониторингті жүзеге асыру мақсатында сенім білдірілген өкіл (агент) түпкілікті қарыз алушыдан мониторинг жүргізуге қажетті ақпаратты, мәліметті және құжаттаманы сұрайды және алады.</w:t>
      </w:r>
    </w:p>
    <w:bookmarkEnd w:id="263"/>
    <w:bookmarkStart w:name="z273" w:id="264"/>
    <w:p>
      <w:pPr>
        <w:spacing w:after="0"/>
        <w:ind w:left="0"/>
        <w:jc w:val="both"/>
      </w:pPr>
      <w:r>
        <w:rPr>
          <w:rFonts w:ascii="Times New Roman"/>
          <w:b w:val="false"/>
          <w:i w:val="false"/>
          <w:color w:val="000000"/>
          <w:sz w:val="28"/>
        </w:rPr>
        <w:t>
      Түпкілікті қарыз алушы инвестициялық жобаларды қаржыландыруға дұрыс және әділ мониторинг жүргізуге қажетті барлық ақпаратты осы Қағидаларда, сондай-ақ қарыз алушы мен түпкілікті қарыз алушының арасында жасалған кредиттік шарттың талаптарында көрсетілген тәртіппен және мерзімдерде сенім білдірілген өкілге (агентке) ұсынады.</w:t>
      </w:r>
    </w:p>
    <w:bookmarkEnd w:id="264"/>
    <w:bookmarkStart w:name="z274" w:id="265"/>
    <w:p>
      <w:pPr>
        <w:spacing w:after="0"/>
        <w:ind w:left="0"/>
        <w:jc w:val="both"/>
      </w:pPr>
      <w:r>
        <w:rPr>
          <w:rFonts w:ascii="Times New Roman"/>
          <w:b w:val="false"/>
          <w:i w:val="false"/>
          <w:color w:val="000000"/>
          <w:sz w:val="28"/>
        </w:rPr>
        <w:t>
      100. Түпкілікті қарыз алушының мониторинг жүргізуге қажетті ақпаратты сенім білдірілген өкілге (агентке) ұсынуы жөніндегі міндеті қарыз алушы мен түпкілікті қарыз алушының арасында жасалған кредиттік шартта міндетті түрде көзделеді.</w:t>
      </w:r>
    </w:p>
    <w:bookmarkEnd w:id="265"/>
    <w:bookmarkStart w:name="z275" w:id="266"/>
    <w:p>
      <w:pPr>
        <w:spacing w:after="0"/>
        <w:ind w:left="0"/>
        <w:jc w:val="both"/>
      </w:pPr>
      <w:r>
        <w:rPr>
          <w:rFonts w:ascii="Times New Roman"/>
          <w:b w:val="false"/>
          <w:i w:val="false"/>
          <w:color w:val="000000"/>
          <w:sz w:val="28"/>
        </w:rPr>
        <w:t>
      101. Инвестициялық жобаларды қаржыландыруға мониторинг мынадай іс-шараларды жүргізуді реттейді:</w:t>
      </w:r>
    </w:p>
    <w:bookmarkEnd w:id="266"/>
    <w:bookmarkStart w:name="z276" w:id="267"/>
    <w:p>
      <w:pPr>
        <w:spacing w:after="0"/>
        <w:ind w:left="0"/>
        <w:jc w:val="both"/>
      </w:pPr>
      <w:r>
        <w:rPr>
          <w:rFonts w:ascii="Times New Roman"/>
          <w:b w:val="false"/>
          <w:i w:val="false"/>
          <w:color w:val="000000"/>
          <w:sz w:val="28"/>
        </w:rPr>
        <w:t>
      1) бюджеттік кредит қаражатының кредитордан қарыз алушыға және қарыз алушыдан түпкілікті қарыз алушыға түсу кестелерінің сақталуына мониторинг;</w:t>
      </w:r>
    </w:p>
    <w:bookmarkEnd w:id="267"/>
    <w:bookmarkStart w:name="z277" w:id="268"/>
    <w:p>
      <w:pPr>
        <w:spacing w:after="0"/>
        <w:ind w:left="0"/>
        <w:jc w:val="both"/>
      </w:pPr>
      <w:r>
        <w:rPr>
          <w:rFonts w:ascii="Times New Roman"/>
          <w:b w:val="false"/>
          <w:i w:val="false"/>
          <w:color w:val="000000"/>
          <w:sz w:val="28"/>
        </w:rPr>
        <w:t>
      2) соңғы қарыз алушылардың кредиттің аударылған сомаларын толық игеруін бюджеттік бағдарламалар әкімшісінің бақылауы мен мониторингтеуі. Өз кезегінде қарыз алушылар бюджеттік бағдарламалар әкімшісі мен қарыз берушіге соңғы қарыз алушылардың кредиттің аударылған сомаларын толық игергені туралы растайтын құжаттарды ұсыну;</w:t>
      </w:r>
    </w:p>
    <w:bookmarkEnd w:id="268"/>
    <w:bookmarkStart w:name="z278" w:id="269"/>
    <w:p>
      <w:pPr>
        <w:spacing w:after="0"/>
        <w:ind w:left="0"/>
        <w:jc w:val="both"/>
      </w:pPr>
      <w:r>
        <w:rPr>
          <w:rFonts w:ascii="Times New Roman"/>
          <w:b w:val="false"/>
          <w:i w:val="false"/>
          <w:color w:val="000000"/>
          <w:sz w:val="28"/>
        </w:rPr>
        <w:t>
      3) бюджеттік кредитті өтеу және қызмет көрсету кестелерін түпкілікті қарыз алушының сақтауына мониторинг.</w:t>
      </w:r>
    </w:p>
    <w:bookmarkEnd w:id="269"/>
    <w:bookmarkStart w:name="z279" w:id="270"/>
    <w:p>
      <w:pPr>
        <w:spacing w:after="0"/>
        <w:ind w:left="0"/>
        <w:jc w:val="both"/>
      </w:pPr>
      <w:r>
        <w:rPr>
          <w:rFonts w:ascii="Times New Roman"/>
          <w:b w:val="false"/>
          <w:i w:val="false"/>
          <w:color w:val="000000"/>
          <w:sz w:val="28"/>
        </w:rPr>
        <w:t xml:space="preserve">
      102. Инвестициялық жобаларды қаржыландыруға мониторингті жүзеге асыру үшін түпкілікті қарыз алушы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бюджеттік кредиттің түсуі, игерілуі және өтелуі туралы ақпаратты сенім білдірілген өкілге (агентке) жібереді.</w:t>
      </w:r>
    </w:p>
    <w:bookmarkEnd w:id="270"/>
    <w:bookmarkStart w:name="z280" w:id="271"/>
    <w:p>
      <w:pPr>
        <w:spacing w:after="0"/>
        <w:ind w:left="0"/>
        <w:jc w:val="both"/>
      </w:pPr>
      <w:r>
        <w:rPr>
          <w:rFonts w:ascii="Times New Roman"/>
          <w:b w:val="false"/>
          <w:i w:val="false"/>
          <w:color w:val="000000"/>
          <w:sz w:val="28"/>
        </w:rPr>
        <w:t>
      103. Бюджеттік кредиттің түсуі, игерілуі және өтелуі туралы ақпарат түпкілікті қарыз алушыға ай сайын және жылдың қорытындысы бойынша электрондық форматта және қағаз тасығышта мынадай мерзімдерде ұсынады:</w:t>
      </w:r>
    </w:p>
    <w:bookmarkEnd w:id="271"/>
    <w:bookmarkStart w:name="z281" w:id="272"/>
    <w:p>
      <w:pPr>
        <w:spacing w:after="0"/>
        <w:ind w:left="0"/>
        <w:jc w:val="both"/>
      </w:pPr>
      <w:r>
        <w:rPr>
          <w:rFonts w:ascii="Times New Roman"/>
          <w:b w:val="false"/>
          <w:i w:val="false"/>
          <w:color w:val="000000"/>
          <w:sz w:val="28"/>
        </w:rPr>
        <w:t>
      есепті ай үшін – есепті кезеңнен кейінгі айдың 10-күнінен кешіктірмей;</w:t>
      </w:r>
    </w:p>
    <w:bookmarkEnd w:id="272"/>
    <w:bookmarkStart w:name="z282" w:id="273"/>
    <w:p>
      <w:pPr>
        <w:spacing w:after="0"/>
        <w:ind w:left="0"/>
        <w:jc w:val="both"/>
      </w:pPr>
      <w:r>
        <w:rPr>
          <w:rFonts w:ascii="Times New Roman"/>
          <w:b w:val="false"/>
          <w:i w:val="false"/>
          <w:color w:val="000000"/>
          <w:sz w:val="28"/>
        </w:rPr>
        <w:t>
      есепті жыл үшін – есепті қаржы жылынан кейінгі жылдың 10 ақпанынан кешіктірмей ұсынады.</w:t>
      </w:r>
    </w:p>
    <w:bookmarkEnd w:id="273"/>
    <w:bookmarkStart w:name="z283" w:id="274"/>
    <w:p>
      <w:pPr>
        <w:spacing w:after="0"/>
        <w:ind w:left="0"/>
        <w:jc w:val="both"/>
      </w:pPr>
      <w:r>
        <w:rPr>
          <w:rFonts w:ascii="Times New Roman"/>
          <w:b w:val="false"/>
          <w:i w:val="false"/>
          <w:color w:val="000000"/>
          <w:sz w:val="28"/>
        </w:rPr>
        <w:t>
      104. Егер түпкілікті қарыз алушы сенім білдірілген өкілге (агентке) белгіленген нысан бойынша белгіленген мерзімдерде бюджеттік кредиттің түсуі, игерілуі және өтелуі туралы ақпарат ұсынбайтын болса, сенім білдірілген өкіл (агент) есепте тиісті ақпарат көрсету арқылы бюджеттік бағдарламаның әкімшісіне хабарлайды.</w:t>
      </w:r>
    </w:p>
    <w:bookmarkEnd w:id="274"/>
    <w:bookmarkStart w:name="z284" w:id="275"/>
    <w:p>
      <w:pPr>
        <w:spacing w:after="0"/>
        <w:ind w:left="0"/>
        <w:jc w:val="both"/>
      </w:pPr>
      <w:r>
        <w:rPr>
          <w:rFonts w:ascii="Times New Roman"/>
          <w:b w:val="false"/>
          <w:i w:val="false"/>
          <w:color w:val="000000"/>
          <w:sz w:val="28"/>
        </w:rPr>
        <w:t>
      105. Сенім білдірілген өкіл (агент) қарыз алушы ұсынған бюджеттік кредиттің түсуі, игерілуі және өтелуі туралы ақпаратты жинауды, жинақтауды және талдауды жүзеге асырады. Жүргізілген талдаудың қорытындылары бойынша сенім білдірілген өкіл (агент) жиынтық есеп қалыптастырады және оны мынадай мерзімдерде бюджеттік бағдарламаның әкімшісіне ұсынады:</w:t>
      </w:r>
    </w:p>
    <w:bookmarkEnd w:id="275"/>
    <w:bookmarkStart w:name="z285" w:id="276"/>
    <w:p>
      <w:pPr>
        <w:spacing w:after="0"/>
        <w:ind w:left="0"/>
        <w:jc w:val="both"/>
      </w:pPr>
      <w:r>
        <w:rPr>
          <w:rFonts w:ascii="Times New Roman"/>
          <w:b w:val="false"/>
          <w:i w:val="false"/>
          <w:color w:val="000000"/>
          <w:sz w:val="28"/>
        </w:rPr>
        <w:t>
      есепті тоқсан үшін – есепті тоқсаннан кейінгі айдың 20-күнінен кешіктірмей;</w:t>
      </w:r>
    </w:p>
    <w:bookmarkEnd w:id="276"/>
    <w:bookmarkStart w:name="z286" w:id="277"/>
    <w:p>
      <w:pPr>
        <w:spacing w:after="0"/>
        <w:ind w:left="0"/>
        <w:jc w:val="both"/>
      </w:pPr>
      <w:r>
        <w:rPr>
          <w:rFonts w:ascii="Times New Roman"/>
          <w:b w:val="false"/>
          <w:i w:val="false"/>
          <w:color w:val="000000"/>
          <w:sz w:val="28"/>
        </w:rPr>
        <w:t>
      есепті жыл үшін – есепті қаржы жылынан кейінгі жылдың 20 ақпанынан кешіктірмей.</w:t>
      </w:r>
    </w:p>
    <w:bookmarkEnd w:id="277"/>
    <w:bookmarkStart w:name="z287" w:id="278"/>
    <w:p>
      <w:pPr>
        <w:spacing w:after="0"/>
        <w:ind w:left="0"/>
        <w:jc w:val="both"/>
      </w:pPr>
      <w:r>
        <w:rPr>
          <w:rFonts w:ascii="Times New Roman"/>
          <w:b w:val="false"/>
          <w:i w:val="false"/>
          <w:color w:val="000000"/>
          <w:sz w:val="28"/>
        </w:rPr>
        <w:t>
      106. Сенім білдірілген өкілдің (агенттің) жиынтық есебі бюджеттік бағдарламаның әкімшісіне электрондық форматта және қағаз жеткізгіште ұсынылады. Сенім білдірілген өкілдің (агенттің) қағаз жеткізгіште ұсынылған жиынтық есебіне сенім білдірілген өкілдің (агенттің) бірінші басшысы немесе оны алмастыратын адам қол қояды және ұйымның мөрімен расталады.</w:t>
      </w:r>
    </w:p>
    <w:bookmarkEnd w:id="278"/>
    <w:bookmarkStart w:name="z288" w:id="279"/>
    <w:p>
      <w:pPr>
        <w:spacing w:after="0"/>
        <w:ind w:left="0"/>
        <w:jc w:val="both"/>
      </w:pPr>
      <w:r>
        <w:rPr>
          <w:rFonts w:ascii="Times New Roman"/>
          <w:b w:val="false"/>
          <w:i w:val="false"/>
          <w:color w:val="000000"/>
          <w:sz w:val="28"/>
        </w:rPr>
        <w:t>
      3-кіші бөлім. Түпкілікті қарыз алушының қаржылық жай-күйіне мониторинг жүргізу</w:t>
      </w:r>
    </w:p>
    <w:bookmarkEnd w:id="279"/>
    <w:bookmarkStart w:name="z289" w:id="280"/>
    <w:p>
      <w:pPr>
        <w:spacing w:after="0"/>
        <w:ind w:left="0"/>
        <w:jc w:val="both"/>
      </w:pPr>
      <w:r>
        <w:rPr>
          <w:rFonts w:ascii="Times New Roman"/>
          <w:b w:val="false"/>
          <w:i w:val="false"/>
          <w:color w:val="000000"/>
          <w:sz w:val="28"/>
        </w:rPr>
        <w:t>
      107. Осы Қағидаларға сәйкес кредиттік шартта белгіленген кредит беру мерзімі ішінде инвестициялық жобаларды іске асыру үшін бюджеттік кредит алған түпкілікті қарыз алушының қаржылық жай-күйіне мониторинг жүргізіледі.</w:t>
      </w:r>
    </w:p>
    <w:bookmarkEnd w:id="280"/>
    <w:bookmarkStart w:name="z290" w:id="281"/>
    <w:p>
      <w:pPr>
        <w:spacing w:after="0"/>
        <w:ind w:left="0"/>
        <w:jc w:val="both"/>
      </w:pPr>
      <w:r>
        <w:rPr>
          <w:rFonts w:ascii="Times New Roman"/>
          <w:b w:val="false"/>
          <w:i w:val="false"/>
          <w:color w:val="000000"/>
          <w:sz w:val="28"/>
        </w:rPr>
        <w:t>
      108. Мониторинг базалық (заңды тұлғаның басшылығы, қызметінің, саласының түрлері, бәсекелестері мен нарықтары, нормативтік құқықтық ортасы туралы ақпарат) және қаржылық ақпаратты талдаудан (қаржылық есептіліктің) тұратын түпкілікті қарыз алушының қаржылық жай-күйін талдауды қамтиды.</w:t>
      </w:r>
    </w:p>
    <w:bookmarkEnd w:id="281"/>
    <w:bookmarkStart w:name="z291" w:id="282"/>
    <w:p>
      <w:pPr>
        <w:spacing w:after="0"/>
        <w:ind w:left="0"/>
        <w:jc w:val="both"/>
      </w:pPr>
      <w:r>
        <w:rPr>
          <w:rFonts w:ascii="Times New Roman"/>
          <w:b w:val="false"/>
          <w:i w:val="false"/>
          <w:color w:val="000000"/>
          <w:sz w:val="28"/>
        </w:rPr>
        <w:t>
      109. Түпкілікті қарыз алушының қаржылық жай-күйін талдау түпкілікті қарыз алушының қаржылық есептілігін деңгейлес және сатылай талдау арқылы жүзеге асырылады, оның қорытындысы бойынша түпкілікті қарыз алушының қаржы-экономикалық қызметінің жай-күйі туралы тұжырым жасалады.</w:t>
      </w:r>
    </w:p>
    <w:bookmarkEnd w:id="282"/>
    <w:bookmarkStart w:name="z292" w:id="283"/>
    <w:p>
      <w:pPr>
        <w:spacing w:after="0"/>
        <w:ind w:left="0"/>
        <w:jc w:val="both"/>
      </w:pPr>
      <w:r>
        <w:rPr>
          <w:rFonts w:ascii="Times New Roman"/>
          <w:b w:val="false"/>
          <w:i w:val="false"/>
          <w:color w:val="000000"/>
          <w:sz w:val="28"/>
        </w:rPr>
        <w:t xml:space="preserve">
      110. Түпкілікті қарыз алушының қаржылық жай-күйіне мониторинг жүргізу үшін Сенім білдірілген өкілге (агентке) "Бухгалтерлiк есепке алу мен қаржылық есеп беру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белгіленген тәртіппен бекітілген өткен екі жыл үшін және есепті кезең үшін жедел аудиттелген жылдық қаржылық eceптіліктің (жеке және шоғырландырылған) мынадай түпнұсқасы ұсынылады:</w:t>
      </w:r>
    </w:p>
    <w:bookmarkEnd w:id="283"/>
    <w:bookmarkStart w:name="z293" w:id="284"/>
    <w:p>
      <w:pPr>
        <w:spacing w:after="0"/>
        <w:ind w:left="0"/>
        <w:jc w:val="both"/>
      </w:pPr>
      <w:r>
        <w:rPr>
          <w:rFonts w:ascii="Times New Roman"/>
          <w:b w:val="false"/>
          <w:i w:val="false"/>
          <w:color w:val="000000"/>
          <w:sz w:val="28"/>
        </w:rPr>
        <w:t>
      1) бухгалтерлiк баланс;</w:t>
      </w:r>
    </w:p>
    <w:bookmarkEnd w:id="284"/>
    <w:bookmarkStart w:name="z294" w:id="285"/>
    <w:p>
      <w:pPr>
        <w:spacing w:after="0"/>
        <w:ind w:left="0"/>
        <w:jc w:val="both"/>
      </w:pPr>
      <w:r>
        <w:rPr>
          <w:rFonts w:ascii="Times New Roman"/>
          <w:b w:val="false"/>
          <w:i w:val="false"/>
          <w:color w:val="000000"/>
          <w:sz w:val="28"/>
        </w:rPr>
        <w:t>
      2) кірістер мен шығыстар туралы есеп;</w:t>
      </w:r>
    </w:p>
    <w:bookmarkEnd w:id="285"/>
    <w:bookmarkStart w:name="z295" w:id="286"/>
    <w:p>
      <w:pPr>
        <w:spacing w:after="0"/>
        <w:ind w:left="0"/>
        <w:jc w:val="both"/>
      </w:pPr>
      <w:r>
        <w:rPr>
          <w:rFonts w:ascii="Times New Roman"/>
          <w:b w:val="false"/>
          <w:i w:val="false"/>
          <w:color w:val="000000"/>
          <w:sz w:val="28"/>
        </w:rPr>
        <w:t>
      3) ақша қаражатының қозғалысы туралы есеп;</w:t>
      </w:r>
    </w:p>
    <w:bookmarkEnd w:id="286"/>
    <w:bookmarkStart w:name="z296" w:id="287"/>
    <w:p>
      <w:pPr>
        <w:spacing w:after="0"/>
        <w:ind w:left="0"/>
        <w:jc w:val="both"/>
      </w:pPr>
      <w:r>
        <w:rPr>
          <w:rFonts w:ascii="Times New Roman"/>
          <w:b w:val="false"/>
          <w:i w:val="false"/>
          <w:color w:val="000000"/>
          <w:sz w:val="28"/>
        </w:rPr>
        <w:t>
      4) капиталдағы өзгерiстер туралы есеп;</w:t>
      </w:r>
    </w:p>
    <w:bookmarkEnd w:id="287"/>
    <w:bookmarkStart w:name="z297" w:id="288"/>
    <w:p>
      <w:pPr>
        <w:spacing w:after="0"/>
        <w:ind w:left="0"/>
        <w:jc w:val="both"/>
      </w:pPr>
      <w:r>
        <w:rPr>
          <w:rFonts w:ascii="Times New Roman"/>
          <w:b w:val="false"/>
          <w:i w:val="false"/>
          <w:color w:val="000000"/>
          <w:sz w:val="28"/>
        </w:rPr>
        <w:t>
      5) қаржылық есептілікке түсiндiрме жазба;</w:t>
      </w:r>
    </w:p>
    <w:bookmarkEnd w:id="288"/>
    <w:bookmarkStart w:name="z298" w:id="289"/>
    <w:p>
      <w:pPr>
        <w:spacing w:after="0"/>
        <w:ind w:left="0"/>
        <w:jc w:val="both"/>
      </w:pPr>
      <w:r>
        <w:rPr>
          <w:rFonts w:ascii="Times New Roman"/>
          <w:b w:val="false"/>
          <w:i w:val="false"/>
          <w:color w:val="000000"/>
          <w:sz w:val="28"/>
        </w:rPr>
        <w:t>
      6) дебиторлық және кредиторлық берешекті толық ашып көрсету (дебитордың/кредитордың атауын, соманы, мақсатын, төлем мерзімдерін көрсете отырып);</w:t>
      </w:r>
    </w:p>
    <w:bookmarkEnd w:id="289"/>
    <w:bookmarkStart w:name="z299" w:id="290"/>
    <w:p>
      <w:pPr>
        <w:spacing w:after="0"/>
        <w:ind w:left="0"/>
        <w:jc w:val="both"/>
      </w:pPr>
      <w:r>
        <w:rPr>
          <w:rFonts w:ascii="Times New Roman"/>
          <w:b w:val="false"/>
          <w:i w:val="false"/>
          <w:color w:val="000000"/>
          <w:sz w:val="28"/>
        </w:rPr>
        <w:t>
      7) негізгі құралдар мен материалдық емес активтерді толық жазып көрсету (негізгі құралдар мен материалдық емес активтерді топтар бойынша бөліп көрсете отырып);</w:t>
      </w:r>
    </w:p>
    <w:bookmarkEnd w:id="290"/>
    <w:bookmarkStart w:name="z300" w:id="291"/>
    <w:p>
      <w:pPr>
        <w:spacing w:after="0"/>
        <w:ind w:left="0"/>
        <w:jc w:val="both"/>
      </w:pPr>
      <w:r>
        <w:rPr>
          <w:rFonts w:ascii="Times New Roman"/>
          <w:b w:val="false"/>
          <w:i w:val="false"/>
          <w:color w:val="000000"/>
          <w:sz w:val="28"/>
        </w:rPr>
        <w:t>
      8) тауар-материалдық қорларды толық ашып көрсету (сатыларға бөле отырып: жылдық өнім, шикізат және материалдар, атауын, бағасын және ағымдағы жай-күйін көрсете отырып, аяқталмаған даму);</w:t>
      </w:r>
    </w:p>
    <w:bookmarkEnd w:id="291"/>
    <w:bookmarkStart w:name="z301" w:id="292"/>
    <w:p>
      <w:pPr>
        <w:spacing w:after="0"/>
        <w:ind w:left="0"/>
        <w:jc w:val="both"/>
      </w:pPr>
      <w:r>
        <w:rPr>
          <w:rFonts w:ascii="Times New Roman"/>
          <w:b w:val="false"/>
          <w:i w:val="false"/>
          <w:color w:val="000000"/>
          <w:sz w:val="28"/>
        </w:rPr>
        <w:t>
      8-1) қызмет түрлері, тұтынушылар топтары және осы тарифтер бойынша көрсетілген қызметтердің көлемі бойынша бөліп көрсете отырып, тарифтердің барлық түрлерін қамтитын операциялық көрсеткіштер;</w:t>
      </w:r>
    </w:p>
    <w:bookmarkEnd w:id="292"/>
    <w:bookmarkStart w:name="z302" w:id="293"/>
    <w:p>
      <w:pPr>
        <w:spacing w:after="0"/>
        <w:ind w:left="0"/>
        <w:jc w:val="both"/>
      </w:pPr>
      <w:r>
        <w:rPr>
          <w:rFonts w:ascii="Times New Roman"/>
          <w:b w:val="false"/>
          <w:i w:val="false"/>
          <w:color w:val="000000"/>
          <w:sz w:val="28"/>
        </w:rPr>
        <w:t xml:space="preserve">
      9) өткен кезең үшін түпкілікті қарыз алушының аудиторлық есебі және аудиттелген жылдық қаржылық есептілігі (егер түпкілікті қарыз алушы "Бухгалтерлiк есепке алу мен қаржылық есеп беру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міндетті аудит жүргізуге жататын болса).</w:t>
      </w:r>
    </w:p>
    <w:bookmarkEnd w:id="293"/>
    <w:bookmarkStart w:name="z303" w:id="294"/>
    <w:p>
      <w:pPr>
        <w:spacing w:after="0"/>
        <w:ind w:left="0"/>
        <w:jc w:val="both"/>
      </w:pPr>
      <w:r>
        <w:rPr>
          <w:rFonts w:ascii="Times New Roman"/>
          <w:b w:val="false"/>
          <w:i w:val="false"/>
          <w:color w:val="000000"/>
          <w:sz w:val="28"/>
        </w:rPr>
        <w:t>
      111. Есепті кезең үшін жедел жылдық есептілікке тұтынушылардан сумен жабдықтау және су бұру қызметтері үшін төлемдердің түсуі туралы ақпарат қосымша ұсынылады.</w:t>
      </w:r>
    </w:p>
    <w:bookmarkEnd w:id="294"/>
    <w:bookmarkStart w:name="z304" w:id="295"/>
    <w:p>
      <w:pPr>
        <w:spacing w:after="0"/>
        <w:ind w:left="0"/>
        <w:jc w:val="both"/>
      </w:pPr>
      <w:r>
        <w:rPr>
          <w:rFonts w:ascii="Times New Roman"/>
          <w:b w:val="false"/>
          <w:i w:val="false"/>
          <w:color w:val="000000"/>
          <w:sz w:val="28"/>
        </w:rPr>
        <w:t>
      112. Түпкілікті қарыз алушының қаржылық жай-күйіне мониторинг түпкілікті қарыз алушының қаржылық коэффициенттерін осындай кредиттер алған басқа түпкілікті қарыз алушының осындай көрсеткіштерімен және жалпы салалар бойынша деректермен салыстыру жолымен жүргізіледі.</w:t>
      </w:r>
    </w:p>
    <w:bookmarkEnd w:id="295"/>
    <w:bookmarkStart w:name="z305" w:id="296"/>
    <w:p>
      <w:pPr>
        <w:spacing w:after="0"/>
        <w:ind w:left="0"/>
        <w:jc w:val="both"/>
      </w:pPr>
      <w:r>
        <w:rPr>
          <w:rFonts w:ascii="Times New Roman"/>
          <w:b w:val="false"/>
          <w:i w:val="false"/>
          <w:color w:val="000000"/>
          <w:sz w:val="28"/>
        </w:rPr>
        <w:t>
      113. Қаржылық коэффициенттер түпкілікті қарыз алушының қаржылық есептілігі көрсеткіштерінің арақатынасын қамтиды.</w:t>
      </w:r>
    </w:p>
    <w:bookmarkEnd w:id="296"/>
    <w:bookmarkStart w:name="z306" w:id="297"/>
    <w:p>
      <w:pPr>
        <w:spacing w:after="0"/>
        <w:ind w:left="0"/>
        <w:jc w:val="both"/>
      </w:pPr>
      <w:r>
        <w:rPr>
          <w:rFonts w:ascii="Times New Roman"/>
          <w:b w:val="false"/>
          <w:i w:val="false"/>
          <w:color w:val="000000"/>
          <w:sz w:val="28"/>
        </w:rPr>
        <w:t>
      114. Қаржылық коэффициенттерді түпкілікті қарыз алушының қаржылық жай-күйінің көрсеткіштерін негізге ала отырып, сенім білдірілген өкіл (агент) жылына бір рет есептейді. түпкілікті қарыз алушының қаржылық жай-күйіне мониторинг жүргізген кезде сенім білдірілген өкіл (агент) осы Қағидаларға 2-қосымшаға сәйкес қаржылық коэффициенттерді қолданады.</w:t>
      </w:r>
    </w:p>
    <w:bookmarkEnd w:id="297"/>
    <w:bookmarkStart w:name="z307" w:id="298"/>
    <w:p>
      <w:pPr>
        <w:spacing w:after="0"/>
        <w:ind w:left="0"/>
        <w:jc w:val="both"/>
      </w:pPr>
      <w:r>
        <w:rPr>
          <w:rFonts w:ascii="Times New Roman"/>
          <w:b w:val="false"/>
          <w:i w:val="false"/>
          <w:color w:val="000000"/>
          <w:sz w:val="28"/>
        </w:rPr>
        <w:t>
      115. Түпкілікті қарыз алушының төлем қабілетін талдау ұсынылған көрсеткіштердің негізінде анықталған қаржылық коэффициенттерді осы субъектілердің, инвестициялық жобаларды іске асыру үшін берілген бюджеттік кредиттер бойынша түпкілікті қарыз алушылардың өткен кезеңдегі ұқсас коэффициенттерімен, сондай-ақ осы коэффициенттердің жалпы қабылданған нормаларымен салыстыру арқылы жүргізіледі.</w:t>
      </w:r>
    </w:p>
    <w:bookmarkEnd w:id="298"/>
    <w:bookmarkStart w:name="z308" w:id="299"/>
    <w:p>
      <w:pPr>
        <w:spacing w:after="0"/>
        <w:ind w:left="0"/>
        <w:jc w:val="both"/>
      </w:pPr>
      <w:r>
        <w:rPr>
          <w:rFonts w:ascii="Times New Roman"/>
          <w:b w:val="false"/>
          <w:i w:val="false"/>
          <w:color w:val="000000"/>
          <w:sz w:val="28"/>
        </w:rPr>
        <w:t>
      116. Сенім білдірілген өкіл (агент) жылына бір рет, есепті жылдан кейінгі жылдың 30-ыншы маусымынан кешіктірмей түпкілікті қарыз алушының қаржылық жай-күйі мониторингінің нәтижелерін бюджеттік бағдарламаның әкімшісіне және кредиторға ұсынады.</w:t>
      </w:r>
    </w:p>
    <w:bookmarkEnd w:id="299"/>
    <w:bookmarkStart w:name="z309" w:id="300"/>
    <w:p>
      <w:pPr>
        <w:spacing w:after="0"/>
        <w:ind w:left="0"/>
        <w:jc w:val="both"/>
      </w:pPr>
      <w:r>
        <w:rPr>
          <w:rFonts w:ascii="Times New Roman"/>
          <w:b w:val="false"/>
          <w:i w:val="false"/>
          <w:color w:val="000000"/>
          <w:sz w:val="28"/>
        </w:rPr>
        <w:t xml:space="preserve">
      Аудиторлық қызмет </w:t>
      </w:r>
      <w:r>
        <w:rPr>
          <w:rFonts w:ascii="Times New Roman"/>
          <w:b w:val="false"/>
          <w:i w:val="false"/>
          <w:color w:val="000000"/>
          <w:sz w:val="28"/>
        </w:rPr>
        <w:t>Заңына</w:t>
      </w:r>
      <w:r>
        <w:rPr>
          <w:rFonts w:ascii="Times New Roman"/>
          <w:b w:val="false"/>
          <w:i w:val="false"/>
          <w:color w:val="000000"/>
          <w:sz w:val="28"/>
        </w:rPr>
        <w:t xml:space="preserve"> сәйкес түпкілікті қарыз алушы міндетті аудитке жатқан жағдайда, түпкілікті қарыз алушының аудиттелген қаржылық жай-күйі мониторингінің нәтижелері ұсынылады.</w:t>
      </w:r>
    </w:p>
    <w:bookmarkEnd w:id="300"/>
    <w:bookmarkStart w:name="z310" w:id="301"/>
    <w:p>
      <w:pPr>
        <w:spacing w:after="0"/>
        <w:ind w:left="0"/>
        <w:jc w:val="both"/>
      </w:pPr>
      <w:r>
        <w:rPr>
          <w:rFonts w:ascii="Times New Roman"/>
          <w:b w:val="false"/>
          <w:i w:val="false"/>
          <w:color w:val="000000"/>
          <w:sz w:val="28"/>
        </w:rPr>
        <w:t>
      117. Әлеуетті төлем қабілеті жоқ түпкілікті қарыз қалушы анықталған жағдайда сенім білдірілген өкіл (агент) бұл туралы бюджеттік бағдарламаның әкімшісіне және кредиторға хабарлайды және бюджеттік кредитті қайтармау жағдайының алдын алу үшін шаралар қабылдау туралы ұсыныс енгізеді.</w:t>
      </w:r>
    </w:p>
    <w:bookmarkEnd w:id="301"/>
    <w:bookmarkStart w:name="z311" w:id="302"/>
    <w:p>
      <w:pPr>
        <w:spacing w:after="0"/>
        <w:ind w:left="0"/>
        <w:jc w:val="both"/>
      </w:pPr>
      <w:r>
        <w:rPr>
          <w:rFonts w:ascii="Times New Roman"/>
          <w:b w:val="false"/>
          <w:i w:val="false"/>
          <w:color w:val="000000"/>
          <w:sz w:val="28"/>
        </w:rPr>
        <w:t>
      118. Сенім білдірілген өкіл (агент) кредитордың (сенім білдірушінің) тапсырмасы бойынша Қазақстан Республикасының қолданыстағы заңнамасына сәйкес берешекті өндіріп алуды орындауы мүмкін.</w:t>
      </w:r>
    </w:p>
    <w:bookmarkEnd w:id="30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Сумен жабдықтау және су бұру</w:t>
            </w:r>
            <w:r>
              <w:br/>
            </w:r>
            <w:r>
              <w:rPr>
                <w:rFonts w:ascii="Times New Roman"/>
                <w:b w:val="false"/>
                <w:i w:val="false"/>
                <w:color w:val="000000"/>
                <w:sz w:val="20"/>
              </w:rPr>
              <w:t>жүйелерін салуды,</w:t>
            </w:r>
            <w:r>
              <w:br/>
            </w:r>
            <w:r>
              <w:rPr>
                <w:rFonts w:ascii="Times New Roman"/>
                <w:b w:val="false"/>
                <w:i w:val="false"/>
                <w:color w:val="000000"/>
                <w:sz w:val="20"/>
              </w:rPr>
              <w:t>реконструкциялауды</w:t>
            </w:r>
            <w:r>
              <w:br/>
            </w:r>
            <w:r>
              <w:rPr>
                <w:rFonts w:ascii="Times New Roman"/>
                <w:b w:val="false"/>
                <w:i w:val="false"/>
                <w:color w:val="000000"/>
                <w:sz w:val="20"/>
              </w:rPr>
              <w:t>және жаңғыртуды</w:t>
            </w:r>
            <w:r>
              <w:br/>
            </w:r>
            <w:r>
              <w:rPr>
                <w:rFonts w:ascii="Times New Roman"/>
                <w:b w:val="false"/>
                <w:i w:val="false"/>
                <w:color w:val="000000"/>
                <w:sz w:val="20"/>
              </w:rPr>
              <w:t>кредиттеу қағидаларына</w:t>
            </w:r>
            <w:r>
              <w:br/>
            </w:r>
            <w:r>
              <w:rPr>
                <w:rFonts w:ascii="Times New Roman"/>
                <w:b w:val="false"/>
                <w:i w:val="false"/>
                <w:color w:val="000000"/>
                <w:sz w:val="20"/>
              </w:rPr>
              <w:t>1-қосымша</w:t>
            </w:r>
          </w:p>
        </w:tc>
      </w:tr>
    </w:tbl>
    <w:bookmarkStart w:name="z313" w:id="303"/>
    <w:p>
      <w:pPr>
        <w:spacing w:after="0"/>
        <w:ind w:left="0"/>
        <w:jc w:val="both"/>
      </w:pPr>
      <w:r>
        <w:rPr>
          <w:rFonts w:ascii="Times New Roman"/>
          <w:b w:val="false"/>
          <w:i w:val="false"/>
          <w:color w:val="000000"/>
          <w:sz w:val="28"/>
        </w:rPr>
        <w:t>
      Қаржылық есептілікті, әлеуетті түпкілікті қарыз алушының қаржылық жағдайын балдық бағалауды және өзге де қолайлы ақпаратты талдау</w:t>
      </w:r>
    </w:p>
    <w:bookmarkEnd w:id="303"/>
    <w:bookmarkStart w:name="z314" w:id="304"/>
    <w:p>
      <w:pPr>
        <w:spacing w:after="0"/>
        <w:ind w:left="0"/>
        <w:jc w:val="both"/>
      </w:pPr>
      <w:r>
        <w:rPr>
          <w:rFonts w:ascii="Times New Roman"/>
          <w:b w:val="false"/>
          <w:i w:val="false"/>
          <w:color w:val="000000"/>
          <w:sz w:val="28"/>
        </w:rPr>
        <w:t>
      1. Қаржылық есептілікті деңгейлес және сатылай талдаудың мақсаты бухгалтерлік баланстың, кірістер мен шығыстар туралы есептің, ақша қаражаттың қозғалысы туралы есептің негізгі баптарында болған өзгерістерді ұсынудан тұрады.</w:t>
      </w:r>
    </w:p>
    <w:bookmarkEnd w:id="304"/>
    <w:bookmarkStart w:name="z315" w:id="305"/>
    <w:p>
      <w:pPr>
        <w:spacing w:after="0"/>
        <w:ind w:left="0"/>
        <w:jc w:val="both"/>
      </w:pPr>
      <w:r>
        <w:rPr>
          <w:rFonts w:ascii="Times New Roman"/>
          <w:b w:val="false"/>
          <w:i w:val="false"/>
          <w:color w:val="000000"/>
          <w:sz w:val="28"/>
        </w:rPr>
        <w:t xml:space="preserve">
      Деңгейлес (уақытша) талдау табиғи монополиялар субъектілерінің (бұдан әрі – Субъект) соңғы үш есептік кезеңдегі деректерін салыстырмалы және абсолютті түрде салыстыру және есептіліктің жекелеген баптарының немесе олардың топтарын өзгеру үрдістерін анықтау болып табылады. Деңгейлес талдау Қазақстан Республикасы Қаржы министрінің 2017 жылғы 28 маусымдағы № 404 </w:t>
      </w:r>
      <w:r>
        <w:rPr>
          <w:rFonts w:ascii="Times New Roman"/>
          <w:b w:val="false"/>
          <w:i w:val="false"/>
          <w:color w:val="000000"/>
          <w:sz w:val="28"/>
        </w:rPr>
        <w:t>бұйрығымен</w:t>
      </w:r>
      <w:r>
        <w:rPr>
          <w:rFonts w:ascii="Times New Roman"/>
          <w:b w:val="false"/>
          <w:i w:val="false"/>
          <w:color w:val="000000"/>
          <w:sz w:val="28"/>
        </w:rPr>
        <w:t xml:space="preserve"> (бұдан әрі – Қаржы министрлігінің бұйрығы) бекітілген (Нормативтiк құқықтық актiлердi мемлекеттiк тiркеу тізілімiнде № 15384 болып тіркелген), қаржылық есептіліктің мынадай нысандары: "Бухгалтерлік баланс", "Пайдалар мен зияндар туралы есеп" және "Ақша қаражатының қозғалысы туралы есеп" бойынша жүргізіледі.</w:t>
      </w:r>
    </w:p>
    <w:bookmarkEnd w:id="305"/>
    <w:bookmarkStart w:name="z316" w:id="306"/>
    <w:p>
      <w:pPr>
        <w:spacing w:after="0"/>
        <w:ind w:left="0"/>
        <w:jc w:val="both"/>
      </w:pPr>
      <w:r>
        <w:rPr>
          <w:rFonts w:ascii="Times New Roman"/>
          <w:b w:val="false"/>
          <w:i w:val="false"/>
          <w:color w:val="000000"/>
          <w:sz w:val="28"/>
        </w:rPr>
        <w:t>
      Сатылай (құрылымдық) талдау жалпы жиынтық көрсеткіште есептіліктің жекелеген баптарының үлестік салмағын анықтау және алынған нәтижені алдыңғы кезеңнің деректерімен салыстыру болып табылады. Сатылай талдау Қаржы министрінің бұйрығымен бекітілген қаржылық есептіліктің мынадай нысандары: "Бухгалтерлік баланс" және "Пайдалар мен зияндар туралы есеп" бойынша жүргізіледі.</w:t>
      </w:r>
    </w:p>
    <w:bookmarkEnd w:id="306"/>
    <w:bookmarkStart w:name="z317" w:id="307"/>
    <w:p>
      <w:pPr>
        <w:spacing w:after="0"/>
        <w:ind w:left="0"/>
        <w:jc w:val="both"/>
      </w:pPr>
      <w:r>
        <w:rPr>
          <w:rFonts w:ascii="Times New Roman"/>
          <w:b w:val="false"/>
          <w:i w:val="false"/>
          <w:color w:val="000000"/>
          <w:sz w:val="28"/>
        </w:rPr>
        <w:t>
      2. Коэффициенттік талдау субъектілердің қаржылық есептілігін осындай коэффициенттердің нормативтік мәндеріне сәйкестігі (ауытқуы) мәніне қаржылық көрсеткіштер (коэффициенттер) жинағының көмегімен зерделеуге және олардың серпінінің өзгеруіне негізделген.</w:t>
      </w:r>
    </w:p>
    <w:bookmarkEnd w:id="307"/>
    <w:bookmarkStart w:name="z318" w:id="308"/>
    <w:p>
      <w:pPr>
        <w:spacing w:after="0"/>
        <w:ind w:left="0"/>
        <w:jc w:val="both"/>
      </w:pPr>
      <w:r>
        <w:rPr>
          <w:rFonts w:ascii="Times New Roman"/>
          <w:b w:val="false"/>
          <w:i w:val="false"/>
          <w:color w:val="000000"/>
          <w:sz w:val="28"/>
        </w:rPr>
        <w:t>
      Коэффициенттік талдау жүргізу үшін субъектілердің қаржылық есептілігінің барлық нысандарынан деректер алынады.</w:t>
      </w:r>
    </w:p>
    <w:bookmarkEnd w:id="308"/>
    <w:bookmarkStart w:name="z319" w:id="309"/>
    <w:p>
      <w:pPr>
        <w:spacing w:after="0"/>
        <w:ind w:left="0"/>
        <w:jc w:val="both"/>
      </w:pPr>
      <w:r>
        <w:rPr>
          <w:rFonts w:ascii="Times New Roman"/>
          <w:b w:val="false"/>
          <w:i w:val="false"/>
          <w:color w:val="000000"/>
          <w:sz w:val="28"/>
        </w:rPr>
        <w:t>
      3. Өтімділік коэффициенттері – субъектілердің қолда бар ағымдағы (айналымдағы) активтердің есебінен ағымдағы берешектерін өтеу қабілеттігін айқындау үшін есептелетін қаржылық көрсеткіштер. Бұл ретте субъектілердің ағымдағы берешектерінің және осы берешектерді өтеуді қамтамасыз етуі тиіс оның айналымдағы қаражатының мөлшерін салыстыру жүргізіледі.</w:t>
      </w:r>
    </w:p>
    <w:bookmarkEnd w:id="309"/>
    <w:bookmarkStart w:name="z320" w:id="310"/>
    <w:p>
      <w:pPr>
        <w:spacing w:after="0"/>
        <w:ind w:left="0"/>
        <w:jc w:val="both"/>
      </w:pPr>
      <w:r>
        <w:rPr>
          <w:rFonts w:ascii="Times New Roman"/>
          <w:b w:val="false"/>
          <w:i w:val="false"/>
          <w:color w:val="000000"/>
          <w:sz w:val="28"/>
        </w:rPr>
        <w:t>
      Ағымдағы өтімділік коэффициенті (Сurrent ratio, CR) субъектілердің қолда бар айналымдағы қаражаты есебінен қысқа мерзімді міндеттемелерін ағымдағы орындау қабілеттігін сипаттайды. Мынандай формула бойынша есептеледі:</w:t>
      </w:r>
    </w:p>
    <w:bookmarkEnd w:id="310"/>
    <w:bookmarkStart w:name="z321" w:id="311"/>
    <w:p>
      <w:pPr>
        <w:spacing w:after="0"/>
        <w:ind w:left="0"/>
        <w:jc w:val="both"/>
      </w:pPr>
      <w:r>
        <w:rPr>
          <w:rFonts w:ascii="Times New Roman"/>
          <w:b w:val="false"/>
          <w:i w:val="false"/>
          <w:color w:val="000000"/>
          <w:sz w:val="28"/>
        </w:rPr>
        <w:t xml:space="preserve">
      </w:t>
      </w:r>
    </w:p>
    <w:bookmarkEnd w:id="311"/>
    <w:p>
      <w:pPr>
        <w:spacing w:after="0"/>
        <w:ind w:left="0"/>
        <w:jc w:val="both"/>
      </w:pPr>
      <w:r>
        <w:drawing>
          <wp:inline distT="0" distB="0" distL="0" distR="0">
            <wp:extent cx="952500" cy="54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952500" cy="546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22" w:id="312"/>
    <w:p>
      <w:pPr>
        <w:spacing w:after="0"/>
        <w:ind w:left="0"/>
        <w:jc w:val="both"/>
      </w:pPr>
      <w:r>
        <w:rPr>
          <w:rFonts w:ascii="Times New Roman"/>
          <w:b w:val="false"/>
          <w:i w:val="false"/>
          <w:color w:val="000000"/>
          <w:sz w:val="28"/>
        </w:rPr>
        <w:t>
      мұндағы:</w:t>
      </w:r>
    </w:p>
    <w:bookmarkEnd w:id="312"/>
    <w:bookmarkStart w:name="z323" w:id="313"/>
    <w:p>
      <w:pPr>
        <w:spacing w:after="0"/>
        <w:ind w:left="0"/>
        <w:jc w:val="both"/>
      </w:pPr>
      <w:r>
        <w:rPr>
          <w:rFonts w:ascii="Times New Roman"/>
          <w:b w:val="false"/>
          <w:i w:val="false"/>
          <w:color w:val="000000"/>
          <w:sz w:val="28"/>
        </w:rPr>
        <w:t>
      CA – ағымдағы активтер;</w:t>
      </w:r>
    </w:p>
    <w:bookmarkEnd w:id="313"/>
    <w:bookmarkStart w:name="z324" w:id="314"/>
    <w:p>
      <w:pPr>
        <w:spacing w:after="0"/>
        <w:ind w:left="0"/>
        <w:jc w:val="both"/>
      </w:pPr>
      <w:r>
        <w:rPr>
          <w:rFonts w:ascii="Times New Roman"/>
          <w:b w:val="false"/>
          <w:i w:val="false"/>
          <w:color w:val="000000"/>
          <w:sz w:val="28"/>
        </w:rPr>
        <w:t>
      CL – ағымдағы міндеттемелер.</w:t>
      </w:r>
    </w:p>
    <w:bookmarkEnd w:id="314"/>
    <w:bookmarkStart w:name="z325" w:id="315"/>
    <w:p>
      <w:pPr>
        <w:spacing w:after="0"/>
        <w:ind w:left="0"/>
        <w:jc w:val="both"/>
      </w:pPr>
      <w:r>
        <w:rPr>
          <w:rFonts w:ascii="Times New Roman"/>
          <w:b w:val="false"/>
          <w:i w:val="false"/>
          <w:color w:val="000000"/>
          <w:sz w:val="28"/>
        </w:rPr>
        <w:t>
      CR мәні: Жоғары&gt; 0,25. Мәні&lt; 0,25 болса, төлем қабілеттілігін жоғалтуы мүмкін екендігін куәландырады.</w:t>
      </w:r>
    </w:p>
    <w:bookmarkEnd w:id="315"/>
    <w:bookmarkStart w:name="z326" w:id="316"/>
    <w:p>
      <w:pPr>
        <w:spacing w:after="0"/>
        <w:ind w:left="0"/>
        <w:jc w:val="both"/>
      </w:pPr>
      <w:r>
        <w:rPr>
          <w:rFonts w:ascii="Times New Roman"/>
          <w:b w:val="false"/>
          <w:i w:val="false"/>
          <w:color w:val="000000"/>
          <w:sz w:val="28"/>
        </w:rPr>
        <w:t>
      4. Қаржылық тәуелсіздік қабілеті (Equity to total assets, EtTA) авансталған қаражаттың жалпы сомасындағы меншікті капиталдың үлесін сипаттайды. Коэффициенттің мәні неғұрлым жоғары болған сайын кәсіпорын қаржылық жағынан неғұрлым тұрақты және сыртқы кредиторларға тәуелсіз болады. Мынандай формула бойынша есептеледі:</w:t>
      </w:r>
    </w:p>
    <w:bookmarkEnd w:id="316"/>
    <w:bookmarkStart w:name="z327" w:id="317"/>
    <w:p>
      <w:pPr>
        <w:spacing w:after="0"/>
        <w:ind w:left="0"/>
        <w:jc w:val="both"/>
      </w:pPr>
      <w:r>
        <w:rPr>
          <w:rFonts w:ascii="Times New Roman"/>
          <w:b w:val="false"/>
          <w:i w:val="false"/>
          <w:color w:val="000000"/>
          <w:sz w:val="28"/>
        </w:rPr>
        <w:t xml:space="preserve">
      </w:t>
      </w:r>
    </w:p>
    <w:bookmarkEnd w:id="317"/>
    <w:p>
      <w:pPr>
        <w:spacing w:after="0"/>
        <w:ind w:left="0"/>
        <w:jc w:val="both"/>
      </w:pPr>
      <w:r>
        <w:t>[MISSING IMAGE: ,  ]</w:t>
      </w:r>
    </w:p>
    <w:p>
      <w:pPr>
        <w:spacing w:after="0"/>
        <w:ind w:left="0"/>
        <w:jc w:val="left"/>
      </w:pPr>
      <w:r>
        <w:br/>
      </w:r>
      <w:r>
        <w:rPr>
          <w:rFonts w:ascii="Times New Roman"/>
          <w:b w:val="false"/>
          <w:i w:val="false"/>
          <w:color w:val="000000"/>
          <w:sz w:val="28"/>
        </w:rPr>
        <w:t>
</w:t>
      </w:r>
    </w:p>
    <w:bookmarkStart w:name="z328" w:id="318"/>
    <w:p>
      <w:pPr>
        <w:spacing w:after="0"/>
        <w:ind w:left="0"/>
        <w:jc w:val="both"/>
      </w:pPr>
      <w:r>
        <w:rPr>
          <w:rFonts w:ascii="Times New Roman"/>
          <w:b w:val="false"/>
          <w:i w:val="false"/>
          <w:color w:val="000000"/>
          <w:sz w:val="28"/>
        </w:rPr>
        <w:t>
      мұндағы:</w:t>
      </w:r>
    </w:p>
    <w:bookmarkEnd w:id="318"/>
    <w:bookmarkStart w:name="z329" w:id="319"/>
    <w:p>
      <w:pPr>
        <w:spacing w:after="0"/>
        <w:ind w:left="0"/>
        <w:jc w:val="both"/>
      </w:pPr>
      <w:r>
        <w:rPr>
          <w:rFonts w:ascii="Times New Roman"/>
          <w:b w:val="false"/>
          <w:i w:val="false"/>
          <w:color w:val="000000"/>
          <w:sz w:val="28"/>
        </w:rPr>
        <w:t>
      EC – меншікті капитал;</w:t>
      </w:r>
    </w:p>
    <w:bookmarkEnd w:id="319"/>
    <w:bookmarkStart w:name="z330" w:id="320"/>
    <w:p>
      <w:pPr>
        <w:spacing w:after="0"/>
        <w:ind w:left="0"/>
        <w:jc w:val="both"/>
      </w:pPr>
      <w:r>
        <w:rPr>
          <w:rFonts w:ascii="Times New Roman"/>
          <w:b w:val="false"/>
          <w:i w:val="false"/>
          <w:color w:val="000000"/>
          <w:sz w:val="28"/>
        </w:rPr>
        <w:t>
      TA – активтер сомасы.</w:t>
      </w:r>
    </w:p>
    <w:bookmarkEnd w:id="320"/>
    <w:bookmarkStart w:name="z331" w:id="321"/>
    <w:p>
      <w:pPr>
        <w:spacing w:after="0"/>
        <w:ind w:left="0"/>
        <w:jc w:val="both"/>
      </w:pPr>
      <w:r>
        <w:rPr>
          <w:rFonts w:ascii="Times New Roman"/>
          <w:b w:val="false"/>
          <w:i w:val="false"/>
          <w:color w:val="000000"/>
          <w:sz w:val="28"/>
        </w:rPr>
        <w:t>
      Осы көрсеткіштің мәні 0,5 кем емес.</w:t>
      </w:r>
    </w:p>
    <w:bookmarkEnd w:id="321"/>
    <w:bookmarkStart w:name="z332" w:id="322"/>
    <w:p>
      <w:pPr>
        <w:spacing w:after="0"/>
        <w:ind w:left="0"/>
        <w:jc w:val="both"/>
      </w:pPr>
      <w:r>
        <w:rPr>
          <w:rFonts w:ascii="Times New Roman"/>
          <w:b w:val="false"/>
          <w:i w:val="false"/>
          <w:color w:val="000000"/>
          <w:sz w:val="28"/>
        </w:rPr>
        <w:t>
      5. Дебиторлық берешектің айналымдылық кезеңі (Receivablescollectionperiod) – борыштарды жинау үшін талап етілетін күндердің орташа саны ретінде дебиторлық берешектің айналымдылығын білдіреді.</w:t>
      </w:r>
    </w:p>
    <w:bookmarkEnd w:id="322"/>
    <w:bookmarkStart w:name="z333" w:id="323"/>
    <w:p>
      <w:pPr>
        <w:spacing w:after="0"/>
        <w:ind w:left="0"/>
        <w:jc w:val="both"/>
      </w:pPr>
      <w:r>
        <w:rPr>
          <w:rFonts w:ascii="Times New Roman"/>
          <w:b w:val="false"/>
          <w:i w:val="false"/>
          <w:color w:val="000000"/>
          <w:sz w:val="28"/>
        </w:rPr>
        <w:t xml:space="preserve">
      </w:t>
      </w:r>
    </w:p>
    <w:bookmarkEnd w:id="323"/>
    <w:p>
      <w:pPr>
        <w:spacing w:after="0"/>
        <w:ind w:left="0"/>
        <w:jc w:val="both"/>
      </w:pPr>
      <w:r>
        <w:t>[MISSING IMAGE: ,  ]</w:t>
      </w:r>
    </w:p>
    <w:p>
      <w:pPr>
        <w:spacing w:after="0"/>
        <w:ind w:left="0"/>
        <w:jc w:val="left"/>
      </w:pPr>
      <w:r>
        <w:br/>
      </w:r>
      <w:r>
        <w:rPr>
          <w:rFonts w:ascii="Times New Roman"/>
          <w:b w:val="false"/>
          <w:i w:val="false"/>
          <w:color w:val="000000"/>
          <w:sz w:val="28"/>
        </w:rPr>
        <w:t>
</w:t>
      </w:r>
    </w:p>
    <w:bookmarkStart w:name="z334" w:id="324"/>
    <w:p>
      <w:pPr>
        <w:spacing w:after="0"/>
        <w:ind w:left="0"/>
        <w:jc w:val="both"/>
      </w:pPr>
      <w:r>
        <w:rPr>
          <w:rFonts w:ascii="Times New Roman"/>
          <w:b w:val="false"/>
          <w:i w:val="false"/>
          <w:color w:val="000000"/>
          <w:sz w:val="28"/>
        </w:rPr>
        <w:t>
      мұндағы:</w:t>
      </w:r>
    </w:p>
    <w:bookmarkEnd w:id="324"/>
    <w:bookmarkStart w:name="z335" w:id="325"/>
    <w:p>
      <w:pPr>
        <w:spacing w:after="0"/>
        <w:ind w:left="0"/>
        <w:jc w:val="both"/>
      </w:pPr>
      <w:r>
        <w:rPr>
          <w:rFonts w:ascii="Times New Roman"/>
          <w:b w:val="false"/>
          <w:i w:val="false"/>
          <w:color w:val="000000"/>
          <w:sz w:val="28"/>
        </w:rPr>
        <w:t>
      RCP – дебиторлық берешекті жинау кезеңі;</w:t>
      </w:r>
    </w:p>
    <w:bookmarkEnd w:id="325"/>
    <w:bookmarkStart w:name="z336" w:id="326"/>
    <w:p>
      <w:pPr>
        <w:spacing w:after="0"/>
        <w:ind w:left="0"/>
        <w:jc w:val="both"/>
      </w:pPr>
      <w:r>
        <w:rPr>
          <w:rFonts w:ascii="Times New Roman"/>
          <w:b w:val="false"/>
          <w:i w:val="false"/>
          <w:color w:val="000000"/>
          <w:sz w:val="28"/>
        </w:rPr>
        <w:t>
      Осы көрсеткіштің мәні 60 күннен аспауға тиіс.</w:t>
      </w:r>
    </w:p>
    <w:bookmarkEnd w:id="326"/>
    <w:bookmarkStart w:name="z337" w:id="327"/>
    <w:p>
      <w:pPr>
        <w:spacing w:after="0"/>
        <w:ind w:left="0"/>
        <w:jc w:val="both"/>
      </w:pPr>
      <w:r>
        <w:rPr>
          <w:rFonts w:ascii="Times New Roman"/>
          <w:b w:val="false"/>
          <w:i w:val="false"/>
          <w:color w:val="000000"/>
          <w:sz w:val="28"/>
        </w:rPr>
        <w:t>
      6. Кредиторлық берешектің қайтарымдылық коэффициенті (Payablescollectionperiod) – субъектілердің өз борыштарын төлейтін күндердің орташа саны ретінде кредиторлық берешектің айналымдылығын білдіреді.</w:t>
      </w:r>
    </w:p>
    <w:bookmarkEnd w:id="327"/>
    <w:bookmarkStart w:name="z338" w:id="328"/>
    <w:p>
      <w:pPr>
        <w:spacing w:after="0"/>
        <w:ind w:left="0"/>
        <w:jc w:val="both"/>
      </w:pPr>
      <w:r>
        <w:rPr>
          <w:rFonts w:ascii="Times New Roman"/>
          <w:b w:val="false"/>
          <w:i w:val="false"/>
          <w:color w:val="000000"/>
          <w:sz w:val="28"/>
        </w:rPr>
        <w:t xml:space="preserve">
      </w:t>
      </w:r>
    </w:p>
    <w:bookmarkEnd w:id="328"/>
    <w:p>
      <w:pPr>
        <w:spacing w:after="0"/>
        <w:ind w:left="0"/>
        <w:jc w:val="both"/>
      </w:pPr>
      <w:r>
        <w:t>[MISSING IMAGE: ,  ]</w:t>
      </w:r>
    </w:p>
    <w:p>
      <w:pPr>
        <w:spacing w:after="0"/>
        <w:ind w:left="0"/>
        <w:jc w:val="left"/>
      </w:pPr>
      <w:r>
        <w:br/>
      </w:r>
      <w:r>
        <w:rPr>
          <w:rFonts w:ascii="Times New Roman"/>
          <w:b w:val="false"/>
          <w:i w:val="false"/>
          <w:color w:val="000000"/>
          <w:sz w:val="28"/>
        </w:rPr>
        <w:t>
</w:t>
      </w:r>
    </w:p>
    <w:bookmarkStart w:name="z339" w:id="329"/>
    <w:p>
      <w:pPr>
        <w:spacing w:after="0"/>
        <w:ind w:left="0"/>
        <w:jc w:val="both"/>
      </w:pPr>
      <w:r>
        <w:rPr>
          <w:rFonts w:ascii="Times New Roman"/>
          <w:b w:val="false"/>
          <w:i w:val="false"/>
          <w:color w:val="000000"/>
          <w:sz w:val="28"/>
        </w:rPr>
        <w:t>
      мұндағы:</w:t>
      </w:r>
    </w:p>
    <w:bookmarkEnd w:id="329"/>
    <w:bookmarkStart w:name="z340" w:id="330"/>
    <w:p>
      <w:pPr>
        <w:spacing w:after="0"/>
        <w:ind w:left="0"/>
        <w:jc w:val="both"/>
      </w:pPr>
      <w:r>
        <w:rPr>
          <w:rFonts w:ascii="Times New Roman"/>
          <w:b w:val="false"/>
          <w:i w:val="false"/>
          <w:color w:val="000000"/>
          <w:sz w:val="28"/>
        </w:rPr>
        <w:t>
      PCP – кредиторлық берешекті жинау кезеңі;</w:t>
      </w:r>
    </w:p>
    <w:bookmarkEnd w:id="330"/>
    <w:bookmarkStart w:name="z341" w:id="331"/>
    <w:p>
      <w:pPr>
        <w:spacing w:after="0"/>
        <w:ind w:left="0"/>
        <w:jc w:val="both"/>
      </w:pPr>
      <w:r>
        <w:rPr>
          <w:rFonts w:ascii="Times New Roman"/>
          <w:b w:val="false"/>
          <w:i w:val="false"/>
          <w:color w:val="000000"/>
          <w:sz w:val="28"/>
        </w:rPr>
        <w:t>
      Осы көрсеткіштің мәні 180 күннен аспауға тиіс.</w:t>
      </w:r>
    </w:p>
    <w:bookmarkEnd w:id="331"/>
    <w:bookmarkStart w:name="z342" w:id="332"/>
    <w:p>
      <w:pPr>
        <w:spacing w:after="0"/>
        <w:ind w:left="0"/>
        <w:jc w:val="both"/>
      </w:pPr>
      <w:r>
        <w:rPr>
          <w:rFonts w:ascii="Times New Roman"/>
          <w:b w:val="false"/>
          <w:i w:val="false"/>
          <w:color w:val="000000"/>
          <w:sz w:val="28"/>
        </w:rPr>
        <w:t>
      7. Әлеуетті түпкілікті қарыз алушының қаржылық жағдайын балдық бағалау:</w:t>
      </w:r>
    </w:p>
    <w:bookmarkEnd w:id="33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Ұсынылатын балдар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пайданың нормасы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пайданың нормасы = жалпы пайда (шығын)/өткізгеннен түскен түсім*100%.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 пайданың нормасы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 пайданың нормасы = таза пайда(шығын)/өткізгеннен түскен түсім*100%.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Төлемдердің жиналуы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Төлемдердің жиналуы кәсіпорын қызметіне әсер етеді.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Әлеуметтік-экономикалық негіздеме</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маңызы және экономикалық тиімділігі көрсетілген негіздеме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пәтерлік және жеке тұрғын үйлердің, әкімшілік ғимараттардың, тұтынушылардың болуы.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Ақшалай мәндегі экономикалық тиімділік.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мәндегі экономикалық тиімділік (м3, Гкал, кВт/сағ).</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деңгейлі банктер бойынша кредиттік тарихы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Берешектің болмауы туралы банктен анықтама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Нұрлы жол бойынша кредиттік тарихы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 өтуінің және берешектің болмауы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43" w:id="333"/>
    <w:p>
      <w:pPr>
        <w:spacing w:after="0"/>
        <w:ind w:left="0"/>
        <w:jc w:val="both"/>
      </w:pPr>
      <w:r>
        <w:rPr>
          <w:rFonts w:ascii="Times New Roman"/>
          <w:b w:val="false"/>
          <w:i w:val="false"/>
          <w:color w:val="000000"/>
          <w:sz w:val="28"/>
        </w:rPr>
        <w:t>
      Ескертпе: Әлеуетті түпкілікті қарыз алушының қаржылық жағдайын бағалау бойынша жүргізілген жұмыс қорытындылары бойынша балдық бағалау қаралатын болады, оның негізінде бюджеттік кредитті беру (бас тарту) мүмкіндігі туралы қорытынды беріледі.</w:t>
      </w:r>
    </w:p>
    <w:bookmarkEnd w:id="333"/>
    <w:bookmarkStart w:name="z344" w:id="334"/>
    <w:p>
      <w:pPr>
        <w:spacing w:after="0"/>
        <w:ind w:left="0"/>
        <w:jc w:val="both"/>
      </w:pPr>
      <w:r>
        <w:rPr>
          <w:rFonts w:ascii="Times New Roman"/>
          <w:b w:val="false"/>
          <w:i w:val="false"/>
          <w:color w:val="000000"/>
          <w:sz w:val="28"/>
        </w:rPr>
        <w:t>
      Өту баллы – кемінде 70.</w:t>
      </w:r>
    </w:p>
    <w:bookmarkEnd w:id="33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Сумен жабдықтау және</w:t>
            </w:r>
            <w:r>
              <w:br/>
            </w:r>
            <w:r>
              <w:rPr>
                <w:rFonts w:ascii="Times New Roman"/>
                <w:b w:val="false"/>
                <w:i w:val="false"/>
                <w:color w:val="000000"/>
                <w:sz w:val="20"/>
              </w:rPr>
              <w:t>су бұру жүйелерін салуды,</w:t>
            </w:r>
            <w:r>
              <w:br/>
            </w:r>
            <w:r>
              <w:rPr>
                <w:rFonts w:ascii="Times New Roman"/>
                <w:b w:val="false"/>
                <w:i w:val="false"/>
                <w:color w:val="000000"/>
                <w:sz w:val="20"/>
              </w:rPr>
              <w:t>реконструкциялауды және</w:t>
            </w:r>
            <w:r>
              <w:br/>
            </w:r>
            <w:r>
              <w:rPr>
                <w:rFonts w:ascii="Times New Roman"/>
                <w:b w:val="false"/>
                <w:i w:val="false"/>
                <w:color w:val="000000"/>
                <w:sz w:val="20"/>
              </w:rPr>
              <w:t>жаңғыртуды кредиттеу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346" w:id="335"/>
    <w:p>
      <w:pPr>
        <w:spacing w:after="0"/>
        <w:ind w:left="0"/>
        <w:jc w:val="both"/>
      </w:pPr>
      <w:r>
        <w:rPr>
          <w:rFonts w:ascii="Times New Roman"/>
          <w:b w:val="false"/>
          <w:i w:val="false"/>
          <w:color w:val="000000"/>
          <w:sz w:val="28"/>
        </w:rPr>
        <w:t>
      Жоба паспорты</w:t>
      </w:r>
    </w:p>
    <w:bookmarkEnd w:id="3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2-қосымша жаңа редакцияда – ҚР Өнеркәсіп және құрылыс министрінің м.а. 25.09.2026 </w:t>
      </w:r>
      <w:r>
        <w:rPr>
          <w:rFonts w:ascii="Times New Roman"/>
          <w:b w:val="false"/>
          <w:i w:val="false"/>
          <w:color w:val="000000"/>
          <w:sz w:val="28"/>
        </w:rPr>
        <w:t xml:space="preserve">№ 481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Жобаның атауы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кредитке арналған өтінім бойынша ілеспе хаттың деректемелері (тіркелген күні және тіркеу нөмірі, өтінімге қол қойған қарыз алушының уәкілетті тұлғасының (тегі, аты әкесінің аты (болған жағдайда)</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кредиттің сомасы, мың теңге</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Шығыстардың жалпы сомасы, мың теңге</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қарыз алушы (Табиғи монополиялар субъектілерінің атауы)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 бойынша ақпарат</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Іс-шараның атауы</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 барлығы, мың теңге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іске асыру жылдары бойынша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20ХХ+n</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кредиттің мерзімі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 бойынша сыйақы ставкасы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 бойынша қамтамасыз ету</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 салу және/немесе реуконструкциялау және/немесе жаңғырту орны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 бойынша қосымша ақпарат, оның ішінде инвестициялық жобаны іске асырудан күтілетін әлеуметтік-экономикалық тиімділік</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алушының өкілі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Әкесінің аты (бар болған жағдайда)</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алушының құрылымдық бөлімшесінің атауы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телефондары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Ұялы телефон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қалалық телефон</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пошта</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қарыз алушының (Табиғи монополиялар субъектілерінің атауы) өкілі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Әкесінің аты (бар болған жағдайда)</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Құрылымдық бөлімшенің атауы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телефондары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ұялы телефон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қалалық телефон</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пошта</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ақпарат</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Сумен жабдықтау және</w:t>
            </w:r>
            <w:r>
              <w:br/>
            </w:r>
            <w:r>
              <w:rPr>
                <w:rFonts w:ascii="Times New Roman"/>
                <w:b w:val="false"/>
                <w:i w:val="false"/>
                <w:color w:val="000000"/>
                <w:sz w:val="20"/>
              </w:rPr>
              <w:t>су бұру жүйелерін салуды,</w:t>
            </w:r>
            <w:r>
              <w:br/>
            </w:r>
            <w:r>
              <w:rPr>
                <w:rFonts w:ascii="Times New Roman"/>
                <w:b w:val="false"/>
                <w:i w:val="false"/>
                <w:color w:val="000000"/>
                <w:sz w:val="20"/>
              </w:rPr>
              <w:t>реконструкциялауды және</w:t>
            </w:r>
            <w:r>
              <w:br/>
            </w:r>
            <w:r>
              <w:rPr>
                <w:rFonts w:ascii="Times New Roman"/>
                <w:b w:val="false"/>
                <w:i w:val="false"/>
                <w:color w:val="000000"/>
                <w:sz w:val="20"/>
              </w:rPr>
              <w:t>жаңғыртуды кредиттеу</w:t>
            </w:r>
            <w:r>
              <w:br/>
            </w:r>
            <w:r>
              <w:rPr>
                <w:rFonts w:ascii="Times New Roman"/>
                <w:b w:val="false"/>
                <w:i w:val="false"/>
                <w:color w:val="000000"/>
                <w:sz w:val="20"/>
              </w:rPr>
              <w:t>қағидаларына</w:t>
            </w:r>
            <w:r>
              <w:br/>
            </w:r>
            <w:r>
              <w:rPr>
                <w:rFonts w:ascii="Times New Roman"/>
                <w:b w:val="false"/>
                <w:i w:val="false"/>
                <w:color w:val="000000"/>
                <w:sz w:val="20"/>
              </w:rPr>
              <w:t>2-1-қосымша</w:t>
            </w:r>
          </w:p>
        </w:tc>
      </w:tr>
    </w:tbl>
    <w:bookmarkStart w:name="z348" w:id="336"/>
    <w:p>
      <w:pPr>
        <w:spacing w:after="0"/>
        <w:ind w:left="0"/>
        <w:jc w:val="both"/>
      </w:pPr>
      <w:r>
        <w:rPr>
          <w:rFonts w:ascii="Times New Roman"/>
          <w:b w:val="false"/>
          <w:i w:val="false"/>
          <w:color w:val="000000"/>
          <w:sz w:val="28"/>
        </w:rPr>
        <w:t>
      Сумен жабдықтау және су бұру жүйелерін салуды, реконструкциялауды және жаңғыртуды кредиттеген кезде сенім білдірілген өкілдің (агенттің) көрсетілетін қызметінің құнын есептеу</w:t>
      </w:r>
    </w:p>
    <w:bookmarkEnd w:id="3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2-1-қосымшақ жаңа редакцияда – ҚР Өнеркәсіп және құрылыс министрінің м.а. 25.09.2026 </w:t>
      </w:r>
      <w:r>
        <w:rPr>
          <w:rFonts w:ascii="Times New Roman"/>
          <w:b w:val="false"/>
          <w:i w:val="false"/>
          <w:color w:val="000000"/>
          <w:sz w:val="28"/>
        </w:rPr>
        <w:t xml:space="preserve">№ 481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49" w:id="337"/>
    <w:p>
      <w:pPr>
        <w:spacing w:after="0"/>
        <w:ind w:left="0"/>
        <w:jc w:val="both"/>
      </w:pPr>
      <w:r>
        <w:rPr>
          <w:rFonts w:ascii="Times New Roman"/>
          <w:b w:val="false"/>
          <w:i w:val="false"/>
          <w:color w:val="000000"/>
          <w:sz w:val="28"/>
        </w:rPr>
        <w:t>
      1. Сенім білдірілген өкілдің (агенттің) көрсетілетін қызметінің құны тиісті жылға арналған тұрғын үй-коммуналдық шаруашылығын жаңғырту және дамыту жөніндегі ұйымның бекітілген даму жоспарының негізінде жыл сайын қайта қаралады.</w:t>
      </w:r>
    </w:p>
    <w:bookmarkEnd w:id="337"/>
    <w:bookmarkStart w:name="z489" w:id="338"/>
    <w:p>
      <w:pPr>
        <w:spacing w:after="0"/>
        <w:ind w:left="0"/>
        <w:jc w:val="both"/>
      </w:pPr>
      <w:r>
        <w:rPr>
          <w:rFonts w:ascii="Times New Roman"/>
          <w:b w:val="false"/>
          <w:i w:val="false"/>
          <w:color w:val="000000"/>
          <w:sz w:val="28"/>
        </w:rPr>
        <w:t>
      2. Көрсетілетін қызмет құнын айқындау тәртібі:</w:t>
      </w:r>
    </w:p>
    <w:bookmarkEnd w:id="338"/>
    <w:p>
      <w:pPr>
        <w:spacing w:after="0"/>
        <w:ind w:left="0"/>
        <w:jc w:val="both"/>
      </w:pPr>
      <w:r>
        <w:rPr>
          <w:rFonts w:ascii="Times New Roman"/>
          <w:b w:val="false"/>
          <w:i w:val="false"/>
          <w:color w:val="000000"/>
          <w:sz w:val="28"/>
        </w:rPr>
        <w:t>
      Тұрғын үй-коммуналдық шаруашылығын жаңғырту және дамыту жөніндегі ұйымның көрсетілетін қызметінің құны:</w:t>
      </w:r>
    </w:p>
    <w:p>
      <w:pPr>
        <w:spacing w:after="0"/>
        <w:ind w:left="0"/>
        <w:jc w:val="both"/>
      </w:pPr>
      <w:r>
        <w:rPr>
          <w:rFonts w:ascii="Times New Roman"/>
          <w:b w:val="false"/>
          <w:i w:val="false"/>
          <w:color w:val="000000"/>
          <w:sz w:val="28"/>
        </w:rPr>
        <w:t>
      1) жоспарлы шығындарға негізделген бір адам-сағатқа алғандағы құны;</w:t>
      </w:r>
    </w:p>
    <w:p>
      <w:pPr>
        <w:spacing w:after="0"/>
        <w:ind w:left="0"/>
        <w:jc w:val="both"/>
      </w:pPr>
      <w:r>
        <w:rPr>
          <w:rFonts w:ascii="Times New Roman"/>
          <w:b w:val="false"/>
          <w:i w:val="false"/>
          <w:color w:val="000000"/>
          <w:sz w:val="28"/>
        </w:rPr>
        <w:t>
      2) көрсетілетін қызмет құнының есебі үшін айқындалған табыс нормалары;</w:t>
      </w:r>
    </w:p>
    <w:p>
      <w:pPr>
        <w:spacing w:after="0"/>
        <w:ind w:left="0"/>
        <w:jc w:val="both"/>
      </w:pPr>
      <w:r>
        <w:rPr>
          <w:rFonts w:ascii="Times New Roman"/>
          <w:b w:val="false"/>
          <w:i w:val="false"/>
          <w:color w:val="000000"/>
          <w:sz w:val="28"/>
        </w:rPr>
        <w:t>
      3) еңбек шығынының нормалары;</w:t>
      </w:r>
    </w:p>
    <w:p>
      <w:pPr>
        <w:spacing w:after="0"/>
        <w:ind w:left="0"/>
        <w:jc w:val="both"/>
      </w:pPr>
      <w:r>
        <w:rPr>
          <w:rFonts w:ascii="Times New Roman"/>
          <w:b w:val="false"/>
          <w:i w:val="false"/>
          <w:color w:val="000000"/>
          <w:sz w:val="28"/>
        </w:rPr>
        <w:t>
      4) Сенім білдірілген өкіл (агент) ретінде тікелей қызмет көрсететін жұмыскерлердің саны негізінде айқындалады.</w:t>
      </w:r>
    </w:p>
    <w:bookmarkStart w:name="z490" w:id="339"/>
    <w:p>
      <w:pPr>
        <w:spacing w:after="0"/>
        <w:ind w:left="0"/>
        <w:jc w:val="both"/>
      </w:pPr>
      <w:r>
        <w:rPr>
          <w:rFonts w:ascii="Times New Roman"/>
          <w:b w:val="false"/>
          <w:i w:val="false"/>
          <w:color w:val="000000"/>
          <w:sz w:val="28"/>
        </w:rPr>
        <w:t>
      3. Бір адам-күнге алғандағы жоспарлы құны мына формуланың негізінде есептеледі:</w:t>
      </w:r>
    </w:p>
    <w:bookmarkEnd w:id="339"/>
    <w:p>
      <w:pPr>
        <w:spacing w:after="0"/>
        <w:ind w:left="0"/>
        <w:jc w:val="left"/>
      </w:pPr>
      <w:r>
        <w:rPr>
          <w:rFonts w:ascii="Times New Roman"/>
          <w:b w:val="false"/>
          <w:i w:val="false"/>
          <w:color w:val="000000"/>
          <w:sz w:val="28"/>
        </w:rPr>
        <w:t>
</w:t>
      </w:r>
      <w:r>
        <w:br/>
      </w:r>
    </w:p>
    <w:p>
      <w:pPr>
        <w:spacing w:after="0"/>
        <w:ind w:left="0"/>
        <w:jc w:val="both"/>
      </w:pPr>
      <w:r>
        <w:t>[MISSING IMAGE: ,  ]</w:t>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ЖҚ бір –бір адам-сағаттың жоспарлы құны, адам-күнге мың теңге;</w:t>
      </w:r>
    </w:p>
    <w:p>
      <w:pPr>
        <w:spacing w:after="0"/>
        <w:ind w:left="0"/>
        <w:jc w:val="both"/>
      </w:pPr>
      <w:r>
        <w:rPr>
          <w:rFonts w:ascii="Times New Roman"/>
          <w:b w:val="false"/>
          <w:i w:val="false"/>
          <w:color w:val="000000"/>
          <w:sz w:val="28"/>
        </w:rPr>
        <w:t>
      ЖШ – қызмет көрсетуге байланысты жоспарлы шығын, мың теңге;</w:t>
      </w:r>
    </w:p>
    <w:p>
      <w:pPr>
        <w:spacing w:after="0"/>
        <w:ind w:left="0"/>
        <w:jc w:val="both"/>
      </w:pPr>
      <w:r>
        <w:rPr>
          <w:rFonts w:ascii="Times New Roman"/>
          <w:b w:val="false"/>
          <w:i w:val="false"/>
          <w:color w:val="000000"/>
          <w:sz w:val="28"/>
        </w:rPr>
        <w:t>
      саны – тұрғын үй-коммуналдық шаруашылығын дамыту ұйымының өндірістік және әкімшілік персоналының жиынтық штат саны, адамның;</w:t>
      </w:r>
    </w:p>
    <w:p>
      <w:pPr>
        <w:spacing w:after="0"/>
        <w:ind w:left="0"/>
        <w:jc w:val="both"/>
      </w:pPr>
      <w:r>
        <w:rPr>
          <w:rFonts w:ascii="Times New Roman"/>
          <w:b w:val="false"/>
          <w:i w:val="false"/>
          <w:color w:val="000000"/>
          <w:sz w:val="28"/>
        </w:rPr>
        <w:t>
      КК – жоспарланған кезеңдегі жыл ішіндегі күнтізбелік күндер саны, күндермен алғанда (жұмыс уақыты баламасына сәйкес 40 сағаттық апта кезінде);</w:t>
      </w:r>
    </w:p>
    <w:p>
      <w:pPr>
        <w:spacing w:after="0"/>
        <w:ind w:left="0"/>
        <w:jc w:val="both"/>
      </w:pPr>
      <w:r>
        <w:rPr>
          <w:rFonts w:ascii="Times New Roman"/>
          <w:b w:val="false"/>
          <w:i w:val="false"/>
          <w:color w:val="000000"/>
          <w:sz w:val="28"/>
        </w:rPr>
        <w:t>
      ТН – табыс нормасы, пайызбен алғанда.</w:t>
      </w:r>
    </w:p>
    <w:bookmarkStart w:name="z491" w:id="340"/>
    <w:p>
      <w:pPr>
        <w:spacing w:after="0"/>
        <w:ind w:left="0"/>
        <w:jc w:val="both"/>
      </w:pPr>
      <w:r>
        <w:rPr>
          <w:rFonts w:ascii="Times New Roman"/>
          <w:b w:val="false"/>
          <w:i w:val="false"/>
          <w:color w:val="000000"/>
          <w:sz w:val="28"/>
        </w:rPr>
        <w:t>
      4. Тиісті кезеңдегі тұрғын үй-коммуналдық шаруашылығын жаңғырту және дамыту ұйымындағы табыстың жоспарлы нормасы.</w:t>
      </w:r>
    </w:p>
    <w:bookmarkEnd w:id="340"/>
    <w:bookmarkStart w:name="z492" w:id="341"/>
    <w:p>
      <w:pPr>
        <w:spacing w:after="0"/>
        <w:ind w:left="0"/>
        <w:jc w:val="both"/>
      </w:pPr>
      <w:r>
        <w:rPr>
          <w:rFonts w:ascii="Times New Roman"/>
          <w:b w:val="false"/>
          <w:i w:val="false"/>
          <w:color w:val="000000"/>
          <w:sz w:val="28"/>
        </w:rPr>
        <w:t>
      5. Сенім білдірілген өкілдің (агенттің) көрсетілетін қызметінің құнын айқындау:</w:t>
      </w:r>
    </w:p>
    <w:bookmarkEnd w:id="341"/>
    <w:p>
      <w:pPr>
        <w:spacing w:after="0"/>
        <w:ind w:left="0"/>
        <w:jc w:val="both"/>
      </w:pPr>
      <w:r>
        <w:rPr>
          <w:rFonts w:ascii="Times New Roman"/>
          <w:b w:val="false"/>
          <w:i w:val="false"/>
          <w:color w:val="000000"/>
          <w:sz w:val="28"/>
        </w:rPr>
        <w:t>
      Тұрғын үй-коммуналдық шаруашылығын жаңғырту және дамыту ұйымының сенім білдірілген өкіл (агент) ретінде көрсетілетін қызметінің құны төменде келтірілген формулаға сәйкес айқындалады:</w:t>
      </w:r>
    </w:p>
    <w:p>
      <w:pPr>
        <w:spacing w:after="0"/>
        <w:ind w:left="0"/>
        <w:jc w:val="left"/>
      </w:pPr>
      <w:r>
        <w:rPr>
          <w:rFonts w:ascii="Times New Roman"/>
          <w:b w:val="false"/>
          <w:i w:val="false"/>
          <w:color w:val="000000"/>
          <w:sz w:val="28"/>
        </w:rPr>
        <w:t>
</w:t>
      </w:r>
      <w:r>
        <w:br/>
      </w:r>
    </w:p>
    <w:p>
      <w:pPr>
        <w:spacing w:after="0"/>
        <w:ind w:left="0"/>
        <w:jc w:val="both"/>
      </w:pPr>
      <w:r>
        <w:t>[MISSING IMAGE: ,  ]</w:t>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ҚҚ – көрсетілетін қызмет құны, мың теңге;</w:t>
      </w:r>
    </w:p>
    <w:p>
      <w:pPr>
        <w:spacing w:after="0"/>
        <w:ind w:left="0"/>
        <w:jc w:val="both"/>
      </w:pPr>
      <w:r>
        <w:rPr>
          <w:rFonts w:ascii="Times New Roman"/>
          <w:b w:val="false"/>
          <w:i w:val="false"/>
          <w:color w:val="000000"/>
          <w:sz w:val="28"/>
        </w:rPr>
        <w:t>
      ЖҚбір – бір адам-сағаттың жоспарлы құны, адам-сағатқа мың теңге;</w:t>
      </w:r>
    </w:p>
    <w:p>
      <w:pPr>
        <w:spacing w:after="0"/>
        <w:ind w:left="0"/>
        <w:jc w:val="both"/>
      </w:pPr>
      <w:r>
        <w:rPr>
          <w:rFonts w:ascii="Times New Roman"/>
          <w:b w:val="false"/>
          <w:i w:val="false"/>
          <w:color w:val="000000"/>
          <w:sz w:val="28"/>
        </w:rPr>
        <w:t>
      С – осы қызметті көрсетуге қатысатын қызметкерлердің саны;</w:t>
      </w:r>
    </w:p>
    <w:p>
      <w:pPr>
        <w:spacing w:after="0"/>
        <w:ind w:left="0"/>
        <w:jc w:val="both"/>
      </w:pPr>
      <w:r>
        <w:rPr>
          <w:rFonts w:ascii="Times New Roman"/>
          <w:b w:val="false"/>
          <w:i w:val="false"/>
          <w:color w:val="000000"/>
          <w:sz w:val="28"/>
        </w:rPr>
        <w:t>
      УН – уақыт нормасы, адам-сағатпен алғанда.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Сумен жабдықтау және</w:t>
            </w:r>
            <w:r>
              <w:br/>
            </w:r>
            <w:r>
              <w:rPr>
                <w:rFonts w:ascii="Times New Roman"/>
                <w:b w:val="false"/>
                <w:i w:val="false"/>
                <w:color w:val="000000"/>
                <w:sz w:val="20"/>
              </w:rPr>
              <w:t>су бұру жүйелерін салуды,</w:t>
            </w:r>
            <w:r>
              <w:br/>
            </w:r>
            <w:r>
              <w:rPr>
                <w:rFonts w:ascii="Times New Roman"/>
                <w:b w:val="false"/>
                <w:i w:val="false"/>
                <w:color w:val="000000"/>
                <w:sz w:val="20"/>
              </w:rPr>
              <w:t>реконструкциялауды және</w:t>
            </w:r>
            <w:r>
              <w:br/>
            </w:r>
            <w:r>
              <w:rPr>
                <w:rFonts w:ascii="Times New Roman"/>
                <w:b w:val="false"/>
                <w:i w:val="false"/>
                <w:color w:val="000000"/>
                <w:sz w:val="20"/>
              </w:rPr>
              <w:t>жаңғыртуды кредиттеу</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374" w:id="342"/>
    <w:p>
      <w:pPr>
        <w:spacing w:after="0"/>
        <w:ind w:left="0"/>
        <w:jc w:val="left"/>
      </w:pPr>
      <w:r>
        <w:rPr>
          <w:rFonts w:ascii="Times New Roman"/>
          <w:b/>
          <w:i w:val="false"/>
          <w:color w:val="000000"/>
        </w:rPr>
        <w:t xml:space="preserve"> "Инвестициялық жобаларды іске асыру барысы туралы ақпарат" әкімшілік деректерді өтеусіз негізде жинауға арналған нысан</w:t>
      </w:r>
    </w:p>
    <w:bookmarkEnd w:id="342"/>
    <w:p>
      <w:pPr>
        <w:spacing w:after="0"/>
        <w:ind w:left="0"/>
        <w:jc w:val="both"/>
      </w:pPr>
      <w:r>
        <w:rPr>
          <w:rFonts w:ascii="Times New Roman"/>
          <w:b w:val="false"/>
          <w:i w:val="false"/>
          <w:color w:val="ff0000"/>
          <w:sz w:val="28"/>
        </w:rPr>
        <w:t xml:space="preserve">
      Ескерту. 3-қосымша жаңа редакцияда – ҚР Өнеркәсіп және құрылыс министрінің м.а. 25.09.2026 </w:t>
      </w:r>
      <w:r>
        <w:rPr>
          <w:rFonts w:ascii="Times New Roman"/>
          <w:b w:val="false"/>
          <w:i w:val="false"/>
          <w:color w:val="ff0000"/>
          <w:sz w:val="28"/>
        </w:rPr>
        <w:t xml:space="preserve">№ 481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p>
    <w:bookmarkStart w:name="z375" w:id="343"/>
    <w:p>
      <w:pPr>
        <w:spacing w:after="0"/>
        <w:ind w:left="0"/>
        <w:jc w:val="both"/>
      </w:pPr>
      <w:r>
        <w:rPr>
          <w:rFonts w:ascii="Times New Roman"/>
          <w:b w:val="false"/>
          <w:i w:val="false"/>
          <w:color w:val="000000"/>
          <w:sz w:val="28"/>
        </w:rPr>
        <w:t>
      Ұсынылады: коммуналдық шаруашылық саласындағы уәкілетті органға</w:t>
      </w:r>
    </w:p>
    <w:bookmarkEnd w:id="343"/>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интернет-ресурста орналастырылған: https://www.gov.kz/memleket/entities/kds?lang=ru</w:t>
      </w:r>
    </w:p>
    <w:p>
      <w:pPr>
        <w:spacing w:after="0"/>
        <w:ind w:left="0"/>
        <w:jc w:val="both"/>
      </w:pPr>
      <w:r>
        <w:rPr>
          <w:rFonts w:ascii="Times New Roman"/>
          <w:b w:val="false"/>
          <w:i w:val="false"/>
          <w:color w:val="000000"/>
          <w:sz w:val="28"/>
        </w:rPr>
        <w:t>
      Әкімшілік нысанның атауы: "Инвестициялық жобаларды іске асыру барысы туралы ақпарат"</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1-ИЖІ</w:t>
      </w:r>
    </w:p>
    <w:p>
      <w:pPr>
        <w:spacing w:after="0"/>
        <w:ind w:left="0"/>
        <w:jc w:val="both"/>
      </w:pPr>
      <w:r>
        <w:rPr>
          <w:rFonts w:ascii="Times New Roman"/>
          <w:b w:val="false"/>
          <w:i w:val="false"/>
          <w:color w:val="000000"/>
          <w:sz w:val="28"/>
        </w:rPr>
        <w:t>
      Кезеңділік: ай сайын</w:t>
      </w:r>
    </w:p>
    <w:p>
      <w:pPr>
        <w:spacing w:after="0"/>
        <w:ind w:left="0"/>
        <w:jc w:val="both"/>
      </w:pPr>
      <w:r>
        <w:rPr>
          <w:rFonts w:ascii="Times New Roman"/>
          <w:b w:val="false"/>
          <w:i w:val="false"/>
          <w:color w:val="000000"/>
          <w:sz w:val="28"/>
        </w:rPr>
        <w:t>
      Есепті кезең: 20___ жылғы _________</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қарыз алушы, түпкілікті қарыз алушы, сенім білдірілген өкіл (агент)</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есептік айдан кейінгі айдың 20-шы күнінен кешіктірмей</w:t>
      </w:r>
    </w:p>
    <w:p>
      <w:pPr>
        <w:spacing w:after="0"/>
        <w:ind w:left="0"/>
        <w:jc w:val="both"/>
      </w:pPr>
      <w:r>
        <w:rPr>
          <w:rFonts w:ascii="Times New Roman"/>
          <w:b w:val="false"/>
          <w:i w:val="false"/>
          <w:color w:val="000000"/>
          <w:sz w:val="28"/>
        </w:rPr>
        <w:t>
      Бизнес-сәйкестендiру нөмiрi:</w:t>
      </w:r>
    </w:p>
    <w:p>
      <w:pPr>
        <w:spacing w:after="0"/>
        <w:ind w:left="0"/>
        <w:jc w:val="left"/>
      </w:pPr>
      <w:r>
        <w:rPr>
          <w:rFonts w:ascii="Times New Roman"/>
          <w:b w:val="false"/>
          <w:i w:val="false"/>
          <w:color w:val="000000"/>
          <w:sz w:val="28"/>
        </w:rPr>
        <w:t>
</w:t>
      </w:r>
      <w:r>
        <w:br/>
      </w:r>
    </w:p>
    <w:p>
      <w:pPr>
        <w:spacing w:after="0"/>
        <w:ind w:left="0"/>
        <w:jc w:val="both"/>
      </w:pPr>
      <w:r>
        <w:t>[MISSING IMAGE: ,  ]</w:t>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 Жинау әдісі: қағаз жеткізгіште, электронды түрде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Жобаның атауы</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ЖСҚ бойынша жобаның жалпы құны, мың теңге</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Жобаны іске асыру кезеңі</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Техникалық-экономикалық негіздемеге/ЖСҚ сәйкес нақты алғанда жұмыстың көлемі (іс-шаралар, құрауыштар)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жұмысты бастау мерзімі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жұмысты аяқтау мерзімі</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Орындалған жұмыстардың қысқаша сипаттамасы, жұмыстарды орындалмау себептері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іс-шараның атауы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ЖСҚ бойынша құрауыштың атауы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Өспелі қорытын дысымен нақты орындау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Құрылыс-монтаждау жұмыстарының (бұдан әрі – ҚМЖ) кестесіне сәйкес жоспар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ҚМЖ кестесіне сәйкес жоспар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p>
            <w:pPr>
              <w:spacing w:after="20"/>
              <w:ind w:left="20"/>
              <w:jc w:val="both"/>
            </w:pPr>
            <w:r>
              <w:rPr>
                <w:rFonts w:ascii="Times New Roman"/>
                <w:b w:val="false"/>
                <w:i w:val="false"/>
                <w:color w:val="000000"/>
                <w:sz w:val="20"/>
              </w:rPr>
              <w:t>
Жүктеу</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p>
            <w:pPr>
              <w:spacing w:after="20"/>
              <w:ind w:left="20"/>
              <w:jc w:val="both"/>
            </w:pPr>
            <w:r>
              <w:rPr>
                <w:rFonts w:ascii="Times New Roman"/>
                <w:b w:val="false"/>
                <w:i w:val="false"/>
                <w:color w:val="000000"/>
                <w:sz w:val="20"/>
              </w:rPr>
              <w:t>______________________</w:t>
            </w:r>
          </w:p>
          <w:p>
            <w:pPr>
              <w:spacing w:after="20"/>
              <w:ind w:left="20"/>
              <w:jc w:val="both"/>
            </w:pPr>
            <w:r>
              <w:rPr>
                <w:rFonts w:ascii="Times New Roman"/>
                <w:b w:val="false"/>
                <w:i w:val="false"/>
                <w:color w:val="000000"/>
                <w:sz w:val="20"/>
              </w:rPr>
              <w:t>___________________________</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w:t>
            </w:r>
          </w:p>
          <w:p>
            <w:pPr>
              <w:spacing w:after="20"/>
              <w:ind w:left="20"/>
              <w:jc w:val="both"/>
            </w:pPr>
            <w:r>
              <w:rPr>
                <w:rFonts w:ascii="Times New Roman"/>
                <w:b w:val="false"/>
                <w:i w:val="false"/>
                <w:color w:val="000000"/>
                <w:sz w:val="20"/>
              </w:rPr>
              <w:t>_______________________</w:t>
            </w:r>
          </w:p>
          <w:p>
            <w:pPr>
              <w:spacing w:after="20"/>
              <w:ind w:left="20"/>
              <w:jc w:val="both"/>
            </w:pPr>
            <w:r>
              <w:rPr>
                <w:rFonts w:ascii="Times New Roman"/>
                <w:b w:val="false"/>
                <w:i w:val="false"/>
                <w:color w:val="000000"/>
                <w:sz w:val="20"/>
              </w:rPr>
              <w:t>________________________</w:t>
            </w:r>
          </w:p>
          <w:p>
            <w:pPr>
              <w:spacing w:after="20"/>
              <w:ind w:left="20"/>
              <w:jc w:val="both"/>
            </w:pPr>
            <w:r>
              <w:rPr>
                <w:rFonts w:ascii="Times New Roman"/>
                <w:b w:val="false"/>
                <w:i w:val="false"/>
                <w:color w:val="000000"/>
                <w:sz w:val="20"/>
              </w:rPr>
              <w:t>Жүктеу</w:t>
            </w:r>
          </w:p>
        </w:tc>
      </w:tr>
    </w:tbl>
    <w:p>
      <w:pPr>
        <w:spacing w:after="0"/>
        <w:ind w:left="0"/>
        <w:jc w:val="both"/>
      </w:pPr>
      <w:r>
        <w:rPr>
          <w:rFonts w:ascii="Times New Roman"/>
          <w:b w:val="false"/>
          <w:i w:val="false"/>
          <w:color w:val="000000"/>
          <w:sz w:val="28"/>
        </w:rPr>
        <w:t>
      Телефоны</w:t>
      </w:r>
    </w:p>
    <w:p>
      <w:pPr>
        <w:spacing w:after="0"/>
        <w:ind w:left="0"/>
        <w:jc w:val="both"/>
      </w:pPr>
      <w:r>
        <w:rPr>
          <w:rFonts w:ascii="Times New Roman"/>
          <w:b w:val="false"/>
          <w:i w:val="false"/>
          <w:color w:val="000000"/>
          <w:sz w:val="28"/>
        </w:rPr>
        <w:t>______________________________________________________</w:t>
      </w:r>
    </w:p>
    <w:p>
      <w:pPr>
        <w:spacing w:after="0"/>
        <w:ind w:left="0"/>
        <w:jc w:val="both"/>
      </w:pPr>
      <w:r>
        <w:rPr>
          <w:rFonts w:ascii="Times New Roman"/>
          <w:b w:val="false"/>
          <w:i w:val="false"/>
          <w:color w:val="000000"/>
          <w:sz w:val="28"/>
        </w:rPr>
        <w:t>Электрондық пошта мекенжайы/ Адрес электронной почты</w:t>
      </w:r>
    </w:p>
    <w:p>
      <w:pPr>
        <w:spacing w:after="0"/>
        <w:ind w:left="0"/>
        <w:jc w:val="both"/>
      </w:pPr>
      <w:r>
        <w:rPr>
          <w:rFonts w:ascii="Times New Roman"/>
          <w:b w:val="false"/>
          <w:i w:val="false"/>
          <w:color w:val="000000"/>
          <w:sz w:val="28"/>
        </w:rPr>
        <w:t>______________________________________________________________</w:t>
      </w:r>
    </w:p>
    <w:p>
      <w:pPr>
        <w:spacing w:after="0"/>
        <w:ind w:left="0"/>
        <w:jc w:val="both"/>
      </w:pPr>
      <w:r>
        <w:rPr>
          <w:rFonts w:ascii="Times New Roman"/>
          <w:b w:val="false"/>
          <w:i w:val="false"/>
          <w:color w:val="000000"/>
          <w:sz w:val="28"/>
        </w:rPr>
        <w:t>Орындаушы</w:t>
      </w:r>
    </w:p>
    <w:p>
      <w:pPr>
        <w:spacing w:after="0"/>
        <w:ind w:left="0"/>
        <w:jc w:val="both"/>
      </w:pPr>
      <w:r>
        <w:rPr>
          <w:rFonts w:ascii="Times New Roman"/>
          <w:b w:val="false"/>
          <w:i w:val="false"/>
          <w:color w:val="000000"/>
          <w:sz w:val="28"/>
        </w:rPr>
        <w:t>______________________________________________________________</w:t>
      </w:r>
    </w:p>
    <w:p>
      <w:pPr>
        <w:spacing w:after="0"/>
        <w:ind w:left="0"/>
        <w:jc w:val="both"/>
      </w:pPr>
      <w:r>
        <w:rPr>
          <w:rFonts w:ascii="Times New Roman"/>
          <w:b w:val="false"/>
          <w:i w:val="false"/>
          <w:color w:val="000000"/>
          <w:sz w:val="28"/>
        </w:rPr>
        <w:t>тегі, аты және әкесінің аты (бар болған жағдайда) қолы, телефон</w:t>
      </w:r>
    </w:p>
    <w:p>
      <w:pPr>
        <w:spacing w:after="0"/>
        <w:ind w:left="0"/>
        <w:jc w:val="both"/>
      </w:pPr>
      <w:r>
        <w:rPr>
          <w:rFonts w:ascii="Times New Roman"/>
          <w:b w:val="false"/>
          <w:i w:val="false"/>
          <w:color w:val="000000"/>
          <w:sz w:val="28"/>
        </w:rPr>
        <w:t>Басшы немесе оның міндетін атқарушы адам</w:t>
      </w:r>
    </w:p>
    <w:p>
      <w:pPr>
        <w:spacing w:after="0"/>
        <w:ind w:left="0"/>
        <w:jc w:val="both"/>
      </w:pPr>
      <w:r>
        <w:rPr>
          <w:rFonts w:ascii="Times New Roman"/>
          <w:b w:val="false"/>
          <w:i w:val="false"/>
          <w:color w:val="000000"/>
          <w:sz w:val="28"/>
        </w:rPr>
        <w:t>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w:t>
      </w:r>
    </w:p>
    <w:p>
      <w:pPr>
        <w:spacing w:after="0"/>
        <w:ind w:left="0"/>
        <w:jc w:val="both"/>
      </w:pPr>
      <w:r>
        <w:rPr>
          <w:rFonts w:ascii="Times New Roman"/>
          <w:b w:val="false"/>
          <w:i w:val="false"/>
          <w:color w:val="000000"/>
          <w:sz w:val="28"/>
        </w:rPr>
        <w:t xml:space="preserve">           тегі, аты және әкесінің аты (бар болған жағдайда) қолы</w:t>
      </w:r>
    </w:p>
    <w:p>
      <w:pPr>
        <w:spacing w:after="0"/>
        <w:ind w:left="0"/>
        <w:jc w:val="both"/>
      </w:pPr>
      <w:r>
        <w:rPr>
          <w:rFonts w:ascii="Times New Roman"/>
          <w:b w:val="false"/>
          <w:i w:val="false"/>
          <w:color w:val="000000"/>
          <w:sz w:val="28"/>
        </w:rPr>
        <w:t>Мөрдің орны (жеке кәсіпкерлер болып табылатын тұлғалардан қоспағанда)</w:t>
      </w:r>
    </w:p>
    <w:p>
      <w:pPr>
        <w:spacing w:after="0"/>
        <w:ind w:left="0"/>
        <w:jc w:val="both"/>
      </w:pPr>
      <w:r>
        <w:rPr>
          <w:rFonts w:ascii="Times New Roman"/>
          <w:b w:val="false"/>
          <w:i w:val="false"/>
          <w:color w:val="000000"/>
          <w:sz w:val="28"/>
        </w:rPr>
        <w:t>________________________________________________________________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w:t>
            </w:r>
            <w:r>
              <w:br/>
            </w:r>
            <w:r>
              <w:rPr>
                <w:rFonts w:ascii="Times New Roman"/>
                <w:b w:val="false"/>
                <w:i w:val="false"/>
                <w:color w:val="000000"/>
                <w:sz w:val="20"/>
              </w:rPr>
              <w:t>өтеусіз негізде жинауға</w:t>
            </w:r>
            <w:r>
              <w:br/>
            </w:r>
            <w:r>
              <w:rPr>
                <w:rFonts w:ascii="Times New Roman"/>
                <w:b w:val="false"/>
                <w:i w:val="false"/>
                <w:color w:val="000000"/>
                <w:sz w:val="20"/>
              </w:rPr>
              <w:t>арналған нысанға</w:t>
            </w:r>
            <w:r>
              <w:br/>
            </w:r>
            <w:r>
              <w:rPr>
                <w:rFonts w:ascii="Times New Roman"/>
                <w:b w:val="false"/>
                <w:i w:val="false"/>
                <w:color w:val="000000"/>
                <w:sz w:val="20"/>
              </w:rPr>
              <w:t>қосымша</w:t>
            </w:r>
          </w:p>
        </w:tc>
      </w:tr>
    </w:tbl>
    <w:bookmarkStart w:name="z404" w:id="344"/>
    <w:p>
      <w:pPr>
        <w:spacing w:after="0"/>
        <w:ind w:left="0"/>
        <w:jc w:val="left"/>
      </w:pPr>
      <w:r>
        <w:rPr>
          <w:rFonts w:ascii="Times New Roman"/>
          <w:b/>
          <w:i w:val="false"/>
          <w:color w:val="000000"/>
        </w:rPr>
        <w:t xml:space="preserve"> "Инвестициялық жобаларды іске асыру барысы туралы ақпарат" атты әкімшілік деректерді өтеусіз негізде жинауға арналған нысанды толтыру жөніндегі түсіндірме (нысанның индексі: 1-ИЖІ және кезеңділігі: ай сайын)</w:t>
      </w:r>
    </w:p>
    <w:bookmarkEnd w:id="344"/>
    <w:bookmarkStart w:name="z405" w:id="345"/>
    <w:p>
      <w:pPr>
        <w:spacing w:after="0"/>
        <w:ind w:left="0"/>
        <w:jc w:val="both"/>
      </w:pPr>
      <w:r>
        <w:rPr>
          <w:rFonts w:ascii="Times New Roman"/>
          <w:b w:val="false"/>
          <w:i w:val="false"/>
          <w:color w:val="000000"/>
          <w:sz w:val="28"/>
        </w:rPr>
        <w:t>
      1. "Инвестициялық жобаларды іске асыру барысы туралы ақпарат" атты әкімшілік деректерді өтеусіз негізде жинауға арналған нысан (бұдан әрі - Нысан) әзірленеді.</w:t>
      </w:r>
    </w:p>
    <w:bookmarkEnd w:id="345"/>
    <w:bookmarkStart w:name="z493" w:id="346"/>
    <w:p>
      <w:pPr>
        <w:spacing w:after="0"/>
        <w:ind w:left="0"/>
        <w:jc w:val="both"/>
      </w:pPr>
      <w:r>
        <w:rPr>
          <w:rFonts w:ascii="Times New Roman"/>
          <w:b w:val="false"/>
          <w:i w:val="false"/>
          <w:color w:val="000000"/>
          <w:sz w:val="28"/>
        </w:rPr>
        <w:t>
      2. Нысан мынадай үлгіде толтырылады:</w:t>
      </w:r>
    </w:p>
    <w:bookmarkEnd w:id="346"/>
    <w:p>
      <w:pPr>
        <w:spacing w:after="0"/>
        <w:ind w:left="0"/>
        <w:jc w:val="both"/>
      </w:pPr>
      <w:r>
        <w:rPr>
          <w:rFonts w:ascii="Times New Roman"/>
          <w:b w:val="false"/>
          <w:i w:val="false"/>
          <w:color w:val="000000"/>
          <w:sz w:val="28"/>
        </w:rPr>
        <w:t>
      "№" 1-бағанында нөмір тәртіппен көрсетіледі. Келесі ақпарат ретімен нөмірленуі керек;</w:t>
      </w:r>
    </w:p>
    <w:p>
      <w:pPr>
        <w:spacing w:after="0"/>
        <w:ind w:left="0"/>
        <w:jc w:val="both"/>
      </w:pPr>
      <w:r>
        <w:rPr>
          <w:rFonts w:ascii="Times New Roman"/>
          <w:b w:val="false"/>
          <w:i w:val="false"/>
          <w:color w:val="000000"/>
          <w:sz w:val="28"/>
        </w:rPr>
        <w:t>
      "Жобаның атауы" 2-бағанында ЖСҚ ведомствадан тыс сараптамаға сәйкес жобаның атауы көрсетіледі;</w:t>
      </w:r>
    </w:p>
    <w:p>
      <w:pPr>
        <w:spacing w:after="0"/>
        <w:ind w:left="0"/>
        <w:jc w:val="both"/>
      </w:pPr>
      <w:r>
        <w:rPr>
          <w:rFonts w:ascii="Times New Roman"/>
          <w:b w:val="false"/>
          <w:i w:val="false"/>
          <w:color w:val="000000"/>
          <w:sz w:val="28"/>
        </w:rPr>
        <w:t>
      "ЖСҚ бойынша жобаның жалпы құны, мың теңге" 3-бағанында жобаның жалпы құны ЖСҚ бойынша (жобалық-іздестіру жұмыстары ескеріп отырып) ведомстводан тыс сараптамаға сәйкес көрсетіледі;</w:t>
      </w:r>
    </w:p>
    <w:p>
      <w:pPr>
        <w:spacing w:after="0"/>
        <w:ind w:left="0"/>
        <w:jc w:val="both"/>
      </w:pPr>
      <w:r>
        <w:rPr>
          <w:rFonts w:ascii="Times New Roman"/>
          <w:b w:val="false"/>
          <w:i w:val="false"/>
          <w:color w:val="000000"/>
          <w:sz w:val="28"/>
        </w:rPr>
        <w:t>
      "Жобаны іске асыру кезеңі" 4 бағанында жобалау-сметалық құрылыс-монтажды бойынша құжаттамаға арналған ведомстводан тыс сараптамаға сәйкес жылдар бойынша құрылыс басталғаннан бастап аяқталғанға дейінгі жұмыс кезеңі көрсетіледі;</w:t>
      </w:r>
    </w:p>
    <w:p>
      <w:pPr>
        <w:spacing w:after="0"/>
        <w:ind w:left="0"/>
        <w:jc w:val="both"/>
      </w:pPr>
      <w:r>
        <w:rPr>
          <w:rFonts w:ascii="Times New Roman"/>
          <w:b w:val="false"/>
          <w:i w:val="false"/>
          <w:color w:val="000000"/>
          <w:sz w:val="28"/>
        </w:rPr>
        <w:t>
      "Іс-шараның атауы" 5-бағанында ЖСҚ (реконструкция/салу) арналған ведомстводан тыс сараптамаға сәйкес жоба бойынша жұмыстардың атауы көрсетіледі;</w:t>
      </w:r>
    </w:p>
    <w:p>
      <w:pPr>
        <w:spacing w:after="0"/>
        <w:ind w:left="0"/>
        <w:jc w:val="both"/>
      </w:pPr>
      <w:r>
        <w:rPr>
          <w:rFonts w:ascii="Times New Roman"/>
          <w:b w:val="false"/>
          <w:i w:val="false"/>
          <w:color w:val="000000"/>
          <w:sz w:val="28"/>
        </w:rPr>
        <w:t>
      "ЖСҚ бойынша құрауыштың атауы" 6-бағанында желілер мен құрылыстарды реконструкциялау/салу бойынша жоспарланған жұмыстар, атап айтқанда: сумен жабдықтау және су бұру желілерінің ұзындығы, кәріздік-тазалау құрылысының саны, су тазарту қондырғылары, қазандықтар, сорғы станциялары, ірі резервуарлар, су қабылдағыш мұнаралар саны көрсетіледі;</w:t>
      </w:r>
    </w:p>
    <w:p>
      <w:pPr>
        <w:spacing w:after="0"/>
        <w:ind w:left="0"/>
        <w:jc w:val="both"/>
      </w:pPr>
      <w:r>
        <w:rPr>
          <w:rFonts w:ascii="Times New Roman"/>
          <w:b w:val="false"/>
          <w:i w:val="false"/>
          <w:color w:val="000000"/>
          <w:sz w:val="28"/>
        </w:rPr>
        <w:t>
      "Өспелі қорытындысымен нақты орындау" 7-бағанында, 6-бағанда көрсетілген іс жүзінде орындалған жұмыстар көрсетіледі;</w:t>
      </w:r>
    </w:p>
    <w:p>
      <w:pPr>
        <w:spacing w:after="0"/>
        <w:ind w:left="0"/>
        <w:jc w:val="both"/>
      </w:pPr>
      <w:r>
        <w:rPr>
          <w:rFonts w:ascii="Times New Roman"/>
          <w:b w:val="false"/>
          <w:i w:val="false"/>
          <w:color w:val="000000"/>
          <w:sz w:val="28"/>
        </w:rPr>
        <w:t>
      "Жұмысты бастау мерзімі", 8-бағанындағы "ҚМЖ кестесіне сәйкес жоспар", 9-бағанындағы "факт" жұмысты бастаудың жоспарланған мерзімі көрсетіледі;</w:t>
      </w:r>
    </w:p>
    <w:p>
      <w:pPr>
        <w:spacing w:after="0"/>
        <w:ind w:left="0"/>
        <w:jc w:val="both"/>
      </w:pPr>
      <w:r>
        <w:rPr>
          <w:rFonts w:ascii="Times New Roman"/>
          <w:b w:val="false"/>
          <w:i w:val="false"/>
          <w:color w:val="000000"/>
          <w:sz w:val="28"/>
        </w:rPr>
        <w:t>
      "ҚМЖ кестесіне сәйкес жоспар" 10-бағанындағы "Жұмысты аяқтау мерзімі", 11-бағанындағы "факт" жұмыстың іс жүзінде аяқтаудың мерзімі көрсетіледі;</w:t>
      </w:r>
    </w:p>
    <w:p>
      <w:pPr>
        <w:spacing w:after="0"/>
        <w:ind w:left="0"/>
        <w:jc w:val="both"/>
      </w:pPr>
      <w:r>
        <w:rPr>
          <w:rFonts w:ascii="Times New Roman"/>
          <w:b w:val="false"/>
          <w:i w:val="false"/>
          <w:color w:val="000000"/>
          <w:sz w:val="28"/>
        </w:rPr>
        <w:t>
      "Орындалған жұмыстардың қысқаша сипаттамасы, жұмыстарды орындалмау себептері" 12-бағанында есепті айда орындалған жұмыстың көлемі, сондай-ақ сот талқылауы, мемлекеттік сатып алу бойынша конкурсты қайтадан жариялау, құрылыс-монтаж жұмыстарының кестеге сәйкестігі сияқты проблемалық мәселелер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Сумен жабдықтау және</w:t>
            </w:r>
            <w:r>
              <w:br/>
            </w:r>
            <w:r>
              <w:rPr>
                <w:rFonts w:ascii="Times New Roman"/>
                <w:b w:val="false"/>
                <w:i w:val="false"/>
                <w:color w:val="000000"/>
                <w:sz w:val="20"/>
              </w:rPr>
              <w:t>су бұру жүйелерін салуды,</w:t>
            </w:r>
            <w:r>
              <w:br/>
            </w:r>
            <w:r>
              <w:rPr>
                <w:rFonts w:ascii="Times New Roman"/>
                <w:b w:val="false"/>
                <w:i w:val="false"/>
                <w:color w:val="000000"/>
                <w:sz w:val="20"/>
              </w:rPr>
              <w:t>реконструкциялауды және</w:t>
            </w:r>
            <w:r>
              <w:br/>
            </w:r>
            <w:r>
              <w:rPr>
                <w:rFonts w:ascii="Times New Roman"/>
                <w:b w:val="false"/>
                <w:i w:val="false"/>
                <w:color w:val="000000"/>
                <w:sz w:val="20"/>
              </w:rPr>
              <w:t>жаңғыртуды кредиттеу</w:t>
            </w:r>
            <w:r>
              <w:br/>
            </w:r>
            <w:r>
              <w:rPr>
                <w:rFonts w:ascii="Times New Roman"/>
                <w:b w:val="false"/>
                <w:i w:val="false"/>
                <w:color w:val="000000"/>
                <w:sz w:val="20"/>
              </w:rPr>
              <w:t>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418" w:id="347"/>
    <w:p>
      <w:pPr>
        <w:spacing w:after="0"/>
        <w:ind w:left="0"/>
        <w:jc w:val="left"/>
      </w:pPr>
      <w:r>
        <w:rPr>
          <w:rFonts w:ascii="Times New Roman"/>
          <w:b/>
          <w:i w:val="false"/>
          <w:color w:val="000000"/>
        </w:rPr>
        <w:t xml:space="preserve"> "Бюджеттік кредиттің түсуі, игерілуі және өтелуі туралы ақпарат" әкімшілік деректерді өтеусіз негізде жинауға арналған нысан</w:t>
      </w:r>
    </w:p>
    <w:bookmarkEnd w:id="347"/>
    <w:p>
      <w:pPr>
        <w:spacing w:after="0"/>
        <w:ind w:left="0"/>
        <w:jc w:val="both"/>
      </w:pPr>
      <w:r>
        <w:rPr>
          <w:rFonts w:ascii="Times New Roman"/>
          <w:b w:val="false"/>
          <w:i w:val="false"/>
          <w:color w:val="ff0000"/>
          <w:sz w:val="28"/>
        </w:rPr>
        <w:t xml:space="preserve">
      Ескерту. 4-қосымша жаңа редакцияда – ҚР Өнеркәсіп және құрылыс министрінің м.а. 25.09.2026 </w:t>
      </w:r>
      <w:r>
        <w:rPr>
          <w:rFonts w:ascii="Times New Roman"/>
          <w:b w:val="false"/>
          <w:i w:val="false"/>
          <w:color w:val="ff0000"/>
          <w:sz w:val="28"/>
        </w:rPr>
        <w:t xml:space="preserve">№ 481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p>
    <w:bookmarkStart w:name="z419" w:id="348"/>
    <w:p>
      <w:pPr>
        <w:spacing w:after="0"/>
        <w:ind w:left="0"/>
        <w:jc w:val="both"/>
      </w:pPr>
      <w:r>
        <w:rPr>
          <w:rFonts w:ascii="Times New Roman"/>
          <w:b w:val="false"/>
          <w:i w:val="false"/>
          <w:color w:val="000000"/>
          <w:sz w:val="28"/>
        </w:rPr>
        <w:t>
      Ұсынылады: коммуналдық шаруашылық саласындағы уәкілетті органға</w:t>
      </w:r>
    </w:p>
    <w:bookmarkEnd w:id="348"/>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интернет-ресурста орналастырылған: https://www.gov.kz/memleket/entities/kds?lang=ru</w:t>
      </w:r>
    </w:p>
    <w:p>
      <w:pPr>
        <w:spacing w:after="0"/>
        <w:ind w:left="0"/>
        <w:jc w:val="both"/>
      </w:pPr>
      <w:r>
        <w:rPr>
          <w:rFonts w:ascii="Times New Roman"/>
          <w:b w:val="false"/>
          <w:i w:val="false"/>
          <w:color w:val="000000"/>
          <w:sz w:val="28"/>
        </w:rPr>
        <w:t>
      Әкімшілік нысанның атауы: "Бюджеттік кредиттің түсуі, игерілуі және өтелуі туралы ақпарат"</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2- БКТИ</w:t>
      </w:r>
    </w:p>
    <w:p>
      <w:pPr>
        <w:spacing w:after="0"/>
        <w:ind w:left="0"/>
        <w:jc w:val="both"/>
      </w:pPr>
      <w:r>
        <w:rPr>
          <w:rFonts w:ascii="Times New Roman"/>
          <w:b w:val="false"/>
          <w:i w:val="false"/>
          <w:color w:val="000000"/>
          <w:sz w:val="28"/>
        </w:rPr>
        <w:t>
      Кезеңділік: ай сайын</w:t>
      </w:r>
    </w:p>
    <w:p>
      <w:pPr>
        <w:spacing w:after="0"/>
        <w:ind w:left="0"/>
        <w:jc w:val="both"/>
      </w:pPr>
      <w:r>
        <w:rPr>
          <w:rFonts w:ascii="Times New Roman"/>
          <w:b w:val="false"/>
          <w:i w:val="false"/>
          <w:color w:val="000000"/>
          <w:sz w:val="28"/>
        </w:rPr>
        <w:t>
      Есепті кезең: 20___ жылғы _________</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қарыз алушы, түпкілікті қарыз алушы, сенім білдірілген өкіл (агент)</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есептік айдан кейінгі айдың 20-шы күнінен кешіктірмей</w:t>
      </w:r>
    </w:p>
    <w:p>
      <w:pPr>
        <w:spacing w:after="0"/>
        <w:ind w:left="0"/>
        <w:jc w:val="both"/>
      </w:pPr>
      <w:r>
        <w:rPr>
          <w:rFonts w:ascii="Times New Roman"/>
          <w:b w:val="false"/>
          <w:i w:val="false"/>
          <w:color w:val="000000"/>
          <w:sz w:val="28"/>
        </w:rPr>
        <w:t>
      Бизнес-сәйкестендiру нөмiрi:</w:t>
      </w:r>
    </w:p>
    <w:p>
      <w:pPr>
        <w:spacing w:after="0"/>
        <w:ind w:left="0"/>
        <w:jc w:val="left"/>
      </w:pPr>
      <w:r>
        <w:rPr>
          <w:rFonts w:ascii="Times New Roman"/>
          <w:b w:val="false"/>
          <w:i w:val="false"/>
          <w:color w:val="000000"/>
          <w:sz w:val="28"/>
        </w:rPr>
        <w:t>
</w:t>
      </w:r>
      <w:r>
        <w:br/>
      </w:r>
    </w:p>
    <w:p>
      <w:pPr>
        <w:spacing w:after="0"/>
        <w:ind w:left="0"/>
        <w:jc w:val="both"/>
      </w:pPr>
      <w:r>
        <w:t>[MISSING IMAGE: ,  ]</w:t>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Жинау әдісі: қағаз жеткізгіште, электронды түрде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Жобаның атауы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астана, облыс, республикалық маңызы бар қала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Әкімшілік-аумақтық объектілердің жіктеуішісі бойынша орналасқан жер коды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Табиғи монополиялар субъектілерінің атауы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Ұлттық қордан қаржыландырудың жоспарланып отырған сомасы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Бюджеттік кредит қаражатының нақты түсімі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Бюджеттік кредит қаражатының нақты игерілгені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Бюджеттік кредит қаражатын өтеу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өспелі қорытындысымен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ай үшін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өспелі қорытындысымен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ай үшін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Өтелуі тиіс</w:t>
            </w: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(мың теңге)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(мың теңге)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(мың теңге)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(мың теңге)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(мың теңге)</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(мың теңге)</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p>
            <w:pPr>
              <w:spacing w:after="20"/>
              <w:ind w:left="20"/>
              <w:jc w:val="both"/>
            </w:pPr>
            <w:r>
              <w:rPr>
                <w:rFonts w:ascii="Times New Roman"/>
                <w:b w:val="false"/>
                <w:i w:val="false"/>
                <w:color w:val="000000"/>
                <w:sz w:val="20"/>
              </w:rPr>
              <w:t>
Жүктеу</w:t>
            </w:r>
          </w:p>
        </w:tc>
      </w:tr>
    </w:tbl>
    <w:p>
      <w:pPr>
        <w:spacing w:after="0"/>
        <w:ind w:left="0"/>
        <w:jc w:val="both"/>
      </w:pPr>
      <w:r>
        <w:rPr>
          <w:rFonts w:ascii="Times New Roman"/>
          <w:b w:val="false"/>
          <w:i w:val="false"/>
          <w:color w:val="000000"/>
          <w:sz w:val="28"/>
        </w:rPr>
        <w:t>
      кестеннің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Бюджеттік кредит қаражатын өтеу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Қарыздың қалғаны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Негізгі қарыз бойынша мерзімі өткен берешек</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игерілгені (өсу қорытындысымен)</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Орындалмаған сомасы (мың. теңге) (өсу қорытындысымен)</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сатып алудың қорытындысы бойынша үнемдеу</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Ескерту</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өтелгені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кезеңнің басталуы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кезеңнің аяқталуы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(мың теңге)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(мың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(мың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(мың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(мың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(мың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(мың теңге)</w:t>
            </w: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p>
            <w:pPr>
              <w:spacing w:after="20"/>
              <w:ind w:left="20"/>
              <w:jc w:val="both"/>
            </w:pPr>
            <w:r>
              <w:rPr>
                <w:rFonts w:ascii="Times New Roman"/>
                <w:b w:val="false"/>
                <w:i w:val="false"/>
                <w:color w:val="000000"/>
                <w:sz w:val="20"/>
              </w:rPr>
              <w:t>______________________</w:t>
            </w:r>
          </w:p>
          <w:p>
            <w:pPr>
              <w:spacing w:after="20"/>
              <w:ind w:left="20"/>
              <w:jc w:val="both"/>
            </w:pPr>
            <w:r>
              <w:rPr>
                <w:rFonts w:ascii="Times New Roman"/>
                <w:b w:val="false"/>
                <w:i w:val="false"/>
                <w:color w:val="000000"/>
                <w:sz w:val="20"/>
              </w:rPr>
              <w:t>___________________________________</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w:t>
            </w:r>
          </w:p>
          <w:p>
            <w:pPr>
              <w:spacing w:after="20"/>
              <w:ind w:left="20"/>
              <w:jc w:val="both"/>
            </w:pPr>
            <w:r>
              <w:rPr>
                <w:rFonts w:ascii="Times New Roman"/>
                <w:b w:val="false"/>
                <w:i w:val="false"/>
                <w:color w:val="000000"/>
                <w:sz w:val="20"/>
              </w:rPr>
              <w:t>_______________________</w:t>
            </w:r>
          </w:p>
          <w:p>
            <w:pPr>
              <w:spacing w:after="20"/>
              <w:ind w:left="20"/>
              <w:jc w:val="both"/>
            </w:pPr>
            <w:r>
              <w:rPr>
                <w:rFonts w:ascii="Times New Roman"/>
                <w:b w:val="false"/>
                <w:i w:val="false"/>
                <w:color w:val="000000"/>
                <w:sz w:val="20"/>
              </w:rPr>
              <w:t>____________________________</w:t>
            </w:r>
          </w:p>
        </w:tc>
      </w:tr>
    </w:tbl>
    <w:p>
      <w:pPr>
        <w:spacing w:after="0"/>
        <w:ind w:left="0"/>
        <w:jc w:val="both"/>
      </w:pPr>
      <w:r>
        <w:rPr>
          <w:rFonts w:ascii="Times New Roman"/>
          <w:b w:val="false"/>
          <w:i w:val="false"/>
          <w:color w:val="000000"/>
          <w:sz w:val="28"/>
        </w:rPr>
        <w:t>
      Телефоны______________________________________________________</w:t>
      </w:r>
    </w:p>
    <w:p>
      <w:pPr>
        <w:spacing w:after="0"/>
        <w:ind w:left="0"/>
        <w:jc w:val="both"/>
      </w:pPr>
      <w:r>
        <w:rPr>
          <w:rFonts w:ascii="Times New Roman"/>
          <w:b w:val="false"/>
          <w:i w:val="false"/>
          <w:color w:val="000000"/>
          <w:sz w:val="28"/>
        </w:rPr>
        <w:t>
      Электрондық пошта мекенжайы/ Адрес электронной почты</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Орындаушы</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тегі, аты және әкесінің аты (бар болған жағдайда) қолы, телефон</w:t>
      </w:r>
    </w:p>
    <w:p>
      <w:pPr>
        <w:spacing w:after="0"/>
        <w:ind w:left="0"/>
        <w:jc w:val="both"/>
      </w:pPr>
      <w:r>
        <w:rPr>
          <w:rFonts w:ascii="Times New Roman"/>
          <w:b w:val="false"/>
          <w:i w:val="false"/>
          <w:color w:val="000000"/>
          <w:sz w:val="28"/>
        </w:rPr>
        <w:t>
      Басшы немесе оның міндетін атқарушы адам</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тегі, аты және әкесінің аты (бар болған жағдайда) қолы</w:t>
      </w:r>
    </w:p>
    <w:p>
      <w:pPr>
        <w:spacing w:after="0"/>
        <w:ind w:left="0"/>
        <w:jc w:val="both"/>
      </w:pPr>
      <w:r>
        <w:rPr>
          <w:rFonts w:ascii="Times New Roman"/>
          <w:b w:val="false"/>
          <w:i w:val="false"/>
          <w:color w:val="000000"/>
          <w:sz w:val="28"/>
        </w:rPr>
        <w:t>
      Мөрдің орны (жеке кәсіпкерлер болып табылатын тұлғалардан қоспағанда)</w:t>
      </w:r>
    </w:p>
    <w:p>
      <w:pPr>
        <w:spacing w:after="0"/>
        <w:ind w:left="0"/>
        <w:jc w:val="both"/>
      </w:pPr>
      <w:r>
        <w:rPr>
          <w:rFonts w:ascii="Times New Roman"/>
          <w:b w:val="false"/>
          <w:i w:val="false"/>
          <w:color w:val="000000"/>
          <w:sz w:val="28"/>
        </w:rPr>
        <w:t>
      ________________________________________________________________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w:t>
            </w:r>
            <w:r>
              <w:br/>
            </w:r>
            <w:r>
              <w:rPr>
                <w:rFonts w:ascii="Times New Roman"/>
                <w:b w:val="false"/>
                <w:i w:val="false"/>
                <w:color w:val="000000"/>
                <w:sz w:val="20"/>
              </w:rPr>
              <w:t>өтеусіз негізде жинауға</w:t>
            </w:r>
            <w:r>
              <w:br/>
            </w:r>
            <w:r>
              <w:rPr>
                <w:rFonts w:ascii="Times New Roman"/>
                <w:b w:val="false"/>
                <w:i w:val="false"/>
                <w:color w:val="000000"/>
                <w:sz w:val="20"/>
              </w:rPr>
              <w:t>арналған нысанға</w:t>
            </w:r>
            <w:r>
              <w:br/>
            </w:r>
            <w:r>
              <w:rPr>
                <w:rFonts w:ascii="Times New Roman"/>
                <w:b w:val="false"/>
                <w:i w:val="false"/>
                <w:color w:val="000000"/>
                <w:sz w:val="20"/>
              </w:rPr>
              <w:t>қосымша</w:t>
            </w:r>
          </w:p>
        </w:tc>
      </w:tr>
    </w:tbl>
    <w:bookmarkStart w:name="z461" w:id="349"/>
    <w:p>
      <w:pPr>
        <w:spacing w:after="0"/>
        <w:ind w:left="0"/>
        <w:jc w:val="left"/>
      </w:pPr>
      <w:r>
        <w:rPr>
          <w:rFonts w:ascii="Times New Roman"/>
          <w:b/>
          <w:i w:val="false"/>
          <w:color w:val="000000"/>
        </w:rPr>
        <w:t xml:space="preserve"> "Бюджеттік кредиттің түсуі, игерілуі және өтелуі туралы ақпарат" атты әкімшілік деректерді өтеусіз негізде жинауға арналған нысанды толтыру жөніндегі түсіндірме (нысанның индексі: 2-БКТИ және кезеңділігі: ай сайын)</w:t>
      </w:r>
    </w:p>
    <w:bookmarkEnd w:id="349"/>
    <w:bookmarkStart w:name="z462" w:id="350"/>
    <w:p>
      <w:pPr>
        <w:spacing w:after="0"/>
        <w:ind w:left="0"/>
        <w:jc w:val="both"/>
      </w:pPr>
      <w:r>
        <w:rPr>
          <w:rFonts w:ascii="Times New Roman"/>
          <w:b w:val="false"/>
          <w:i w:val="false"/>
          <w:color w:val="000000"/>
          <w:sz w:val="28"/>
        </w:rPr>
        <w:t>
      1. "Бюджеттік кредиттің түсуі, игерілуі және өтелуі туралы ақпарат" атты әкімшілік деректерді өтеусіз негізде жинауға арналған нысан (бұдан әрі - Нысан) әзірленді.</w:t>
      </w:r>
    </w:p>
    <w:bookmarkEnd w:id="350"/>
    <w:bookmarkStart w:name="z494" w:id="351"/>
    <w:p>
      <w:pPr>
        <w:spacing w:after="0"/>
        <w:ind w:left="0"/>
        <w:jc w:val="both"/>
      </w:pPr>
      <w:r>
        <w:rPr>
          <w:rFonts w:ascii="Times New Roman"/>
          <w:b w:val="false"/>
          <w:i w:val="false"/>
          <w:color w:val="000000"/>
          <w:sz w:val="28"/>
        </w:rPr>
        <w:t>
      2. Нысан мынадай ретпен толтырылады:</w:t>
      </w:r>
    </w:p>
    <w:bookmarkEnd w:id="351"/>
    <w:p>
      <w:pPr>
        <w:spacing w:after="0"/>
        <w:ind w:left="0"/>
        <w:jc w:val="both"/>
      </w:pPr>
      <w:r>
        <w:rPr>
          <w:rFonts w:ascii="Times New Roman"/>
          <w:b w:val="false"/>
          <w:i w:val="false"/>
          <w:color w:val="000000"/>
          <w:sz w:val="28"/>
        </w:rPr>
        <w:t>
      "№" 1-бағанында нөмір ретпен көрсетіледі. Келесі ақпарат тәртіп бойынша нөмірлеуді үзбеуі керек;</w:t>
      </w:r>
    </w:p>
    <w:p>
      <w:pPr>
        <w:spacing w:after="0"/>
        <w:ind w:left="0"/>
        <w:jc w:val="both"/>
      </w:pPr>
      <w:r>
        <w:rPr>
          <w:rFonts w:ascii="Times New Roman"/>
          <w:b w:val="false"/>
          <w:i w:val="false"/>
          <w:color w:val="000000"/>
          <w:sz w:val="28"/>
        </w:rPr>
        <w:t>
      "Жобаның атауы" 2-бағанында;</w:t>
      </w:r>
    </w:p>
    <w:p>
      <w:pPr>
        <w:spacing w:after="0"/>
        <w:ind w:left="0"/>
        <w:jc w:val="both"/>
      </w:pPr>
      <w:r>
        <w:rPr>
          <w:rFonts w:ascii="Times New Roman"/>
          <w:b w:val="false"/>
          <w:i w:val="false"/>
          <w:color w:val="000000"/>
          <w:sz w:val="28"/>
        </w:rPr>
        <w:t>
      Әкімшілік-аумақтық объектілердің Ұлттық жіктеуішіне сәйкес "Астана, облыс, республикалық маңызы бар қаланың атауы" 3-бағанында;</w:t>
      </w:r>
    </w:p>
    <w:p>
      <w:pPr>
        <w:spacing w:after="0"/>
        <w:ind w:left="0"/>
        <w:jc w:val="both"/>
      </w:pPr>
      <w:r>
        <w:rPr>
          <w:rFonts w:ascii="Times New Roman"/>
          <w:b w:val="false"/>
          <w:i w:val="false"/>
          <w:color w:val="000000"/>
          <w:sz w:val="28"/>
        </w:rPr>
        <w:t>
      "Әкімшілік-аумақтық объектілердің Ұлттық жіктеуішіне сәйкес орналасқан жер коды" 4-бағанында;</w:t>
      </w:r>
    </w:p>
    <w:p>
      <w:pPr>
        <w:spacing w:after="0"/>
        <w:ind w:left="0"/>
        <w:jc w:val="both"/>
      </w:pPr>
      <w:r>
        <w:rPr>
          <w:rFonts w:ascii="Times New Roman"/>
          <w:b w:val="false"/>
          <w:i w:val="false"/>
          <w:color w:val="000000"/>
          <w:sz w:val="28"/>
        </w:rPr>
        <w:t>
      "Мемлекеттік кәсіпорының атауы" 5-бағанында, жобалық-сметалық құжаттамаға арналған ведомствадан тыс сараптамаға сәйкес жобаның атауы көрсетіледі;</w:t>
      </w:r>
    </w:p>
    <w:p>
      <w:pPr>
        <w:spacing w:after="0"/>
        <w:ind w:left="0"/>
        <w:jc w:val="both"/>
      </w:pPr>
      <w:r>
        <w:rPr>
          <w:rFonts w:ascii="Times New Roman"/>
          <w:b w:val="false"/>
          <w:i w:val="false"/>
          <w:color w:val="000000"/>
          <w:sz w:val="28"/>
        </w:rPr>
        <w:t>
      "Ұлттық қордан қаржыландырудың жоспарланып отырған сомасы" бағанында "мерзімі" 6-бағанында;</w:t>
      </w:r>
    </w:p>
    <w:p>
      <w:pPr>
        <w:spacing w:after="0"/>
        <w:ind w:left="0"/>
        <w:jc w:val="both"/>
      </w:pPr>
      <w:r>
        <w:rPr>
          <w:rFonts w:ascii="Times New Roman"/>
          <w:b w:val="false"/>
          <w:i w:val="false"/>
          <w:color w:val="000000"/>
          <w:sz w:val="28"/>
        </w:rPr>
        <w:t>
      "сома (мың теңге)" 7-бағанында республикалық бюджеттен бөлінген жобаның сомасы көрсетіледі;</w:t>
      </w:r>
    </w:p>
    <w:p>
      <w:pPr>
        <w:spacing w:after="0"/>
        <w:ind w:left="0"/>
        <w:jc w:val="both"/>
      </w:pPr>
      <w:r>
        <w:rPr>
          <w:rFonts w:ascii="Times New Roman"/>
          <w:b w:val="false"/>
          <w:i w:val="false"/>
          <w:color w:val="000000"/>
          <w:sz w:val="28"/>
        </w:rPr>
        <w:t>
      "Бюджеттік кредит қаражатының нақты түсімі" бағанында "өспелі қорытындысымен" 8-бағанында, "есепті ай үшін" 9-бағанында жобаның іске асыруға бөлінген республикалық бюджеттен келіп түскен сома көрсетіледі;</w:t>
      </w:r>
    </w:p>
    <w:p>
      <w:pPr>
        <w:spacing w:after="0"/>
        <w:ind w:left="0"/>
        <w:jc w:val="both"/>
      </w:pPr>
      <w:r>
        <w:rPr>
          <w:rFonts w:ascii="Times New Roman"/>
          <w:b w:val="false"/>
          <w:i w:val="false"/>
          <w:color w:val="000000"/>
          <w:sz w:val="28"/>
        </w:rPr>
        <w:t>
      "Бюджеттік кредит қаражатының нақты игерілгені" бағанында "өспелі қорытындысымен" 10-бағанында, "есепті ай үшін" 11-бағанында жобаны іске асыруға бөлінген республикалық бюджеттен игерілген ақша сомасы көрсетіледі;</w:t>
      </w:r>
    </w:p>
    <w:p>
      <w:pPr>
        <w:spacing w:after="0"/>
        <w:ind w:left="0"/>
        <w:jc w:val="both"/>
      </w:pPr>
      <w:r>
        <w:rPr>
          <w:rFonts w:ascii="Times New Roman"/>
          <w:b w:val="false"/>
          <w:i w:val="false"/>
          <w:color w:val="000000"/>
          <w:sz w:val="28"/>
        </w:rPr>
        <w:t>
      "Бюджеттік кредит қаражатын өтеу" бағанында "Өтелуі тиіс" бағанында "мерзімі" 12-бағанында, "сома (мың теңге)" 13-бағанында, "Нақты өтелгені" бағанында "мерзімі" 14-бағанында, "сома (мың теңге)" 15-бағанында кредиттік шарттың талаптарына сәйкес өтелуі тиіс кредит сомасы көрсетіледі;</w:t>
      </w:r>
    </w:p>
    <w:p>
      <w:pPr>
        <w:spacing w:after="0"/>
        <w:ind w:left="0"/>
        <w:jc w:val="both"/>
      </w:pPr>
      <w:r>
        <w:rPr>
          <w:rFonts w:ascii="Times New Roman"/>
          <w:b w:val="false"/>
          <w:i w:val="false"/>
          <w:color w:val="000000"/>
          <w:sz w:val="28"/>
        </w:rPr>
        <w:t>
      "Қарыздың қалғаны" бағанында "Есептік кезеңнің басталуы" 16-бағанында, "Есептік кезеңнің аяқталуы" 17-бағанында кредиттік шарттың талаптарына сәйкес кредит бойынша берешек сомасы көрсетіледі;</w:t>
      </w:r>
    </w:p>
    <w:p>
      <w:pPr>
        <w:spacing w:after="0"/>
        <w:ind w:left="0"/>
        <w:jc w:val="both"/>
      </w:pPr>
      <w:r>
        <w:rPr>
          <w:rFonts w:ascii="Times New Roman"/>
          <w:b w:val="false"/>
          <w:i w:val="false"/>
          <w:color w:val="000000"/>
          <w:sz w:val="28"/>
        </w:rPr>
        <w:t>
      "Негізгі қарыз бойынша мерзімі өткен берешек" 18-бағанында кредиттік шарттың талаптарына сәйкес кредит бойынша мерзімі өткен борыштың сомасы көрсетіледі;</w:t>
      </w:r>
    </w:p>
    <w:p>
      <w:pPr>
        <w:spacing w:after="0"/>
        <w:ind w:left="0"/>
        <w:jc w:val="both"/>
      </w:pPr>
      <w:r>
        <w:rPr>
          <w:rFonts w:ascii="Times New Roman"/>
          <w:b w:val="false"/>
          <w:i w:val="false"/>
          <w:color w:val="000000"/>
          <w:sz w:val="28"/>
        </w:rPr>
        <w:t>
      "% игерілгені (өсу қорытындысымен)" 19-бағанында республикалық бюджеттен бөлінген ақшаның игерілу проценті көрсетіледі;</w:t>
      </w:r>
    </w:p>
    <w:p>
      <w:pPr>
        <w:spacing w:after="0"/>
        <w:ind w:left="0"/>
        <w:jc w:val="both"/>
      </w:pPr>
      <w:r>
        <w:rPr>
          <w:rFonts w:ascii="Times New Roman"/>
          <w:b w:val="false"/>
          <w:i w:val="false"/>
          <w:color w:val="000000"/>
          <w:sz w:val="28"/>
        </w:rPr>
        <w:t>
      "Орындалмаған сомасы (мың. теңге) (өсу қорытындысымен)" 20-бағанында республикалық бюджеттен бөлінген кредит бойынша пайдаланылмаған ақшаның сомасы көрсетіледі;</w:t>
      </w:r>
    </w:p>
    <w:p>
      <w:pPr>
        <w:spacing w:after="0"/>
        <w:ind w:left="0"/>
        <w:jc w:val="both"/>
      </w:pPr>
      <w:r>
        <w:rPr>
          <w:rFonts w:ascii="Times New Roman"/>
          <w:b w:val="false"/>
          <w:i w:val="false"/>
          <w:color w:val="000000"/>
          <w:sz w:val="28"/>
        </w:rPr>
        <w:t>
      "Мемлекеттік сатып алудың қорытындысы бойынша үнемдеу" 21-бағанында құрылыс-монтаждау жұмыстары мен материалдар сатып алуға жүргізілген конкурстық рәсімдердің нәтижелері бойынша үнемдеу сомасы көрсетіледі;</w:t>
      </w:r>
    </w:p>
    <w:p>
      <w:pPr>
        <w:spacing w:after="0"/>
        <w:ind w:left="0"/>
        <w:jc w:val="both"/>
      </w:pPr>
      <w:r>
        <w:rPr>
          <w:rFonts w:ascii="Times New Roman"/>
          <w:b w:val="false"/>
          <w:i w:val="false"/>
          <w:color w:val="000000"/>
          <w:sz w:val="28"/>
        </w:rPr>
        <w:t>
      "Ескерту" 22-бағанында жоба бойынша қосымша ақпаратпен ескерту</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Өнеркәсіп және құрылыс</w:t>
            </w:r>
            <w:r>
              <w:br/>
            </w:r>
            <w:r>
              <w:rPr>
                <w:rFonts w:ascii="Times New Roman"/>
                <w:b w:val="false"/>
                <w:i w:val="false"/>
                <w:color w:val="000000"/>
                <w:sz w:val="20"/>
              </w:rPr>
              <w:t>министрі міндетін атқарушының</w:t>
            </w:r>
            <w:r>
              <w:br/>
            </w:r>
            <w:r>
              <w:rPr>
                <w:rFonts w:ascii="Times New Roman"/>
                <w:b w:val="false"/>
                <w:i w:val="false"/>
                <w:color w:val="000000"/>
                <w:sz w:val="20"/>
              </w:rPr>
              <w:t>2025 жылғы 30 шілдедегі</w:t>
            </w:r>
            <w:r>
              <w:br/>
            </w:r>
            <w:r>
              <w:rPr>
                <w:rFonts w:ascii="Times New Roman"/>
                <w:b w:val="false"/>
                <w:i w:val="false"/>
                <w:color w:val="000000"/>
                <w:sz w:val="20"/>
              </w:rPr>
              <w:t>№ 288 бұйрығына</w:t>
            </w:r>
            <w:r>
              <w:br/>
            </w:r>
            <w:r>
              <w:rPr>
                <w:rFonts w:ascii="Times New Roman"/>
                <w:b w:val="false"/>
                <w:i w:val="false"/>
                <w:color w:val="000000"/>
                <w:sz w:val="20"/>
              </w:rPr>
              <w:t>2 қосымша</w:t>
            </w:r>
          </w:p>
        </w:tc>
      </w:tr>
    </w:tbl>
    <w:bookmarkStart w:name="z481" w:id="352"/>
    <w:p>
      <w:pPr>
        <w:spacing w:after="0"/>
        <w:ind w:left="0"/>
        <w:jc w:val="left"/>
      </w:pPr>
      <w:r>
        <w:rPr>
          <w:rFonts w:ascii="Times New Roman"/>
          <w:b/>
          <w:i w:val="false"/>
          <w:color w:val="000000"/>
        </w:rPr>
        <w:t xml:space="preserve"> Күштері жойылды деп танылған бұйрықтарының тізбесі</w:t>
      </w:r>
    </w:p>
    <w:bookmarkEnd w:id="352"/>
    <w:bookmarkStart w:name="z482" w:id="353"/>
    <w:p>
      <w:pPr>
        <w:spacing w:after="0"/>
        <w:ind w:left="0"/>
        <w:jc w:val="both"/>
      </w:pPr>
      <w:r>
        <w:rPr>
          <w:rFonts w:ascii="Times New Roman"/>
          <w:b w:val="false"/>
          <w:i w:val="false"/>
          <w:color w:val="000000"/>
          <w:sz w:val="28"/>
        </w:rPr>
        <w:t xml:space="preserve">
      1. "Жылумен, сумен жабдықтау және су бұру жүйелерін салуды, реконструкциялауды және жаңғыртуды кредиттеу қағидаларын бекіту туралы" Қазақстан Республикасы Ұлттық экономика министрінің 2015 жылғы 2 шілдедегі № 495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11620 болып тіркелді).</w:t>
      </w:r>
    </w:p>
    <w:bookmarkEnd w:id="353"/>
    <w:bookmarkStart w:name="z483" w:id="354"/>
    <w:p>
      <w:pPr>
        <w:spacing w:after="0"/>
        <w:ind w:left="0"/>
        <w:jc w:val="both"/>
      </w:pPr>
      <w:r>
        <w:rPr>
          <w:rFonts w:ascii="Times New Roman"/>
          <w:b w:val="false"/>
          <w:i w:val="false"/>
          <w:color w:val="000000"/>
          <w:sz w:val="28"/>
        </w:rPr>
        <w:t xml:space="preserve">
      2. "Жылумен, сумен жабдықтау және су бұру жүйелерін салуды, реконструкциялауды және жаңғыртуды кредиттеу қағидаларын бекіту туралы" Қазақстан Республикасы Ұлттық экономика министрінің 2015 жылғы 2 шілдедегі № 495 бұйрығына өзгеріс және толықтыру енгізу туралы" Қазақстан Республикасы Ұлттық экономика министрінің 2015 жылғы 29 желтоқсандағы № 817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13053 болып тіркелді).</w:t>
      </w:r>
    </w:p>
    <w:bookmarkEnd w:id="354"/>
    <w:bookmarkStart w:name="z484" w:id="355"/>
    <w:p>
      <w:pPr>
        <w:spacing w:after="0"/>
        <w:ind w:left="0"/>
        <w:jc w:val="both"/>
      </w:pPr>
      <w:r>
        <w:rPr>
          <w:rFonts w:ascii="Times New Roman"/>
          <w:b w:val="false"/>
          <w:i w:val="false"/>
          <w:color w:val="000000"/>
          <w:sz w:val="28"/>
        </w:rPr>
        <w:t xml:space="preserve">
      3. "Қазақстан Республикасы Ұлттық экономика министрінің кейбір бұйрықтарына өзгерістер мен толықтырулар енгізу туралы" Қазақстан Республикасы Инвестициялар және даму министрінің 2017 жылғы 13 қарашадағы № 775 бұйрығының 1 тармағының </w:t>
      </w:r>
      <w:r>
        <w:rPr>
          <w:rFonts w:ascii="Times New Roman"/>
          <w:b w:val="false"/>
          <w:i w:val="false"/>
          <w:color w:val="000000"/>
          <w:sz w:val="28"/>
        </w:rPr>
        <w:t>1) тармақшасы</w:t>
      </w:r>
      <w:r>
        <w:rPr>
          <w:rFonts w:ascii="Times New Roman"/>
          <w:b w:val="false"/>
          <w:i w:val="false"/>
          <w:color w:val="000000"/>
          <w:sz w:val="28"/>
        </w:rPr>
        <w:t xml:space="preserve"> (нормативтік құқықтық актілерді мемлекеттік тіркеу тізілімінде № 16145 болып тіркелді).</w:t>
      </w:r>
    </w:p>
    <w:bookmarkEnd w:id="355"/>
    <w:bookmarkStart w:name="z485" w:id="356"/>
    <w:p>
      <w:pPr>
        <w:spacing w:after="0"/>
        <w:ind w:left="0"/>
        <w:jc w:val="both"/>
      </w:pPr>
      <w:r>
        <w:rPr>
          <w:rFonts w:ascii="Times New Roman"/>
          <w:b w:val="false"/>
          <w:i w:val="false"/>
          <w:color w:val="000000"/>
          <w:sz w:val="28"/>
        </w:rPr>
        <w:t xml:space="preserve">
      4. "Жылумен, сумен жабдықтау және су бұру жүйелерін салуды, реконструкциялауды және жаңғыртуды кредиттеу қағидаларын бекіту туралы" Қазақстан Республикасы Ұлттық экономика министрінің 2015 жылғы 2 шілдедегі № 495 бұйрығына өзгерістер мен толықтыру енгізу туралы" Қазақстан Республикасы Инвестициялар және даму министрінің 2018 жылғы 5 қыркүйектегі № 628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17454 болып тіркелді).</w:t>
      </w:r>
    </w:p>
    <w:bookmarkEnd w:id="356"/>
    <w:bookmarkStart w:name="z486" w:id="357"/>
    <w:p>
      <w:pPr>
        <w:spacing w:after="0"/>
        <w:ind w:left="0"/>
        <w:jc w:val="both"/>
      </w:pPr>
      <w:r>
        <w:rPr>
          <w:rFonts w:ascii="Times New Roman"/>
          <w:b w:val="false"/>
          <w:i w:val="false"/>
          <w:color w:val="000000"/>
          <w:sz w:val="28"/>
        </w:rPr>
        <w:t xml:space="preserve">
      5. "Жылумен, сумен жабдықтау және су бұру жүйелерін салуды, реконструкциялауды және жаңғыртуды кредиттеу қағидаларын бекіту туралы" Қазақстан Республикасы Ұлттық экономика министрінің 2015 жылғы 2 шілдедегі № 495 бұйрығына өзгерістер енгізу туралы" Қазақстан Республикасы Индустрия және инфрақұрылымдық даму министрінің 2019 жылғы 19 тамыздағы № 654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19277 болып тіркелді).</w:t>
      </w:r>
    </w:p>
    <w:bookmarkEnd w:id="357"/>
    <w:bookmarkStart w:name="z487" w:id="358"/>
    <w:p>
      <w:pPr>
        <w:spacing w:after="0"/>
        <w:ind w:left="0"/>
        <w:jc w:val="both"/>
      </w:pPr>
      <w:r>
        <w:rPr>
          <w:rFonts w:ascii="Times New Roman"/>
          <w:b w:val="false"/>
          <w:i w:val="false"/>
          <w:color w:val="000000"/>
          <w:sz w:val="28"/>
        </w:rPr>
        <w:t xml:space="preserve">
      6. "Жылумен, сумен жабдықтау және су бұру жүйелерін салуды, реконструкциялауды және жаңғыртуды кредиттеу қағидаларын бекіту туралы" Қазақстан Республикасы Ұлттық экономика министрінің 2015 жылғы 2 шілдедегі № 495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11620 тіркелді).</w:t>
      </w:r>
    </w:p>
    <w:bookmarkEnd w:id="358"/>
    <w:bookmarkStart w:name="z488" w:id="359"/>
    <w:p>
      <w:pPr>
        <w:spacing w:after="0"/>
        <w:ind w:left="0"/>
        <w:jc w:val="both"/>
      </w:pPr>
      <w:r>
        <w:rPr>
          <w:rFonts w:ascii="Times New Roman"/>
          <w:b w:val="false"/>
          <w:i w:val="false"/>
          <w:color w:val="000000"/>
          <w:sz w:val="28"/>
        </w:rPr>
        <w:t xml:space="preserve">
      7. "Жылумен, сумен жабдықтау және су бұру жүйелерін салуды, реконструкциялауды және жаңғыртуды кредиттеу қағидаларын бекіту туралы" Қазақстан Республикасы Ұлттық экономика министрінің 2015 жылғы 2 шілдедегі № 495 бұйрығына өзгерістер енгізу туралы" Қазақстан Республикасы Өнеркәсіп және құрылыс министрінің 2025 жылғы 4 наурыздағы № 77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35782 болып тіркелді).</w:t>
      </w:r>
    </w:p>
    <w:bookmarkEnd w:id="359"/>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