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a064" w14:textId="5f8a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кредиттеудің кейбір мәселелері туралы</w:t>
      </w:r>
    </w:p>
    <w:p>
      <w:pPr>
        <w:spacing w:after="0"/>
        <w:ind w:left="0"/>
        <w:jc w:val="both"/>
      </w:pPr>
      <w:r>
        <w:rPr>
          <w:rFonts w:ascii="Times New Roman"/>
          <w:b w:val="false"/>
          <w:i w:val="false"/>
          <w:color w:val="000000"/>
          <w:sz w:val="28"/>
        </w:rPr>
        <w:t>Қазақстан Республикасы Қаржы министрінің 2025 жылғы 26 маусымдағы № 325 бұйрығы. Қазақстан Республикасының Әділет министрлігінде 2025 жылғы 26 маусымда № 36331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Бюджет кодексінің 154-бабы 6-тармағының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16-тармақтарына</w:t>
      </w:r>
      <w:r>
        <w:rPr>
          <w:rFonts w:ascii="Times New Roman"/>
          <w:b w:val="false"/>
          <w:i w:val="false"/>
          <w:color w:val="000000"/>
          <w:sz w:val="28"/>
        </w:rPr>
        <w:t xml:space="preserve">, 156-бабының </w:t>
      </w:r>
      <w:r>
        <w:rPr>
          <w:rFonts w:ascii="Times New Roman"/>
          <w:b w:val="false"/>
          <w:i w:val="false"/>
          <w:color w:val="000000"/>
          <w:sz w:val="28"/>
        </w:rPr>
        <w:t>2-тармағына</w:t>
      </w:r>
      <w:r>
        <w:rPr>
          <w:rFonts w:ascii="Times New Roman"/>
          <w:b w:val="false"/>
          <w:i w:val="false"/>
          <w:color w:val="000000"/>
          <w:sz w:val="28"/>
        </w:rPr>
        <w:t xml:space="preserve"> және 161-бабының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Бюджеттік кредиттерді беру жөніндегі рәсімдер, оның ішінде оларды беру кезінде қажетті құжаттар тізбесі, сондай-ақ бюджеттік кредит беру тәсілдері, бюджеттік кредитті өтеу және оған қызмет көрсету кестесі, бюджеттік кредитті қайта құрылымдау және қарыз алушыны ауыстыру рәсімдері, талап қоюдың ескіру шарттары, бюджеттік кредит бойынша борышты аудару шарттары, кредиторлардың талаптарын тоқтату және бюджеттік кредиттер бойынша кепілдікті тоқтату, бюджеттік кредиттер бойынша бақылау рәсімдері (бұдан әрі – 1-қосымша);</w:t>
      </w:r>
    </w:p>
    <w:bookmarkEnd w:id="1"/>
    <w:bookmarkStart w:name="z2"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Сенiм бiлдiрiлген өкілдің (агенттің) өкілеттіктерін, оның сыйақысының мөлшері мен төлеу шарттарын айқындау қағидалары (бұдан әрі – 2-қосымша);</w:t>
      </w:r>
    </w:p>
    <w:bookmarkEnd w:id="2"/>
    <w:bookmarkStart w:name="z3"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Бюджеттік кредиттердің нысаналы мақсат бойынша пайдалануға және ол бойынша міндеттемелердің орындалуын қамтамасыз етудің болуына бақылауды жүзеге асыру қағидалары (бұдан әрі – 3-қосымша);</w:t>
      </w:r>
    </w:p>
    <w:bookmarkEnd w:id="3"/>
    <w:bookmarkStart w:name="z4"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Қарыз алушының кредиттік қабілетінің өлшемшарттары;</w:t>
      </w:r>
    </w:p>
    <w:bookmarkEnd w:id="4"/>
    <w:bookmarkStart w:name="z5"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Қаржы агенттіктерін міндеттемелердің орындалуын қамтамасыз етусіз республикалық бюджеттен бюджеттік кредиттер алатын қаржы агенттіктерінің тізбесіне енгізу қағидалары (бұдан әрі – 5-қосымша) бекітілсін.</w:t>
      </w:r>
    </w:p>
    <w:bookmarkEnd w:id="5"/>
    <w:bookmarkStart w:name="z6" w:id="6"/>
    <w:p>
      <w:pPr>
        <w:spacing w:after="0"/>
        <w:ind w:left="0"/>
        <w:jc w:val="both"/>
      </w:pPr>
      <w:r>
        <w:rPr>
          <w:rFonts w:ascii="Times New Roman"/>
          <w:b w:val="false"/>
          <w:i w:val="false"/>
          <w:color w:val="000000"/>
          <w:sz w:val="28"/>
        </w:rPr>
        <w:t>
      2. Қазақстан Республикасы Қаржы министрлiгiнiң Бюджеттік кредиттеу, Қазақстан Республикасының Ұлттық қоры және қаржы секторы мәселелері бойынша өзара іс-қимыл департаменті Қазақстан Республикасының заңнамасында белгіленген тәртіппен:</w:t>
      </w:r>
    </w:p>
    <w:bookmarkEnd w:id="6"/>
    <w:bookmarkStart w:name="z7" w:id="7"/>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7"/>
    <w:bookmarkStart w:name="z8" w:id="8"/>
    <w:p>
      <w:pPr>
        <w:spacing w:after="0"/>
        <w:ind w:left="0"/>
        <w:jc w:val="both"/>
      </w:pPr>
      <w:r>
        <w:rPr>
          <w:rFonts w:ascii="Times New Roman"/>
          <w:b w:val="false"/>
          <w:i w:val="false"/>
          <w:color w:val="000000"/>
          <w:sz w:val="28"/>
        </w:rPr>
        <w:t>
      2) ресми жарияланған күнінен кейін осы бұйрықтың Қазақстан Республикасы Қаржы министрлігінің интернет-ресурсында орналастырылуын;</w:t>
      </w:r>
    </w:p>
    <w:bookmarkEnd w:id="8"/>
    <w:bookmarkStart w:name="z9" w:id="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9"/>
    <w:bookmarkStart w:name="z10" w:id="10"/>
    <w:p>
      <w:pPr>
        <w:spacing w:after="0"/>
        <w:ind w:left="0"/>
        <w:jc w:val="both"/>
      </w:pPr>
      <w:r>
        <w:rPr>
          <w:rFonts w:ascii="Times New Roman"/>
          <w:b w:val="false"/>
          <w:i w:val="false"/>
          <w:color w:val="000000"/>
          <w:sz w:val="28"/>
        </w:rPr>
        <w:t>
      3. Осы бұйрық алғашқы ресми жарияланған күнiнен кейін күнтізбелік он күн өткен соң қолданысқа енгізіледі.</w:t>
      </w:r>
    </w:p>
    <w:bookmarkEnd w:id="10"/>
    <w:bookmarkStart w:name="z11" w:id="11"/>
    <w:p>
      <w:pPr>
        <w:spacing w:after="0"/>
        <w:ind w:left="0"/>
        <w:jc w:val="both"/>
      </w:pPr>
      <w:r>
        <w:rPr>
          <w:rFonts w:ascii="Times New Roman"/>
          <w:b w:val="false"/>
          <w:i w:val="false"/>
          <w:color w:val="000000"/>
          <w:sz w:val="28"/>
        </w:rPr>
        <w:t xml:space="preserve">
      Бұл ретте осы бұйрыққа </w:t>
      </w:r>
      <w:r>
        <w:rPr>
          <w:rFonts w:ascii="Times New Roman"/>
          <w:b w:val="false"/>
          <w:i w:val="false"/>
          <w:color w:val="000000"/>
          <w:sz w:val="28"/>
        </w:rPr>
        <w:t>1-қосымшаның</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37-тармақтары</w:t>
      </w:r>
      <w:r>
        <w:rPr>
          <w:rFonts w:ascii="Times New Roman"/>
          <w:b w:val="false"/>
          <w:i w:val="false"/>
          <w:color w:val="000000"/>
          <w:sz w:val="28"/>
        </w:rPr>
        <w:t xml:space="preserve">, осы бұйрыққа </w:t>
      </w:r>
      <w:r>
        <w:rPr>
          <w:rFonts w:ascii="Times New Roman"/>
          <w:b w:val="false"/>
          <w:i w:val="false"/>
          <w:color w:val="000000"/>
          <w:sz w:val="28"/>
        </w:rPr>
        <w:t>2-қосымшаның</w:t>
      </w:r>
      <w:r>
        <w:rPr>
          <w:rFonts w:ascii="Times New Roman"/>
          <w:b w:val="false"/>
          <w:i w:val="false"/>
          <w:color w:val="000000"/>
          <w:sz w:val="28"/>
        </w:rPr>
        <w:t xml:space="preserve"> </w:t>
      </w:r>
      <w:r>
        <w:rPr>
          <w:rFonts w:ascii="Times New Roman"/>
          <w:b w:val="false"/>
          <w:i w:val="false"/>
          <w:color w:val="000000"/>
          <w:sz w:val="28"/>
        </w:rPr>
        <w:t>8-тармағы</w:t>
      </w:r>
      <w:r>
        <w:rPr>
          <w:rFonts w:ascii="Times New Roman"/>
          <w:b w:val="false"/>
          <w:i w:val="false"/>
          <w:color w:val="000000"/>
          <w:sz w:val="28"/>
        </w:rPr>
        <w:t xml:space="preserve">, осы бұйрыққа </w:t>
      </w:r>
      <w:r>
        <w:rPr>
          <w:rFonts w:ascii="Times New Roman"/>
          <w:b w:val="false"/>
          <w:i w:val="false"/>
          <w:color w:val="000000"/>
          <w:sz w:val="28"/>
        </w:rPr>
        <w:t>3-қосымшаның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және осы бұйрыққа </w:t>
      </w:r>
      <w:r>
        <w:rPr>
          <w:rFonts w:ascii="Times New Roman"/>
          <w:b w:val="false"/>
          <w:i w:val="false"/>
          <w:color w:val="000000"/>
          <w:sz w:val="28"/>
        </w:rPr>
        <w:t>5-қосымшаның</w:t>
      </w: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2025 жылдың 31 желтоқсанын қоса алғанда қолданыста болатыны белгіленсін.</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26 маусымдағы</w:t>
            </w:r>
            <w:r>
              <w:br/>
            </w:r>
            <w:r>
              <w:rPr>
                <w:rFonts w:ascii="Times New Roman"/>
                <w:b w:val="false"/>
                <w:i w:val="false"/>
                <w:color w:val="000000"/>
                <w:sz w:val="20"/>
              </w:rPr>
              <w:t xml:space="preserve">№ 325 Бұйрыққа </w:t>
            </w:r>
            <w:r>
              <w:br/>
            </w:r>
            <w:r>
              <w:rPr>
                <w:rFonts w:ascii="Times New Roman"/>
                <w:b w:val="false"/>
                <w:i w:val="false"/>
                <w:color w:val="000000"/>
                <w:sz w:val="20"/>
              </w:rPr>
              <w:t>1-қосымша</w:t>
            </w:r>
          </w:p>
        </w:tc>
      </w:tr>
    </w:tbl>
    <w:bookmarkStart w:name="z13" w:id="12"/>
    <w:p>
      <w:pPr>
        <w:spacing w:after="0"/>
        <w:ind w:left="0"/>
        <w:jc w:val="left"/>
      </w:pPr>
      <w:r>
        <w:rPr>
          <w:rFonts w:ascii="Times New Roman"/>
          <w:b/>
          <w:i w:val="false"/>
          <w:color w:val="000000"/>
        </w:rPr>
        <w:t xml:space="preserve"> Бюджеттік кредиттерді беру жөніндегі рәсімдер, оның ішінде оларды беру кезінде қажетті құжаттар тізбесі, сондай-ақ бюджеттік кредит беру тәсілдері, бюджеттік кредитті өтеу және оған қызмет көрсету кестесі, бюджеттік кредитті қайта құрылымдау және қарыз алушыны ауыстыру рәсімдері, талап қоюдың ескіру шарттары, бюджеттік кредит бойынша борышты аудару шарттары, кредиторлардың талаптарын тоқтату және бюджеттік кредиттер бойынша кепілдікті тоқтату, бюджеттік кредиттер бойынша бақылау рәсімдері</w:t>
      </w:r>
    </w:p>
    <w:bookmarkEnd w:id="12"/>
    <w:bookmarkStart w:name="z14" w:id="13"/>
    <w:p>
      <w:pPr>
        <w:spacing w:after="0"/>
        <w:ind w:left="0"/>
        <w:jc w:val="left"/>
      </w:pPr>
      <w:r>
        <w:rPr>
          <w:rFonts w:ascii="Times New Roman"/>
          <w:b/>
          <w:i w:val="false"/>
          <w:color w:val="000000"/>
        </w:rPr>
        <w:t xml:space="preserve"> 1-тарау. Жалпы ережелер</w:t>
      </w:r>
    </w:p>
    <w:bookmarkEnd w:id="13"/>
    <w:bookmarkStart w:name="z15" w:id="14"/>
    <w:p>
      <w:pPr>
        <w:spacing w:after="0"/>
        <w:ind w:left="0"/>
        <w:jc w:val="both"/>
      </w:pPr>
      <w:r>
        <w:rPr>
          <w:rFonts w:ascii="Times New Roman"/>
          <w:b w:val="false"/>
          <w:i w:val="false"/>
          <w:color w:val="000000"/>
          <w:sz w:val="28"/>
        </w:rPr>
        <w:t xml:space="preserve">
      1. Осы Бюджеттік кредиттерді беру жөніндегі рәсімдер, оның ішінде оларды беру кезінде қажетті құжаттар тізбесі, сондай-ақ бюджеттік кредит беру тәсілдері, бюджеттік кредитті өтеу және оған қызмет көрсету кестесі, бюджеттік кредитті қайта құрылымдау және қарыз алушыны ауыстыру рәсімдері, талап қоюдың ескіру шарттары, бюджеттік кредит бойынша борышты аудару шарттары, кредиторлардың талаптарын тоқтату және бюджеттік кредиттер бойынша кепілдікті тоқтату, бюджеттік кредиттер бойынша бақылау рәсімдері (бұдан әрі – Рәсімдер) Қазақстан Республикасы Бюджет кодексінің (бұдан әрі – Бюджет кодексі) 154-бабының </w:t>
      </w:r>
      <w:r>
        <w:rPr>
          <w:rFonts w:ascii="Times New Roman"/>
          <w:b w:val="false"/>
          <w:i w:val="false"/>
          <w:color w:val="000000"/>
          <w:sz w:val="28"/>
        </w:rPr>
        <w:t>16-тармағы</w:t>
      </w:r>
      <w:r>
        <w:rPr>
          <w:rFonts w:ascii="Times New Roman"/>
          <w:b w:val="false"/>
          <w:i w:val="false"/>
          <w:color w:val="000000"/>
          <w:sz w:val="28"/>
        </w:rPr>
        <w:t xml:space="preserve"> және 156-бабының </w:t>
      </w:r>
      <w:r>
        <w:rPr>
          <w:rFonts w:ascii="Times New Roman"/>
          <w:b w:val="false"/>
          <w:i w:val="false"/>
          <w:color w:val="000000"/>
          <w:sz w:val="28"/>
        </w:rPr>
        <w:t>2-тармағын</w:t>
      </w:r>
      <w:r>
        <w:rPr>
          <w:rFonts w:ascii="Times New Roman"/>
          <w:b w:val="false"/>
          <w:i w:val="false"/>
          <w:color w:val="000000"/>
          <w:sz w:val="28"/>
        </w:rPr>
        <w:t xml:space="preserve"> іске асыру үшін әзірленді және бюджеттік кредитті беру, пайдалану, қызмет көрсету, өтеу, бюджеттік кредиттің нысаналы пайдаланылуын мониторингтеу, сондай-ақ сондай-ақ бюджеттік кредит беру тәсілдері, бюджеттік кредитті өтеу және оған қызмет көрсету кестесі, бюджеттік кредитті қайта құрылымдау және қарыз алушыны ауыстыру рәсімдері, талап қоюдың ескіру шарттары, бюджеттік кредит бойынша борышты аудару шарттары, кредиторлардың талаптарын тоқтату және бюджеттік кредиттер бойынша кепілдікті тоқтату, бюджеттік кредиттер бойынша бақылау рәсімдері бойынша бақылау тәртібін айқындайды. </w:t>
      </w:r>
    </w:p>
    <w:bookmarkEnd w:id="14"/>
    <w:p>
      <w:pPr>
        <w:spacing w:after="0"/>
        <w:ind w:left="0"/>
        <w:jc w:val="both"/>
      </w:pPr>
      <w:r>
        <w:rPr>
          <w:rFonts w:ascii="Times New Roman"/>
          <w:b w:val="false"/>
          <w:i w:val="false"/>
          <w:color w:val="000000"/>
          <w:sz w:val="28"/>
        </w:rPr>
        <w:t>
      Бюджеттік кредиттеу республикалық және жергілікті бюджеттерден қарыз алушыларға бюджеттік кредит беру жолымен, оның ішінде кейіннен түпкілікті қарыз алушыларға кредит берумен жүзеге асырылады.</w:t>
      </w:r>
    </w:p>
    <w:bookmarkStart w:name="z16" w:id="15"/>
    <w:p>
      <w:pPr>
        <w:spacing w:after="0"/>
        <w:ind w:left="0"/>
        <w:jc w:val="both"/>
      </w:pPr>
      <w:r>
        <w:rPr>
          <w:rFonts w:ascii="Times New Roman"/>
          <w:b w:val="false"/>
          <w:i w:val="false"/>
          <w:color w:val="000000"/>
          <w:sz w:val="28"/>
        </w:rPr>
        <w:t>
      2. Бюджеттік кредиттер:</w:t>
      </w:r>
    </w:p>
    <w:bookmarkEnd w:id="15"/>
    <w:p>
      <w:pPr>
        <w:spacing w:after="0"/>
        <w:ind w:left="0"/>
        <w:jc w:val="both"/>
      </w:pPr>
      <w:r>
        <w:rPr>
          <w:rFonts w:ascii="Times New Roman"/>
          <w:b w:val="false"/>
          <w:i w:val="false"/>
          <w:color w:val="000000"/>
          <w:sz w:val="28"/>
        </w:rPr>
        <w:t>
      ағымдағы қаржы жылына арнап бекітілген республикалық бюджетте;</w:t>
      </w:r>
    </w:p>
    <w:p>
      <w:pPr>
        <w:spacing w:after="0"/>
        <w:ind w:left="0"/>
        <w:jc w:val="both"/>
      </w:pPr>
      <w:r>
        <w:rPr>
          <w:rFonts w:ascii="Times New Roman"/>
          <w:b w:val="false"/>
          <w:i w:val="false"/>
          <w:color w:val="000000"/>
          <w:sz w:val="28"/>
        </w:rPr>
        <w:t>
      мәслихаттардың шешімдерімен ағымдағы қаржы жылына арнап бекітілген жергілікті бюджеттерде тиісті бюджеттік бағдарламаларда көзделген мақсаттарға және сомалар шегінде беріледі.</w:t>
      </w:r>
    </w:p>
    <w:bookmarkStart w:name="z17" w:id="16"/>
    <w:p>
      <w:pPr>
        <w:spacing w:after="0"/>
        <w:ind w:left="0"/>
        <w:jc w:val="both"/>
      </w:pPr>
      <w:r>
        <w:rPr>
          <w:rFonts w:ascii="Times New Roman"/>
          <w:b w:val="false"/>
          <w:i w:val="false"/>
          <w:color w:val="000000"/>
          <w:sz w:val="28"/>
        </w:rPr>
        <w:t>
      3. Осы Рәсімдерде мынадай ұғымдар пайдаланылады:</w:t>
      </w:r>
    </w:p>
    <w:bookmarkEnd w:id="16"/>
    <w:bookmarkStart w:name="z18" w:id="17"/>
    <w:p>
      <w:pPr>
        <w:spacing w:after="0"/>
        <w:ind w:left="0"/>
        <w:jc w:val="both"/>
      </w:pPr>
      <w:r>
        <w:rPr>
          <w:rFonts w:ascii="Times New Roman"/>
          <w:b w:val="false"/>
          <w:i w:val="false"/>
          <w:color w:val="000000"/>
          <w:sz w:val="28"/>
        </w:rPr>
        <w:t>
      1) бюджеттік кредитті игеру – кредиттік шарттардың тараптарына қойылған мақсаттар мен міндеттерге қол жеткізу үшін бюджет қаражатын аудару және пайдалану процесі;</w:t>
      </w:r>
    </w:p>
    <w:bookmarkEnd w:id="17"/>
    <w:bookmarkStart w:name="z19" w:id="18"/>
    <w:p>
      <w:pPr>
        <w:spacing w:after="0"/>
        <w:ind w:left="0"/>
        <w:jc w:val="both"/>
      </w:pPr>
      <w:r>
        <w:rPr>
          <w:rFonts w:ascii="Times New Roman"/>
          <w:b w:val="false"/>
          <w:i w:val="false"/>
          <w:color w:val="000000"/>
          <w:sz w:val="28"/>
        </w:rPr>
        <w:t>
      2) бюджеттік кредит қаражатын пайдалану тиімділігі – бюджеттік бағдарламалар әкімшілерінің даму жоспарының олардың жетістікке жету үшін пайдаланылған ресурстарын және салалық ерекшеліктерін ескере отырып, нақты алынған нәтижелердің жоспарланғанына қатынасы;</w:t>
      </w:r>
    </w:p>
    <w:bookmarkEnd w:id="18"/>
    <w:bookmarkStart w:name="z20" w:id="19"/>
    <w:p>
      <w:pPr>
        <w:spacing w:after="0"/>
        <w:ind w:left="0"/>
        <w:jc w:val="both"/>
      </w:pPr>
      <w:r>
        <w:rPr>
          <w:rFonts w:ascii="Times New Roman"/>
          <w:b w:val="false"/>
          <w:i w:val="false"/>
          <w:color w:val="000000"/>
          <w:sz w:val="28"/>
        </w:rPr>
        <w:t>
      3) бюджеттік кредиттердің нысаналы пайдаланылуын мониторингтеу – бұл тұрақты түрде бағамдау, бюджеттік кредит қаражатын жұмсау туралы ақпаратты жинау және талдау, бюджеттік кредит қаражатын пайдалану тиімділігін бағалау мақсатында тікелей және түпкіліктілікті нәтижелердің көрсеткіштеріне қол жеткізу процесі;</w:t>
      </w:r>
    </w:p>
    <w:bookmarkEnd w:id="19"/>
    <w:bookmarkStart w:name="z21" w:id="20"/>
    <w:p>
      <w:pPr>
        <w:spacing w:after="0"/>
        <w:ind w:left="0"/>
        <w:jc w:val="both"/>
      </w:pPr>
      <w:r>
        <w:rPr>
          <w:rFonts w:ascii="Times New Roman"/>
          <w:b w:val="false"/>
          <w:i w:val="false"/>
          <w:color w:val="000000"/>
          <w:sz w:val="28"/>
        </w:rPr>
        <w:t>
      4) "е-Қаржымині" интеграцияланған автоматтандырылған ақпараттық жүйесі (бұдан әрі – "е-Қаржымині" ИААЖ) – мемлекеттік функцияларды орындау және мемлекеттік қызметтерді ұсыну бойынша Қазақстан Республикасы Қаржы министрлігінің бизнес-процестерін кешенді автоматтандыруға арналған ақпараттық жүйе;</w:t>
      </w:r>
    </w:p>
    <w:bookmarkEnd w:id="20"/>
    <w:bookmarkStart w:name="z22" w:id="21"/>
    <w:p>
      <w:pPr>
        <w:spacing w:after="0"/>
        <w:ind w:left="0"/>
        <w:jc w:val="both"/>
      </w:pPr>
      <w:r>
        <w:rPr>
          <w:rFonts w:ascii="Times New Roman"/>
          <w:b w:val="false"/>
          <w:i w:val="false"/>
          <w:color w:val="000000"/>
          <w:sz w:val="28"/>
        </w:rPr>
        <w:t>
      5) кредитор – Қазақстан Республикасының бюджет және азаматтық заңнамасына сәйкес бюджеттік кредит беретін кредиттік шарт тарапы;</w:t>
      </w:r>
    </w:p>
    <w:bookmarkEnd w:id="21"/>
    <w:bookmarkStart w:name="z23" w:id="22"/>
    <w:p>
      <w:pPr>
        <w:spacing w:after="0"/>
        <w:ind w:left="0"/>
        <w:jc w:val="both"/>
      </w:pPr>
      <w:r>
        <w:rPr>
          <w:rFonts w:ascii="Times New Roman"/>
          <w:b w:val="false"/>
          <w:i w:val="false"/>
          <w:color w:val="000000"/>
          <w:sz w:val="28"/>
        </w:rPr>
        <w:t>
      6) қарыз алушы – бюджеттік кредитті алатын, кредиттік шартқа сәйкес негізгі борышты өтеу және сыйақыны, сондай-ақ басқа да төлемдерді төлеу жөніндегі міндеттемелер алатын кредиттік шарт тарапы;</w:t>
      </w:r>
    </w:p>
    <w:bookmarkEnd w:id="22"/>
    <w:bookmarkStart w:name="z24" w:id="23"/>
    <w:p>
      <w:pPr>
        <w:spacing w:after="0"/>
        <w:ind w:left="0"/>
        <w:jc w:val="both"/>
      </w:pPr>
      <w:r>
        <w:rPr>
          <w:rFonts w:ascii="Times New Roman"/>
          <w:b w:val="false"/>
          <w:i w:val="false"/>
          <w:color w:val="000000"/>
          <w:sz w:val="28"/>
        </w:rPr>
        <w:t>
      7) қарыз алушының/сенім білдірілген өкілдің (агенттің) ақпараттық жүйесі – ақпараттық өзара іс-қимыл арқылы белгілі бір технологиялық іс-қимылды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3"/>
    <w:bookmarkStart w:name="z25" w:id="24"/>
    <w:p>
      <w:pPr>
        <w:spacing w:after="0"/>
        <w:ind w:left="0"/>
        <w:jc w:val="both"/>
      </w:pPr>
      <w:r>
        <w:rPr>
          <w:rFonts w:ascii="Times New Roman"/>
          <w:b w:val="false"/>
          <w:i w:val="false"/>
          <w:color w:val="000000"/>
          <w:sz w:val="28"/>
        </w:rPr>
        <w:t>
      8) мамандандырылған ұйымдар – банктік операциялардың жекелеген түрлерін жүзеге асыратын банктер, ұйымдар, сондай-ақ Қазақстан Республикасының резиденті болып табылатын, акцияларының бақылау пакеті мемлекетке не ұлттық холдингке не ұлттық басқарушы компанияға тиесілі ұйымдар;</w:t>
      </w:r>
    </w:p>
    <w:bookmarkEnd w:id="24"/>
    <w:bookmarkStart w:name="z26" w:id="25"/>
    <w:p>
      <w:pPr>
        <w:spacing w:after="0"/>
        <w:ind w:left="0"/>
        <w:jc w:val="both"/>
      </w:pPr>
      <w:r>
        <w:rPr>
          <w:rFonts w:ascii="Times New Roman"/>
          <w:b w:val="false"/>
          <w:i w:val="false"/>
          <w:color w:val="000000"/>
          <w:sz w:val="28"/>
        </w:rPr>
        <w:t>
      9) сенім білдірілген өкіл (агент) – тапсырма шартының негізінде кредитордың (сенімгердің) немесе бюджеттік бағдарлама әкімшісінің атынан және есебінен және оның нұсқауларына сәйкес бюджеттік кредиттеуге байланысты белгілі бір тапсырмаларды жасайтын тұлға;</w:t>
      </w:r>
    </w:p>
    <w:bookmarkEnd w:id="25"/>
    <w:bookmarkStart w:name="z27" w:id="26"/>
    <w:p>
      <w:pPr>
        <w:spacing w:after="0"/>
        <w:ind w:left="0"/>
        <w:jc w:val="both"/>
      </w:pPr>
      <w:r>
        <w:rPr>
          <w:rFonts w:ascii="Times New Roman"/>
          <w:b w:val="false"/>
          <w:i w:val="false"/>
          <w:color w:val="000000"/>
          <w:sz w:val="28"/>
        </w:rPr>
        <w:t>
      10) түпкілікті қарыз алушы – кредитор немесе қаржы агенттігі айқындаған шарттармен оған берілетін бюджеттік кредитті түпкілікті алушы.</w:t>
      </w:r>
    </w:p>
    <w:bookmarkEnd w:id="26"/>
    <w:bookmarkStart w:name="z28" w:id="27"/>
    <w:p>
      <w:pPr>
        <w:spacing w:after="0"/>
        <w:ind w:left="0"/>
        <w:jc w:val="left"/>
      </w:pPr>
      <w:r>
        <w:rPr>
          <w:rFonts w:ascii="Times New Roman"/>
          <w:b/>
          <w:i w:val="false"/>
          <w:color w:val="000000"/>
        </w:rPr>
        <w:t xml:space="preserve"> 2-тарау. Бюджеттік кредиттер беру рәсімдері</w:t>
      </w:r>
    </w:p>
    <w:bookmarkEnd w:id="27"/>
    <w:bookmarkStart w:name="z29" w:id="28"/>
    <w:p>
      <w:pPr>
        <w:spacing w:after="0"/>
        <w:ind w:left="0"/>
        <w:jc w:val="both"/>
      </w:pPr>
      <w:r>
        <w:rPr>
          <w:rFonts w:ascii="Times New Roman"/>
          <w:b w:val="false"/>
          <w:i w:val="false"/>
          <w:color w:val="000000"/>
          <w:sz w:val="28"/>
        </w:rPr>
        <w:t>
      4. Бюджеттік кредит беру тәсілдері:</w:t>
      </w:r>
    </w:p>
    <w:bookmarkEnd w:id="28"/>
    <w:bookmarkStart w:name="z30" w:id="29"/>
    <w:p>
      <w:pPr>
        <w:spacing w:after="0"/>
        <w:ind w:left="0"/>
        <w:jc w:val="both"/>
      </w:pPr>
      <w:r>
        <w:rPr>
          <w:rFonts w:ascii="Times New Roman"/>
          <w:b w:val="false"/>
          <w:i w:val="false"/>
          <w:color w:val="000000"/>
          <w:sz w:val="28"/>
        </w:rPr>
        <w:t>
      1) біржолғы бюджеттік кредит – қарыз алушыға бюджет қаражатын бөлу қаржы жылы ішінде қаражатты аудару кестесіне сәйкес біржолғы не бөліктермен жүргізіледі. Кредитордың бірінші аударымы аударым кестесіне сәйкес мерзімде, ал кейінгісі – растайтын құжаттардың негізінде түпкілікті қарыз алушының кредиттің аударылған сомасын толық игеруіне қарай жүргізіледі;</w:t>
      </w:r>
    </w:p>
    <w:bookmarkEnd w:id="29"/>
    <w:bookmarkStart w:name="z31" w:id="30"/>
    <w:p>
      <w:pPr>
        <w:spacing w:after="0"/>
        <w:ind w:left="0"/>
        <w:jc w:val="both"/>
      </w:pPr>
      <w:r>
        <w:rPr>
          <w:rFonts w:ascii="Times New Roman"/>
          <w:b w:val="false"/>
          <w:i w:val="false"/>
          <w:color w:val="000000"/>
          <w:sz w:val="28"/>
        </w:rPr>
        <w:t>
      2) бюджеттік кредиттік желі – қарыз алушыға қаражат бөлу бекітілген қаржылық-экономикалық негіздемеге сәйкес бірнеше қаржы жылы ішінде бөліктермен жүргізіледі.</w:t>
      </w:r>
    </w:p>
    <w:bookmarkEnd w:id="30"/>
    <w:p>
      <w:pPr>
        <w:spacing w:after="0"/>
        <w:ind w:left="0"/>
        <w:jc w:val="both"/>
      </w:pPr>
      <w:r>
        <w:rPr>
          <w:rFonts w:ascii="Times New Roman"/>
          <w:b w:val="false"/>
          <w:i w:val="false"/>
          <w:color w:val="000000"/>
          <w:sz w:val="28"/>
        </w:rPr>
        <w:t>
      Бюджеттік кредиттік желі шеңберінде қабылданған міндеттемелер бюджеттік бағдарламалар әкімшілер шығыстарының лимиттерін айқындау және тиісті бюджетті жоспарлау кезінде ескеріледі.</w:t>
      </w:r>
    </w:p>
    <w:p>
      <w:pPr>
        <w:spacing w:after="0"/>
        <w:ind w:left="0"/>
        <w:jc w:val="both"/>
      </w:pPr>
      <w:r>
        <w:rPr>
          <w:rFonts w:ascii="Times New Roman"/>
          <w:b w:val="false"/>
          <w:i w:val="false"/>
          <w:color w:val="000000"/>
          <w:sz w:val="28"/>
        </w:rPr>
        <w:t>
      Бюджеттік кредиттік желі тек қаржы агенттіктеріне ғана беріледі.</w:t>
      </w:r>
    </w:p>
    <w:bookmarkStart w:name="z32" w:id="31"/>
    <w:p>
      <w:pPr>
        <w:spacing w:after="0"/>
        <w:ind w:left="0"/>
        <w:jc w:val="both"/>
      </w:pPr>
      <w:r>
        <w:rPr>
          <w:rFonts w:ascii="Times New Roman"/>
          <w:b w:val="false"/>
          <w:i w:val="false"/>
          <w:color w:val="000000"/>
          <w:sz w:val="28"/>
        </w:rPr>
        <w:t xml:space="preserve">
      5. Бюджеттік кредиттердің қолма-қол ақшаны бақылау шотын ашу тәртібі "2025 қаржы жылына арналған бюджетті атқару және оған кассалық қызмет көрсету қағидаларын бекіту туралы" Қазақстан Республикасы Қаржы министрінің 2025 жылғы 30 мамырдағы № 272 </w:t>
      </w:r>
      <w:r>
        <w:rPr>
          <w:rFonts w:ascii="Times New Roman"/>
          <w:b w:val="false"/>
          <w:i w:val="false"/>
          <w:color w:val="000000"/>
          <w:sz w:val="28"/>
        </w:rPr>
        <w:t>бұйрығымен</w:t>
      </w:r>
      <w:r>
        <w:rPr>
          <w:rFonts w:ascii="Times New Roman"/>
          <w:b w:val="false"/>
          <w:i w:val="false"/>
          <w:color w:val="000000"/>
          <w:sz w:val="28"/>
        </w:rPr>
        <w:t xml:space="preserve"> көзделген.</w:t>
      </w:r>
    </w:p>
    <w:bookmarkEnd w:id="31"/>
    <w:bookmarkStart w:name="z33" w:id="32"/>
    <w:p>
      <w:pPr>
        <w:spacing w:after="0"/>
        <w:ind w:left="0"/>
        <w:jc w:val="both"/>
      </w:pPr>
      <w:r>
        <w:rPr>
          <w:rFonts w:ascii="Times New Roman"/>
          <w:b w:val="false"/>
          <w:i w:val="false"/>
          <w:color w:val="000000"/>
          <w:sz w:val="28"/>
        </w:rPr>
        <w:t>
      6. Бюджеттік кредиттің негізгі шарттары бюджетті атқару жөніндегі орталық уәкілетті органның немесе тиісті жергілікті атқару органның шешімімен белгіленеді.</w:t>
      </w:r>
    </w:p>
    <w:bookmarkEnd w:id="32"/>
    <w:bookmarkStart w:name="z34" w:id="33"/>
    <w:p>
      <w:pPr>
        <w:spacing w:after="0"/>
        <w:ind w:left="0"/>
        <w:jc w:val="both"/>
      </w:pPr>
      <w:r>
        <w:rPr>
          <w:rFonts w:ascii="Times New Roman"/>
          <w:b w:val="false"/>
          <w:i w:val="false"/>
          <w:color w:val="000000"/>
          <w:sz w:val="28"/>
        </w:rPr>
        <w:t>
      Кредиттік шарт бюджеттік кредиттің мынадай негізгі шарттары бар:</w:t>
      </w:r>
    </w:p>
    <w:bookmarkEnd w:id="33"/>
    <w:bookmarkStart w:name="z35" w:id="34"/>
    <w:p>
      <w:pPr>
        <w:spacing w:after="0"/>
        <w:ind w:left="0"/>
        <w:jc w:val="both"/>
      </w:pPr>
      <w:r>
        <w:rPr>
          <w:rFonts w:ascii="Times New Roman"/>
          <w:b w:val="false"/>
          <w:i w:val="false"/>
          <w:color w:val="000000"/>
          <w:sz w:val="28"/>
        </w:rPr>
        <w:t>
      1) беру мақсаты;</w:t>
      </w:r>
    </w:p>
    <w:bookmarkEnd w:id="34"/>
    <w:bookmarkStart w:name="z36" w:id="35"/>
    <w:p>
      <w:pPr>
        <w:spacing w:after="0"/>
        <w:ind w:left="0"/>
        <w:jc w:val="both"/>
      </w:pPr>
      <w:r>
        <w:rPr>
          <w:rFonts w:ascii="Times New Roman"/>
          <w:b w:val="false"/>
          <w:i w:val="false"/>
          <w:color w:val="000000"/>
          <w:sz w:val="28"/>
        </w:rPr>
        <w:t>
      2) мөлшері;</w:t>
      </w:r>
    </w:p>
    <w:bookmarkEnd w:id="35"/>
    <w:bookmarkStart w:name="z37" w:id="36"/>
    <w:p>
      <w:pPr>
        <w:spacing w:after="0"/>
        <w:ind w:left="0"/>
        <w:jc w:val="both"/>
      </w:pPr>
      <w:r>
        <w:rPr>
          <w:rFonts w:ascii="Times New Roman"/>
          <w:b w:val="false"/>
          <w:i w:val="false"/>
          <w:color w:val="000000"/>
          <w:sz w:val="28"/>
        </w:rPr>
        <w:t>
      3) валютасы;</w:t>
      </w:r>
    </w:p>
    <w:bookmarkEnd w:id="36"/>
    <w:bookmarkStart w:name="z38" w:id="37"/>
    <w:p>
      <w:pPr>
        <w:spacing w:after="0"/>
        <w:ind w:left="0"/>
        <w:jc w:val="both"/>
      </w:pPr>
      <w:r>
        <w:rPr>
          <w:rFonts w:ascii="Times New Roman"/>
          <w:b w:val="false"/>
          <w:i w:val="false"/>
          <w:color w:val="000000"/>
          <w:sz w:val="28"/>
        </w:rPr>
        <w:t>
      4) мерзімі;</w:t>
      </w:r>
    </w:p>
    <w:bookmarkEnd w:id="37"/>
    <w:bookmarkStart w:name="z39" w:id="38"/>
    <w:p>
      <w:pPr>
        <w:spacing w:after="0"/>
        <w:ind w:left="0"/>
        <w:jc w:val="both"/>
      </w:pPr>
      <w:r>
        <w:rPr>
          <w:rFonts w:ascii="Times New Roman"/>
          <w:b w:val="false"/>
          <w:i w:val="false"/>
          <w:color w:val="000000"/>
          <w:sz w:val="28"/>
        </w:rPr>
        <w:t>
      5) игеру кезеңі;</w:t>
      </w:r>
    </w:p>
    <w:bookmarkEnd w:id="38"/>
    <w:bookmarkStart w:name="z40" w:id="39"/>
    <w:p>
      <w:pPr>
        <w:spacing w:after="0"/>
        <w:ind w:left="0"/>
        <w:jc w:val="both"/>
      </w:pPr>
      <w:r>
        <w:rPr>
          <w:rFonts w:ascii="Times New Roman"/>
          <w:b w:val="false"/>
          <w:i w:val="false"/>
          <w:color w:val="000000"/>
          <w:sz w:val="28"/>
        </w:rPr>
        <w:t>
      6) сыйақы мөлшерлемесі;</w:t>
      </w:r>
    </w:p>
    <w:bookmarkEnd w:id="39"/>
    <w:bookmarkStart w:name="z41" w:id="40"/>
    <w:p>
      <w:pPr>
        <w:spacing w:after="0"/>
        <w:ind w:left="0"/>
        <w:jc w:val="both"/>
      </w:pPr>
      <w:r>
        <w:rPr>
          <w:rFonts w:ascii="Times New Roman"/>
          <w:b w:val="false"/>
          <w:i w:val="false"/>
          <w:color w:val="000000"/>
          <w:sz w:val="28"/>
        </w:rPr>
        <w:t>
      7) негізгі борышты төлеу басталатын күн.</w:t>
      </w:r>
    </w:p>
    <w:bookmarkEnd w:id="40"/>
    <w:p>
      <w:pPr>
        <w:spacing w:after="0"/>
        <w:ind w:left="0"/>
        <w:jc w:val="both"/>
      </w:pPr>
      <w:r>
        <w:rPr>
          <w:rFonts w:ascii="Times New Roman"/>
          <w:b w:val="false"/>
          <w:i w:val="false"/>
          <w:color w:val="000000"/>
          <w:sz w:val="28"/>
        </w:rPr>
        <w:t>
      Кредиттік шартқа қосымша, оның ішінде бюджеттік кредитті беру тәсілін, бюджеттік кредитті өтеу және оған қызмет көрсету кестесін, бюджеттік кредит бойынша міндеттемелердің орындалуын қамтамасыз ету тәсілдерін айқындайтын талаптар енеді.</w:t>
      </w:r>
    </w:p>
    <w:bookmarkStart w:name="z42" w:id="41"/>
    <w:p>
      <w:pPr>
        <w:spacing w:after="0"/>
        <w:ind w:left="0"/>
        <w:jc w:val="both"/>
      </w:pPr>
      <w:r>
        <w:rPr>
          <w:rFonts w:ascii="Times New Roman"/>
          <w:b w:val="false"/>
          <w:i w:val="false"/>
          <w:color w:val="000000"/>
          <w:sz w:val="28"/>
        </w:rPr>
        <w:t>
      7. Бюджеттік кредиттер берілу мерзіміне қарай мынадай түрлерге бөлінеді:</w:t>
      </w:r>
    </w:p>
    <w:bookmarkEnd w:id="41"/>
    <w:bookmarkStart w:name="z43" w:id="42"/>
    <w:p>
      <w:pPr>
        <w:spacing w:after="0"/>
        <w:ind w:left="0"/>
        <w:jc w:val="both"/>
      </w:pPr>
      <w:r>
        <w:rPr>
          <w:rFonts w:ascii="Times New Roman"/>
          <w:b w:val="false"/>
          <w:i w:val="false"/>
          <w:color w:val="000000"/>
          <w:sz w:val="28"/>
        </w:rPr>
        <w:t>
      1) қысқа мерзімді – 1 жылға дейін;</w:t>
      </w:r>
    </w:p>
    <w:bookmarkEnd w:id="42"/>
    <w:bookmarkStart w:name="z44" w:id="43"/>
    <w:p>
      <w:pPr>
        <w:spacing w:after="0"/>
        <w:ind w:left="0"/>
        <w:jc w:val="both"/>
      </w:pPr>
      <w:r>
        <w:rPr>
          <w:rFonts w:ascii="Times New Roman"/>
          <w:b w:val="false"/>
          <w:i w:val="false"/>
          <w:color w:val="000000"/>
          <w:sz w:val="28"/>
        </w:rPr>
        <w:t>
      2) орта мерзімді – 1 жылдан 5 жылға дейін;</w:t>
      </w:r>
    </w:p>
    <w:bookmarkEnd w:id="43"/>
    <w:bookmarkStart w:name="z45" w:id="44"/>
    <w:p>
      <w:pPr>
        <w:spacing w:after="0"/>
        <w:ind w:left="0"/>
        <w:jc w:val="both"/>
      </w:pPr>
      <w:r>
        <w:rPr>
          <w:rFonts w:ascii="Times New Roman"/>
          <w:b w:val="false"/>
          <w:i w:val="false"/>
          <w:color w:val="000000"/>
          <w:sz w:val="28"/>
        </w:rPr>
        <w:t>
      3) ұзақ мерзімді – 5 жылдан 10 жылға дейін.</w:t>
      </w:r>
    </w:p>
    <w:bookmarkEnd w:id="44"/>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бюджеттік кредиттер 15 жылға беріледі.</w:t>
      </w:r>
    </w:p>
    <w:bookmarkStart w:name="z46" w:id="45"/>
    <w:p>
      <w:pPr>
        <w:spacing w:after="0"/>
        <w:ind w:left="0"/>
        <w:jc w:val="both"/>
      </w:pPr>
      <w:r>
        <w:rPr>
          <w:rFonts w:ascii="Times New Roman"/>
          <w:b w:val="false"/>
          <w:i w:val="false"/>
          <w:color w:val="000000"/>
          <w:sz w:val="28"/>
        </w:rPr>
        <w:t>
      8. Бюджеттік кредитті игеру кезеңі қарыз алушының шотына алғашқы аударым күнінен басталады және бюджеттік кредиттің негізгі шарттарына сәйкес аяқталады.</w:t>
      </w:r>
    </w:p>
    <w:bookmarkEnd w:id="45"/>
    <w:p>
      <w:pPr>
        <w:spacing w:after="0"/>
        <w:ind w:left="0"/>
        <w:jc w:val="both"/>
      </w:pPr>
      <w:r>
        <w:rPr>
          <w:rFonts w:ascii="Times New Roman"/>
          <w:b w:val="false"/>
          <w:i w:val="false"/>
          <w:color w:val="000000"/>
          <w:sz w:val="28"/>
        </w:rPr>
        <w:t xml:space="preserve">
      Түпкілікті қарыз алушы үшін бюджеттік кредитті игеру кезеңі қарыз алушыға арналған игеру кезеңінен аспайтын уақыт кезеңі болып табылады. </w:t>
      </w:r>
    </w:p>
    <w:bookmarkStart w:name="z47" w:id="46"/>
    <w:p>
      <w:pPr>
        <w:spacing w:after="0"/>
        <w:ind w:left="0"/>
        <w:jc w:val="both"/>
      </w:pPr>
      <w:r>
        <w:rPr>
          <w:rFonts w:ascii="Times New Roman"/>
          <w:b w:val="false"/>
          <w:i w:val="false"/>
          <w:color w:val="000000"/>
          <w:sz w:val="28"/>
        </w:rPr>
        <w:t>
      9. Қарыз алушы кредитордан бюджеттік кредит қаражатын алған күннен бастап 3 (үш) жұмыс күні ішінде сенім білдірілген өкілге (агентке) аударады.</w:t>
      </w:r>
    </w:p>
    <w:bookmarkEnd w:id="46"/>
    <w:bookmarkStart w:name="z48" w:id="47"/>
    <w:p>
      <w:pPr>
        <w:spacing w:after="0"/>
        <w:ind w:left="0"/>
        <w:jc w:val="both"/>
      </w:pPr>
      <w:r>
        <w:rPr>
          <w:rFonts w:ascii="Times New Roman"/>
          <w:b w:val="false"/>
          <w:i w:val="false"/>
          <w:color w:val="000000"/>
          <w:sz w:val="28"/>
        </w:rPr>
        <w:t xml:space="preserve">
      10. Қарыз алушы/сенім білдірілген өкіл (агент) (болған жағдайда) бюджеттік кредит қаражатын алған күннен бастап 30 (отыз) жұмыс күні ішінде түпкілікті қарыз алушылардың тізбесін айқындайды, ол конкурстық комиссияның қарауына шығару үшін жергілікті атқарушы органға жіберіледі. Конкурстық комиссияның шешімі хаттамамен ресімделеді және қарыз алушыға/сенім білдірілген өкілге (агентке) 3 (үш) жұмыс күні ішінде беріледі. Түпкілікті қарыз алушылармен кредиттік шарт жасасу көрсетілген хаттаманы алған сәттен бастап 3 (үш) жұмыс күнінен аспайтын мерзімде жүзеге асырылады. </w:t>
      </w:r>
    </w:p>
    <w:bookmarkEnd w:id="47"/>
    <w:bookmarkStart w:name="z49" w:id="48"/>
    <w:p>
      <w:pPr>
        <w:spacing w:after="0"/>
        <w:ind w:left="0"/>
        <w:jc w:val="both"/>
      </w:pPr>
      <w:r>
        <w:rPr>
          <w:rFonts w:ascii="Times New Roman"/>
          <w:b w:val="false"/>
          <w:i w:val="false"/>
          <w:color w:val="000000"/>
          <w:sz w:val="28"/>
        </w:rPr>
        <w:t>
      11. Бюджеттік кредит беру кредиттік шарт, тапсырма шарттары және бюджеттік кредит бойынша міндеттемелердің орындалуын қамтамасыз етуді растайтын құжаттар жасалып, тіркелгеннен кейін жүзеге асырылады.</w:t>
      </w:r>
    </w:p>
    <w:bookmarkEnd w:id="48"/>
    <w:bookmarkStart w:name="z50" w:id="49"/>
    <w:p>
      <w:pPr>
        <w:spacing w:after="0"/>
        <w:ind w:left="0"/>
        <w:jc w:val="both"/>
      </w:pPr>
      <w:r>
        <w:rPr>
          <w:rFonts w:ascii="Times New Roman"/>
          <w:b w:val="false"/>
          <w:i w:val="false"/>
          <w:color w:val="000000"/>
          <w:sz w:val="28"/>
        </w:rPr>
        <w:t>
      12. Қарыз алушыларды/ түпкілікті қарыз алушыларды:</w:t>
      </w:r>
    </w:p>
    <w:bookmarkEnd w:id="49"/>
    <w:bookmarkStart w:name="z51" w:id="50"/>
    <w:p>
      <w:pPr>
        <w:spacing w:after="0"/>
        <w:ind w:left="0"/>
        <w:jc w:val="both"/>
      </w:pPr>
      <w:r>
        <w:rPr>
          <w:rFonts w:ascii="Times New Roman"/>
          <w:b w:val="false"/>
          <w:i w:val="false"/>
          <w:color w:val="000000"/>
          <w:sz w:val="28"/>
        </w:rPr>
        <w:t>
      1) Қазақстан Республикасының азаматтарын бюджеттік кредиттеу кезінде тапсырма шартына сәйкес сенім білдірілген өкіл (агент);</w:t>
      </w:r>
    </w:p>
    <w:bookmarkEnd w:id="50"/>
    <w:bookmarkStart w:name="z52" w:id="51"/>
    <w:p>
      <w:pPr>
        <w:spacing w:after="0"/>
        <w:ind w:left="0"/>
        <w:jc w:val="both"/>
      </w:pPr>
      <w:r>
        <w:rPr>
          <w:rFonts w:ascii="Times New Roman"/>
          <w:b w:val="false"/>
          <w:i w:val="false"/>
          <w:color w:val="000000"/>
          <w:sz w:val="28"/>
        </w:rPr>
        <w:t xml:space="preserve">
      2) қаржы агенттіктерін қоспағанда, мамандандырылған ұйымдарды бюджеттік кредиттеу кезінде конкурс нәтижелері бойынша бюджеттік бағдарлама әкімшісі айқындайды. </w:t>
      </w:r>
    </w:p>
    <w:bookmarkEnd w:id="51"/>
    <w:bookmarkStart w:name="z53" w:id="52"/>
    <w:p>
      <w:pPr>
        <w:spacing w:after="0"/>
        <w:ind w:left="0"/>
        <w:jc w:val="both"/>
      </w:pPr>
      <w:r>
        <w:rPr>
          <w:rFonts w:ascii="Times New Roman"/>
          <w:b w:val="false"/>
          <w:i w:val="false"/>
          <w:color w:val="000000"/>
          <w:sz w:val="28"/>
        </w:rPr>
        <w:t>
      3) жергілікті атқарушы органдарды бюджеттік кредиттеу кезінде осы Рәсімдерге сәйкес айқындалады;</w:t>
      </w:r>
    </w:p>
    <w:bookmarkEnd w:id="52"/>
    <w:bookmarkStart w:name="z54" w:id="53"/>
    <w:p>
      <w:pPr>
        <w:spacing w:after="0"/>
        <w:ind w:left="0"/>
        <w:jc w:val="both"/>
      </w:pPr>
      <w:r>
        <w:rPr>
          <w:rFonts w:ascii="Times New Roman"/>
          <w:b w:val="false"/>
          <w:i w:val="false"/>
          <w:color w:val="000000"/>
          <w:sz w:val="28"/>
        </w:rPr>
        <w:t>
      4) шет мемлекеттерді бюджеттік кредиттеу кезінде Қазақстан Республикасы ратификациялаған халықаралық шарттарға сәйкес айқындалады.</w:t>
      </w:r>
    </w:p>
    <w:bookmarkEnd w:id="53"/>
    <w:bookmarkStart w:name="z55" w:id="54"/>
    <w:p>
      <w:pPr>
        <w:spacing w:after="0"/>
        <w:ind w:left="0"/>
        <w:jc w:val="both"/>
      </w:pPr>
      <w:r>
        <w:rPr>
          <w:rFonts w:ascii="Times New Roman"/>
          <w:b w:val="false"/>
          <w:i w:val="false"/>
          <w:color w:val="000000"/>
          <w:sz w:val="28"/>
        </w:rPr>
        <w:t>
      13. Мыналар қарыз алушылар бола алады:</w:t>
      </w:r>
    </w:p>
    <w:bookmarkEnd w:id="54"/>
    <w:bookmarkStart w:name="z56" w:id="55"/>
    <w:p>
      <w:pPr>
        <w:spacing w:after="0"/>
        <w:ind w:left="0"/>
        <w:jc w:val="both"/>
      </w:pPr>
      <w:r>
        <w:rPr>
          <w:rFonts w:ascii="Times New Roman"/>
          <w:b w:val="false"/>
          <w:i w:val="false"/>
          <w:color w:val="000000"/>
          <w:sz w:val="28"/>
        </w:rPr>
        <w:t>
      1) мамандандырылған ұйымдар;</w:t>
      </w:r>
    </w:p>
    <w:bookmarkEnd w:id="55"/>
    <w:bookmarkStart w:name="z57" w:id="56"/>
    <w:p>
      <w:pPr>
        <w:spacing w:after="0"/>
        <w:ind w:left="0"/>
        <w:jc w:val="both"/>
      </w:pPr>
      <w:r>
        <w:rPr>
          <w:rFonts w:ascii="Times New Roman"/>
          <w:b w:val="false"/>
          <w:i w:val="false"/>
          <w:color w:val="000000"/>
          <w:sz w:val="28"/>
        </w:rPr>
        <w:t>
      2) жергілікті атқарушы органдар, аудандық маңызы бар қалалардың, ауылдардың, кенттердің, ауылдық округтердің әкімдерінің аппараттары;</w:t>
      </w:r>
    </w:p>
    <w:bookmarkEnd w:id="56"/>
    <w:bookmarkStart w:name="z58" w:id="57"/>
    <w:p>
      <w:pPr>
        <w:spacing w:after="0"/>
        <w:ind w:left="0"/>
        <w:jc w:val="both"/>
      </w:pPr>
      <w:r>
        <w:rPr>
          <w:rFonts w:ascii="Times New Roman"/>
          <w:b w:val="false"/>
          <w:i w:val="false"/>
          <w:color w:val="000000"/>
          <w:sz w:val="28"/>
        </w:rPr>
        <w:t>
      3) шет мемлекеттер;</w:t>
      </w:r>
    </w:p>
    <w:bookmarkEnd w:id="57"/>
    <w:bookmarkStart w:name="z59" w:id="58"/>
    <w:p>
      <w:pPr>
        <w:spacing w:after="0"/>
        <w:ind w:left="0"/>
        <w:jc w:val="both"/>
      </w:pPr>
      <w:r>
        <w:rPr>
          <w:rFonts w:ascii="Times New Roman"/>
          <w:b w:val="false"/>
          <w:i w:val="false"/>
          <w:color w:val="000000"/>
          <w:sz w:val="28"/>
        </w:rPr>
        <w:t>
      4) жеке тұлғалар.</w:t>
      </w:r>
    </w:p>
    <w:bookmarkEnd w:id="58"/>
    <w:bookmarkStart w:name="z60" w:id="59"/>
    <w:p>
      <w:pPr>
        <w:spacing w:after="0"/>
        <w:ind w:left="0"/>
        <w:jc w:val="both"/>
      </w:pPr>
      <w:r>
        <w:rPr>
          <w:rFonts w:ascii="Times New Roman"/>
          <w:b w:val="false"/>
          <w:i w:val="false"/>
          <w:color w:val="000000"/>
          <w:sz w:val="28"/>
        </w:rPr>
        <w:t>
      14. Қазақстан Республикасының резиденттері болып табылатын, кәсіпкерлік қызметті жүзеге асыратын жеке және заңды тұлғалар түпкілікті қарыз алушылар бола алады.</w:t>
      </w:r>
    </w:p>
    <w:bookmarkEnd w:id="59"/>
    <w:p>
      <w:pPr>
        <w:spacing w:after="0"/>
        <w:ind w:left="0"/>
        <w:jc w:val="both"/>
      </w:pPr>
      <w:r>
        <w:rPr>
          <w:rFonts w:ascii="Times New Roman"/>
          <w:b w:val="false"/>
          <w:i w:val="false"/>
          <w:color w:val="000000"/>
          <w:sz w:val="28"/>
        </w:rPr>
        <w:t>
      Түпкілікті қарыз алушыларды іріктеуді және кредиттеуді бюджеттік бағдарламаның нысаналы мақсатына, сондай-ақ өздерінің меншікті кредиттік саясатына сәйкес мамандандырылған ұйымдар немесе жергілікті атқарушы органның атынан қарыз алушы жүзеге асырады.</w:t>
      </w:r>
    </w:p>
    <w:bookmarkStart w:name="z61" w:id="60"/>
    <w:p>
      <w:pPr>
        <w:spacing w:after="0"/>
        <w:ind w:left="0"/>
        <w:jc w:val="both"/>
      </w:pPr>
      <w:r>
        <w:rPr>
          <w:rFonts w:ascii="Times New Roman"/>
          <w:b w:val="false"/>
          <w:i w:val="false"/>
          <w:color w:val="000000"/>
          <w:sz w:val="28"/>
        </w:rPr>
        <w:t>
      15. Бюджеттік бағдарламалар әкімшілері тиісті бюджеттерді бекіткеннен кейін бюджеттік кредиттің негізгі шарттарын кейіннен тиісті жылдың 15 желтоқсанынан кешіктірмей бекіту үшін бюджетті атқару жөніндегі орталық уәкілетті органға немесе тиісті жергілікті атқарушы органға жібереді.</w:t>
      </w:r>
    </w:p>
    <w:bookmarkEnd w:id="60"/>
    <w:p>
      <w:pPr>
        <w:spacing w:after="0"/>
        <w:ind w:left="0"/>
        <w:jc w:val="both"/>
      </w:pPr>
      <w:r>
        <w:rPr>
          <w:rFonts w:ascii="Times New Roman"/>
          <w:b w:val="false"/>
          <w:i w:val="false"/>
          <w:color w:val="000000"/>
          <w:sz w:val="28"/>
        </w:rPr>
        <w:t xml:space="preserve">
      Бюджеттік бағдарламалар әкімшілері бюджеттік кредиттің негізгі шарттарын растайтын құжаттарды толық ұсынбаған, тікелей және түпкілікті нәтижелер көрсеткіштері дұрыс болмаған кезде уәкілетті орган дәлелді бас тартады, ол бюджеттік бағдарламаның әкімшісіне жіберіледі. </w:t>
      </w:r>
    </w:p>
    <w:p>
      <w:pPr>
        <w:spacing w:after="0"/>
        <w:ind w:left="0"/>
        <w:jc w:val="both"/>
      </w:pPr>
      <w:r>
        <w:rPr>
          <w:rFonts w:ascii="Times New Roman"/>
          <w:b w:val="false"/>
          <w:i w:val="false"/>
          <w:color w:val="000000"/>
          <w:sz w:val="28"/>
        </w:rPr>
        <w:t>
      Бюджеттік бағдарламалар әкімшісі бас тарту себептері жойылған жағдайда тиісті жылдың 15 желтоқсанынан кешіктірмей бюджеттік кредиттің негізгі шарттарын кейіннен бекіту үшін қайта жіберуге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Қаржы министрінің 22.08.2025 </w:t>
      </w:r>
      <w:r>
        <w:rPr>
          <w:rFonts w:ascii="Times New Roman"/>
          <w:b w:val="false"/>
          <w:i w:val="false"/>
          <w:color w:val="ff0000"/>
          <w:sz w:val="28"/>
        </w:rPr>
        <w:t>№ 458</w:t>
      </w:r>
      <w:r>
        <w:rPr>
          <w:rFonts w:ascii="Times New Roman"/>
          <w:b w:val="false"/>
          <w:i w:val="false"/>
          <w:color w:val="ff0000"/>
          <w:sz w:val="28"/>
        </w:rPr>
        <w:t xml:space="preserve"> (ресми жарияланған күнiнен кейін күнтізбелік он күн өткеннен соң қолданысқа енгізіледі) бұйрығымен. </w:t>
      </w:r>
      <w:r>
        <w:br/>
      </w: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16. Бюджетті атқару жөніндегі орталық уәкілетті орган немесе жергілікті атқарушы орган алдағы қаржы жылына ағымдағы жылдың 30 желтоқсанына дейін бюджеттік кредиттің негізгі шарттарын бекіту туралы тиісті шешім шығарады.</w:t>
      </w:r>
    </w:p>
    <w:bookmarkEnd w:id="61"/>
    <w:p>
      <w:pPr>
        <w:spacing w:after="0"/>
        <w:ind w:left="0"/>
        <w:jc w:val="both"/>
      </w:pPr>
      <w:r>
        <w:rPr>
          <w:rFonts w:ascii="Times New Roman"/>
          <w:b w:val="false"/>
          <w:i w:val="false"/>
          <w:color w:val="000000"/>
          <w:sz w:val="28"/>
        </w:rPr>
        <w:t>
      Республикалық және жергілікті бюджетті нақтылау кезінде бюджеттік кредиттің негізгі шарттарын бекіту туралы шешім түзетуге жатады.</w:t>
      </w:r>
    </w:p>
    <w:bookmarkStart w:name="z63" w:id="62"/>
    <w:p>
      <w:pPr>
        <w:spacing w:after="0"/>
        <w:ind w:left="0"/>
        <w:jc w:val="both"/>
      </w:pPr>
      <w:r>
        <w:rPr>
          <w:rFonts w:ascii="Times New Roman"/>
          <w:b w:val="false"/>
          <w:i w:val="false"/>
          <w:color w:val="000000"/>
          <w:sz w:val="28"/>
        </w:rPr>
        <w:t>
      17. Республикалық бюджет қаражаты есебінен бюджеттік кредит беру кезінде Қарыз алушы кредиттік шарт жобасын бюджеттік бағдарламалар әкімшісінің тиісті жылға арналған қаржыландыру жоспарына сәйкес "е-Қаржымині" ИААЖ қалыптастырады, ол келісуге бюджеттік бағдарламалар әкімшісі мен кредиторға жіберіледі.</w:t>
      </w:r>
    </w:p>
    <w:bookmarkEnd w:id="62"/>
    <w:p>
      <w:pPr>
        <w:spacing w:after="0"/>
        <w:ind w:left="0"/>
        <w:jc w:val="both"/>
      </w:pPr>
      <w:r>
        <w:rPr>
          <w:rFonts w:ascii="Times New Roman"/>
          <w:b w:val="false"/>
          <w:i w:val="false"/>
          <w:color w:val="000000"/>
          <w:sz w:val="28"/>
        </w:rPr>
        <w:t>
      Келісілген кредиттік шарт жобасына "е-Қаржымині" ИААЖ қарыз алушының, бюджеттік бағдарламалар әкімшісінің және кредитордың электрондық цифрлық қолтаңбасы арқылы қол қойылады.</w:t>
      </w:r>
    </w:p>
    <w:p>
      <w:pPr>
        <w:spacing w:after="0"/>
        <w:ind w:left="0"/>
        <w:jc w:val="both"/>
      </w:pPr>
      <w:r>
        <w:rPr>
          <w:rFonts w:ascii="Times New Roman"/>
          <w:b w:val="false"/>
          <w:i w:val="false"/>
          <w:color w:val="000000"/>
          <w:sz w:val="28"/>
        </w:rPr>
        <w:t>
      Кредитордың атынан жергілікті атқарушы орган жергілікті бюджеттік бағдарламалар әкімшісімен және сенім білдірілген өкілмен (агентпен)/қарыз алушымен "е-Қаржымині" ИААЖ кредиттік шарт жобасына қол қояды.</w:t>
      </w:r>
    </w:p>
    <w:bookmarkStart w:name="z64" w:id="63"/>
    <w:p>
      <w:pPr>
        <w:spacing w:after="0"/>
        <w:ind w:left="0"/>
        <w:jc w:val="both"/>
      </w:pPr>
      <w:r>
        <w:rPr>
          <w:rFonts w:ascii="Times New Roman"/>
          <w:b w:val="false"/>
          <w:i w:val="false"/>
          <w:color w:val="000000"/>
          <w:sz w:val="28"/>
        </w:rPr>
        <w:t>
      18. Жергілікті бюджет қаражаты есебінен бюджеттік кредит беру кезінде кредитордың атынан жергілікті атқарушы орган жергілікті бюджеттік бағдарламалар әкімшісімен және сенім білдірілген өкілмен (агентпен)/қарыз алушымен "е-Қаржымині" ИААЖ кредиттік шарт жобасын келіседі және қол қояды.</w:t>
      </w:r>
    </w:p>
    <w:bookmarkEnd w:id="63"/>
    <w:bookmarkStart w:name="z65" w:id="64"/>
    <w:p>
      <w:pPr>
        <w:spacing w:after="0"/>
        <w:ind w:left="0"/>
        <w:jc w:val="both"/>
      </w:pPr>
      <w:r>
        <w:rPr>
          <w:rFonts w:ascii="Times New Roman"/>
          <w:b w:val="false"/>
          <w:i w:val="false"/>
          <w:color w:val="000000"/>
          <w:sz w:val="28"/>
        </w:rPr>
        <w:t>
      19. Бюджеттік кредитті алу үшін түпкілікті қарыз алушы сенім білдірілген өкілдің (агенттің) ақпараттық жүйесі арқылы электрондық өтінім қалыптастырады.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22.08.2025 </w:t>
      </w:r>
      <w:r>
        <w:rPr>
          <w:rFonts w:ascii="Times New Roman"/>
          <w:b w:val="false"/>
          <w:i w:val="false"/>
          <w:color w:val="ff0000"/>
          <w:sz w:val="28"/>
        </w:rPr>
        <w:t>№ 458</w:t>
      </w:r>
      <w:r>
        <w:rPr>
          <w:rFonts w:ascii="Times New Roman"/>
          <w:b w:val="false"/>
          <w:i w:val="false"/>
          <w:color w:val="ff0000"/>
          <w:sz w:val="28"/>
        </w:rPr>
        <w:t xml:space="preserve"> (ресми жарияланған күнiнен кейін күнтізбелік он күн өткеннен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31.12.2025 қоса алғанда қолданыста болды - осы бұйрықтың </w:t>
      </w:r>
      <w:r>
        <w:rPr>
          <w:rFonts w:ascii="Times New Roman"/>
          <w:b w:val="false"/>
          <w:i w:val="false"/>
          <w:color w:val="ff0000"/>
          <w:sz w:val="28"/>
        </w:rPr>
        <w:t>3-тармағына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21. Кредиттік шартқа қол қойылған күннен бастап 3 (үш) айдың ішінде қарыз алушы бюджеттік кредит бойынша өзінің міндеттемелерінің орындалуын қамтамасыз ететін тиісті шарттарға "е-Қаржымині" ИААЖ, қарыз алушының/сенім білдірілген өкілдің (агенттің) ақпараттық жүйесі арқылы қол қояды.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31.12.2025 қоса алғанда қолданыста болды - осы бұйрықтың </w:t>
      </w:r>
      <w:r>
        <w:rPr>
          <w:rFonts w:ascii="Times New Roman"/>
          <w:b w:val="false"/>
          <w:i w:val="false"/>
          <w:color w:val="ff0000"/>
          <w:sz w:val="28"/>
        </w:rPr>
        <w:t>3-тармағына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23. Кредиттік шарт ұлттық, сол сияқты шетелдік валюталарда да жасалады. Бюджеттік кредиттер құбылмалы, сол сияқты тіркелген сыйақы мөлшерлемесімен де беріледі.</w:t>
      </w:r>
    </w:p>
    <w:bookmarkEnd w:id="66"/>
    <w:p>
      <w:pPr>
        <w:spacing w:after="0"/>
        <w:ind w:left="0"/>
        <w:jc w:val="both"/>
      </w:pPr>
      <w:r>
        <w:rPr>
          <w:rFonts w:ascii="Times New Roman"/>
          <w:b w:val="false"/>
          <w:i w:val="false"/>
          <w:color w:val="000000"/>
          <w:sz w:val="28"/>
        </w:rPr>
        <w:t>
      Тіркелген сыйақы мөлшерлемесінің мөлшері бюджеттік кредиттің бүкіл мерзіміне өзгеріссіз белгіленетін сыйақы мөлшерлемесі болып табылады.</w:t>
      </w:r>
    </w:p>
    <w:p>
      <w:pPr>
        <w:spacing w:after="0"/>
        <w:ind w:left="0"/>
        <w:jc w:val="both"/>
      </w:pPr>
      <w:r>
        <w:rPr>
          <w:rFonts w:ascii="Times New Roman"/>
          <w:b w:val="false"/>
          <w:i w:val="false"/>
          <w:color w:val="000000"/>
          <w:sz w:val="28"/>
        </w:rPr>
        <w:t>
      Құбылмалы сыйақы мөлшерлемесі мөлшері қаржы нарығындағы конъюнктураға байланысты өзгеріп тұратын сыйақы мөлшерлемесі болып табылады.</w:t>
      </w:r>
    </w:p>
    <w:p>
      <w:pPr>
        <w:spacing w:after="0"/>
        <w:ind w:left="0"/>
        <w:jc w:val="both"/>
      </w:pPr>
      <w:r>
        <w:rPr>
          <w:rFonts w:ascii="Times New Roman"/>
          <w:b w:val="false"/>
          <w:i w:val="false"/>
          <w:color w:val="000000"/>
          <w:sz w:val="28"/>
        </w:rPr>
        <w:t>
      Сыйақыны есептеу үшін жылдың 360 (үш жүз алпыс) күні және айдың 30 (отыз) күні не толық емес ай кезінде өткен күндердің іс жүзіндегі саны есепке алынады.</w:t>
      </w:r>
    </w:p>
    <w:bookmarkStart w:name="z70" w:id="67"/>
    <w:p>
      <w:pPr>
        <w:spacing w:after="0"/>
        <w:ind w:left="0"/>
        <w:jc w:val="both"/>
      </w:pPr>
      <w:r>
        <w:rPr>
          <w:rFonts w:ascii="Times New Roman"/>
          <w:b w:val="false"/>
          <w:i w:val="false"/>
          <w:color w:val="000000"/>
          <w:sz w:val="28"/>
        </w:rPr>
        <w:t>
      24. Бюджеттік кредиттер бойынша негізгі борышты өтеу кредиттік шартқа және Қазақстан Республикасының заңнамасына сәйкес жүзеге асырылады.</w:t>
      </w:r>
    </w:p>
    <w:bookmarkEnd w:id="67"/>
    <w:p>
      <w:pPr>
        <w:spacing w:after="0"/>
        <w:ind w:left="0"/>
        <w:jc w:val="both"/>
      </w:pPr>
      <w:r>
        <w:rPr>
          <w:rFonts w:ascii="Times New Roman"/>
          <w:b w:val="false"/>
          <w:i w:val="false"/>
          <w:color w:val="000000"/>
          <w:sz w:val="28"/>
        </w:rPr>
        <w:t>
      Бюджеттік кредитті өтеу және оған қызмет көрсету кестесі бюджеттік кредитті өтеу және оған қызмет көрсету жөніндегі төлемдердің мерзімдерін, кезеңділігін белгілейді.</w:t>
      </w:r>
    </w:p>
    <w:p>
      <w:pPr>
        <w:spacing w:after="0"/>
        <w:ind w:left="0"/>
        <w:jc w:val="both"/>
      </w:pPr>
      <w:r>
        <w:rPr>
          <w:rFonts w:ascii="Times New Roman"/>
          <w:b w:val="false"/>
          <w:i w:val="false"/>
          <w:color w:val="000000"/>
          <w:sz w:val="28"/>
        </w:rPr>
        <w:t>
      Бюджеттік кредит бойынша негізгі борышты өтеу, өтеу кестесінде жеңілдікті кезең аяқталғаннан кейін бюджеттік кредитті берудің бүкіл кезеңі ішінде тең үлеспен белгіленеді.</w:t>
      </w:r>
    </w:p>
    <w:bookmarkStart w:name="z71" w:id="68"/>
    <w:p>
      <w:pPr>
        <w:spacing w:after="0"/>
        <w:ind w:left="0"/>
        <w:jc w:val="both"/>
      </w:pPr>
      <w:r>
        <w:rPr>
          <w:rFonts w:ascii="Times New Roman"/>
          <w:b w:val="false"/>
          <w:i w:val="false"/>
          <w:color w:val="000000"/>
          <w:sz w:val="28"/>
        </w:rPr>
        <w:t>
      25. Төлем мерзімі басталған кезде қарыз алушы тиісті бюджетке төлем тапсырмасымен ақша аудару арқылы негізгі борыш пен сыйақы бойынша кезекті төлемдерді жүзеге асыруға міндетті.</w:t>
      </w:r>
    </w:p>
    <w:bookmarkEnd w:id="68"/>
    <w:bookmarkStart w:name="z72" w:id="69"/>
    <w:p>
      <w:pPr>
        <w:spacing w:after="0"/>
        <w:ind w:left="0"/>
        <w:jc w:val="both"/>
      </w:pPr>
      <w:r>
        <w:rPr>
          <w:rFonts w:ascii="Times New Roman"/>
          <w:b w:val="false"/>
          <w:i w:val="false"/>
          <w:color w:val="000000"/>
          <w:sz w:val="28"/>
        </w:rPr>
        <w:t>
      26. Берешек пайда болған кезде бюджеттік кредит бойынша міндеттемелерді орындау төлемдердің мынадай кезектілігімен жүзеге асырылады:</w:t>
      </w:r>
    </w:p>
    <w:bookmarkEnd w:id="69"/>
    <w:bookmarkStart w:name="z73" w:id="70"/>
    <w:p>
      <w:pPr>
        <w:spacing w:after="0"/>
        <w:ind w:left="0"/>
        <w:jc w:val="both"/>
      </w:pPr>
      <w:r>
        <w:rPr>
          <w:rFonts w:ascii="Times New Roman"/>
          <w:b w:val="false"/>
          <w:i w:val="false"/>
          <w:color w:val="000000"/>
          <w:sz w:val="28"/>
        </w:rPr>
        <w:t>
      1) есептелген тұрақсыздық айыбы (айыппұлдар, өсімпұлдар);</w:t>
      </w:r>
    </w:p>
    <w:bookmarkEnd w:id="70"/>
    <w:bookmarkStart w:name="z74" w:id="71"/>
    <w:p>
      <w:pPr>
        <w:spacing w:after="0"/>
        <w:ind w:left="0"/>
        <w:jc w:val="both"/>
      </w:pPr>
      <w:r>
        <w:rPr>
          <w:rFonts w:ascii="Times New Roman"/>
          <w:b w:val="false"/>
          <w:i w:val="false"/>
          <w:color w:val="000000"/>
          <w:sz w:val="28"/>
        </w:rPr>
        <w:t>
      2) есептелген сыйақы;</w:t>
      </w:r>
    </w:p>
    <w:bookmarkEnd w:id="71"/>
    <w:bookmarkStart w:name="z75" w:id="72"/>
    <w:p>
      <w:pPr>
        <w:spacing w:after="0"/>
        <w:ind w:left="0"/>
        <w:jc w:val="both"/>
      </w:pPr>
      <w:r>
        <w:rPr>
          <w:rFonts w:ascii="Times New Roman"/>
          <w:b w:val="false"/>
          <w:i w:val="false"/>
          <w:color w:val="000000"/>
          <w:sz w:val="28"/>
        </w:rPr>
        <w:t xml:space="preserve">
      3) негізгі борышты өтеу. </w:t>
      </w:r>
    </w:p>
    <w:bookmarkEnd w:id="72"/>
    <w:p>
      <w:pPr>
        <w:spacing w:after="0"/>
        <w:ind w:left="0"/>
        <w:jc w:val="both"/>
      </w:pPr>
      <w:r>
        <w:rPr>
          <w:rFonts w:ascii="Times New Roman"/>
          <w:b w:val="false"/>
          <w:i w:val="false"/>
          <w:color w:val="000000"/>
          <w:sz w:val="28"/>
        </w:rPr>
        <w:t>
      Бюджеттік кредиттің қарыз алушысы сенім білдірілген өкілдерден (агенттерден) және түпкілікті қарыз алушыдан мерзімінен бұрын өтеу келіп түскен кезде 90 (тоқсан) күнтізбелік күн ішінде оларды республикалық бюджетке аударуды қамтамасыз етеді.</w:t>
      </w:r>
    </w:p>
    <w:p>
      <w:pPr>
        <w:spacing w:after="0"/>
        <w:ind w:left="0"/>
        <w:jc w:val="both"/>
      </w:pPr>
      <w:r>
        <w:rPr>
          <w:rFonts w:ascii="Times New Roman"/>
          <w:b w:val="false"/>
          <w:i w:val="false"/>
          <w:color w:val="000000"/>
          <w:sz w:val="28"/>
        </w:rPr>
        <w:t>
      Өтеу кестесінде алғашқы дәйекті үш төлемнің сомасы өзгертуге жатпайды.</w:t>
      </w:r>
    </w:p>
    <w:bookmarkStart w:name="z76" w:id="73"/>
    <w:p>
      <w:pPr>
        <w:spacing w:after="0"/>
        <w:ind w:left="0"/>
        <w:jc w:val="both"/>
      </w:pPr>
      <w:r>
        <w:rPr>
          <w:rFonts w:ascii="Times New Roman"/>
          <w:b w:val="false"/>
          <w:i w:val="false"/>
          <w:color w:val="000000"/>
          <w:sz w:val="28"/>
        </w:rPr>
        <w:t>
      27. Бюджеттік кредит мерзімінің құрамына кіретін уақыт кезеңі жеңілдік кезеңі болып табылады, оның ішінде қарыз алушы негізгі борыш бойынша кредитті өтеуді жүзеге асырмайды. Жеңілдік кезеңінің ұзақтығы кредит мерзімінің ұзақтығының үштен бірінен аспауға тиіс.</w:t>
      </w:r>
    </w:p>
    <w:bookmarkEnd w:id="73"/>
    <w:p>
      <w:pPr>
        <w:spacing w:after="0"/>
        <w:ind w:left="0"/>
        <w:jc w:val="both"/>
      </w:pPr>
      <w:r>
        <w:rPr>
          <w:rFonts w:ascii="Times New Roman"/>
          <w:b w:val="false"/>
          <w:i w:val="false"/>
          <w:color w:val="000000"/>
          <w:sz w:val="28"/>
        </w:rPr>
        <w:t>
      Бір жылға дейінгі мерзіммен қаржы агенттіктерін бюджеттік кредиттеу кезінде бюджеттік кредитті бюджеттік кредит мерзімінің соңында өтеуге жол беріледі.</w:t>
      </w:r>
    </w:p>
    <w:p>
      <w:pPr>
        <w:spacing w:after="0"/>
        <w:ind w:left="0"/>
        <w:jc w:val="both"/>
      </w:pPr>
      <w:r>
        <w:rPr>
          <w:rFonts w:ascii="Times New Roman"/>
          <w:b w:val="false"/>
          <w:i w:val="false"/>
          <w:color w:val="000000"/>
          <w:sz w:val="28"/>
        </w:rPr>
        <w:t>
      Бюджеттік кредиттің негізгі борышын төлеу бойынша жеңілдік кезеңінің ұзақтығы қарыз алушы мен бюджеттік бағдарлама әкімшісінің тиісті есеп айырысуларымен расталады.</w:t>
      </w:r>
    </w:p>
    <w:p>
      <w:pPr>
        <w:spacing w:after="0"/>
        <w:ind w:left="0"/>
        <w:jc w:val="both"/>
      </w:pPr>
      <w:r>
        <w:rPr>
          <w:rFonts w:ascii="Times New Roman"/>
          <w:b w:val="false"/>
          <w:i w:val="false"/>
          <w:color w:val="000000"/>
          <w:sz w:val="28"/>
        </w:rPr>
        <w:t>
      Бюджеттік кредитті қамтамасыз етусіз алған қаржы агенттігінің акцияларын сату, олар бюджеттік кредитке қамтамасыз етуді ұсынған кезде ғана жіберіледі.</w:t>
      </w:r>
    </w:p>
    <w:bookmarkStart w:name="z77" w:id="74"/>
    <w:p>
      <w:pPr>
        <w:spacing w:after="0"/>
        <w:ind w:left="0"/>
        <w:jc w:val="both"/>
      </w:pPr>
      <w:r>
        <w:rPr>
          <w:rFonts w:ascii="Times New Roman"/>
          <w:b w:val="false"/>
          <w:i w:val="false"/>
          <w:color w:val="000000"/>
          <w:sz w:val="28"/>
        </w:rPr>
        <w:t xml:space="preserve">
      28. Бюджеттік кредиттер бойынша сыйақы мөлшерлемесі айналыс мерзімі бюджетті атқару жөніндегі орталық уәкілетті орган шығарған, бюджеттік кредиттің мерзіміне сәйкес келетін эмиссиялық бағалы қағаздар бойынша өткен тоқсанда бағалы қағаздардың ұйымдасқан қайталама нарығындағы операциялардың нәтижелері бойынша қалыптасқан кірістіліктің орташа өлшенген мөлшерлемесінен төмен емес деңгейде белгіленеді. </w:t>
      </w:r>
    </w:p>
    <w:bookmarkEnd w:id="74"/>
    <w:p>
      <w:pPr>
        <w:spacing w:after="0"/>
        <w:ind w:left="0"/>
        <w:jc w:val="both"/>
      </w:pPr>
      <w:r>
        <w:rPr>
          <w:rFonts w:ascii="Times New Roman"/>
          <w:b w:val="false"/>
          <w:i w:val="false"/>
          <w:color w:val="000000"/>
          <w:sz w:val="28"/>
        </w:rPr>
        <w:t>
      Көрсетілген талап:</w:t>
      </w:r>
    </w:p>
    <w:p>
      <w:pPr>
        <w:spacing w:after="0"/>
        <w:ind w:left="0"/>
        <w:jc w:val="both"/>
      </w:pPr>
      <w:r>
        <w:rPr>
          <w:rFonts w:ascii="Times New Roman"/>
          <w:b w:val="false"/>
          <w:i w:val="false"/>
          <w:color w:val="000000"/>
          <w:sz w:val="28"/>
        </w:rPr>
        <w:t>
      жергілікті атқарушы органдарға;</w:t>
      </w:r>
    </w:p>
    <w:p>
      <w:pPr>
        <w:spacing w:after="0"/>
        <w:ind w:left="0"/>
        <w:jc w:val="both"/>
      </w:pPr>
      <w:r>
        <w:rPr>
          <w:rFonts w:ascii="Times New Roman"/>
          <w:b w:val="false"/>
          <w:i w:val="false"/>
          <w:color w:val="000000"/>
          <w:sz w:val="28"/>
        </w:rPr>
        <w:t xml:space="preserve">
      азық-түлік қауіпсіздігін қамтамасыз етуге қатысатын агроөнеркәсіп кешені саласындағы ұлттық компанияларға; </w:t>
      </w:r>
    </w:p>
    <w:p>
      <w:pPr>
        <w:spacing w:after="0"/>
        <w:ind w:left="0"/>
        <w:jc w:val="both"/>
      </w:pPr>
      <w:r>
        <w:rPr>
          <w:rFonts w:ascii="Times New Roman"/>
          <w:b w:val="false"/>
          <w:i w:val="false"/>
          <w:color w:val="000000"/>
          <w:sz w:val="28"/>
        </w:rPr>
        <w:t>
      қаржы агенттіктеріне;</w:t>
      </w:r>
    </w:p>
    <w:p>
      <w:pPr>
        <w:spacing w:after="0"/>
        <w:ind w:left="0"/>
        <w:jc w:val="both"/>
      </w:pPr>
      <w:r>
        <w:rPr>
          <w:rFonts w:ascii="Times New Roman"/>
          <w:b w:val="false"/>
          <w:i w:val="false"/>
          <w:color w:val="000000"/>
          <w:sz w:val="28"/>
        </w:rPr>
        <w:t>
      мемлекеттің әлеуметтік саясатының міндеттерін іске асыру үшін түпкілікті қарыз алушыға бюджеттік кредит беретін жергілікті атқарушы органдарға берілген бюджеттік кредиттер бойынша сыйақы мөлшерлемесіне қолданылмайды.</w:t>
      </w:r>
    </w:p>
    <w:p>
      <w:pPr>
        <w:spacing w:after="0"/>
        <w:ind w:left="0"/>
        <w:jc w:val="both"/>
      </w:pPr>
      <w:r>
        <w:rPr>
          <w:rFonts w:ascii="Times New Roman"/>
          <w:b w:val="false"/>
          <w:i w:val="false"/>
          <w:color w:val="000000"/>
          <w:sz w:val="28"/>
        </w:rPr>
        <w:t xml:space="preserve">
      Бюджетті атқару жөніндегі уәкілетті орган мемлекеттік эмиссиялық бағалы қағаздар бойынша кірістіліктің орташа өлшенген мөлшерлемесін анықтау тәртібін бюджет саясаты жөніндегі уәкілетті органмен келісу бойынша Бюджет кодексінің 154-бабы </w:t>
      </w:r>
      <w:r>
        <w:rPr>
          <w:rFonts w:ascii="Times New Roman"/>
          <w:b w:val="false"/>
          <w:i w:val="false"/>
          <w:color w:val="000000"/>
          <w:sz w:val="28"/>
        </w:rPr>
        <w:t>15-тармағына</w:t>
      </w:r>
      <w:r>
        <w:rPr>
          <w:rFonts w:ascii="Times New Roman"/>
          <w:b w:val="false"/>
          <w:i w:val="false"/>
          <w:color w:val="000000"/>
          <w:sz w:val="28"/>
        </w:rPr>
        <w:t xml:space="preserve"> сәйкес айқындайды.</w:t>
      </w:r>
    </w:p>
    <w:p>
      <w:pPr>
        <w:spacing w:after="0"/>
        <w:ind w:left="0"/>
        <w:jc w:val="both"/>
      </w:pPr>
      <w:r>
        <w:rPr>
          <w:rFonts w:ascii="Times New Roman"/>
          <w:b w:val="false"/>
          <w:i w:val="false"/>
          <w:color w:val="000000"/>
          <w:sz w:val="28"/>
        </w:rPr>
        <w:t>
      Егер бюджетті атқару жөніндегі орталық уәкілетті орган эмитенттеген бағалы қағаздардың ұйымдасқан қайталама нарығындағы операциялар ағымдағы кезеңде жүргізілмеген жағдайда, сыйақы мөлшерлемесі өткен кезеңде тиісті валютадағы сыйақы мөлшерлемесіне тең белгіленеді.</w:t>
      </w:r>
    </w:p>
    <w:bookmarkStart w:name="z78" w:id="75"/>
    <w:p>
      <w:pPr>
        <w:spacing w:after="0"/>
        <w:ind w:left="0"/>
        <w:jc w:val="both"/>
      </w:pPr>
      <w:r>
        <w:rPr>
          <w:rFonts w:ascii="Times New Roman"/>
          <w:b w:val="false"/>
          <w:i w:val="false"/>
          <w:color w:val="000000"/>
          <w:sz w:val="28"/>
        </w:rPr>
        <w:t xml:space="preserve">
      29. Бюджеттік кредитті пайдаланғаны үшін сыйақы есептеу кредиттік шартқа тиісті қосымша шартқа қол қойылған күннен бастап – бюджеттік кредит қайта құрылымдалған кезде бюджеттік кредит қаражатын кредитордың шотынан қарыз алушының шотына аударған күннен бастап жүзеге асырылады. </w:t>
      </w:r>
    </w:p>
    <w:bookmarkEnd w:id="75"/>
    <w:p>
      <w:pPr>
        <w:spacing w:after="0"/>
        <w:ind w:left="0"/>
        <w:jc w:val="both"/>
      </w:pPr>
      <w:r>
        <w:rPr>
          <w:rFonts w:ascii="Times New Roman"/>
          <w:b w:val="false"/>
          <w:i w:val="false"/>
          <w:color w:val="000000"/>
          <w:sz w:val="28"/>
        </w:rPr>
        <w:t>
      Бюджеттік кредит бойынша сыйақы төлеуді жүзеге асыру бірінші күнтізбелік жылдан кешіктірмей басталады. Сыйақыны есептеу бюджеттік кредит бойынша негізгі борыштың қалдығына жүзеге асырылады. Негізгі борыш мерзімінен бұрын өтелген жағдайда сыйақыны қайта есептеу жүзеге асырылады.</w:t>
      </w:r>
    </w:p>
    <w:p>
      <w:pPr>
        <w:spacing w:after="0"/>
        <w:ind w:left="0"/>
        <w:jc w:val="both"/>
      </w:pPr>
      <w:r>
        <w:rPr>
          <w:rFonts w:ascii="Times New Roman"/>
          <w:b w:val="false"/>
          <w:i w:val="false"/>
          <w:color w:val="000000"/>
          <w:sz w:val="28"/>
        </w:rPr>
        <w:t>
      Кредиттік шартқа сәйкес қарыз алушы бюджеттік кредит бойынша сыйақының сомасын тиісті бюджеттің кірісіне төлейді.</w:t>
      </w:r>
    </w:p>
    <w:bookmarkStart w:name="z79" w:id="76"/>
    <w:p>
      <w:pPr>
        <w:spacing w:after="0"/>
        <w:ind w:left="0"/>
        <w:jc w:val="both"/>
      </w:pPr>
      <w:r>
        <w:rPr>
          <w:rFonts w:ascii="Times New Roman"/>
          <w:b w:val="false"/>
          <w:i w:val="false"/>
          <w:color w:val="000000"/>
          <w:sz w:val="28"/>
        </w:rPr>
        <w:t>
      30. Мамандандырылған ұйым және/немесе жергілікті атқарушы органдар белгілейтін түпкілікті қарыз алушыға арналған сыйақы мөлшерлемесінің мөлшері агроөнеркәсіптік кешен субъектілеріне берілетін, сондай-ақ ауыл халқының және сенім білдірілген өкіл (агент) арқылы жастардың кірістерін арттыру бойынша жобаны ауқымдау шеңберінде берілетін кредиттер бойынша сыйақы мөлшерлемесін қоспағанда, осы Рәсімдердің 28-тармағына сәйкес белгіленген екі еселенген сыйақы мөлшерлемесінен аспауы тиіс.</w:t>
      </w:r>
    </w:p>
    <w:bookmarkEnd w:id="76"/>
    <w:bookmarkStart w:name="z80" w:id="77"/>
    <w:p>
      <w:pPr>
        <w:spacing w:after="0"/>
        <w:ind w:left="0"/>
        <w:jc w:val="both"/>
      </w:pPr>
      <w:r>
        <w:rPr>
          <w:rFonts w:ascii="Times New Roman"/>
          <w:b w:val="false"/>
          <w:i w:val="false"/>
          <w:color w:val="000000"/>
          <w:sz w:val="28"/>
        </w:rPr>
        <w:t>
      31. Жасалған кредиттік шарттар жасасқан күннен бастап 3 (үш) күннің ішінде:</w:t>
      </w:r>
    </w:p>
    <w:bookmarkEnd w:id="77"/>
    <w:p>
      <w:pPr>
        <w:spacing w:after="0"/>
        <w:ind w:left="0"/>
        <w:jc w:val="both"/>
      </w:pPr>
      <w:r>
        <w:rPr>
          <w:rFonts w:ascii="Times New Roman"/>
          <w:b w:val="false"/>
          <w:i w:val="false"/>
          <w:color w:val="000000"/>
          <w:sz w:val="28"/>
        </w:rPr>
        <w:t>
      республикалық бюджеттің қаражаты есебінен бюджеттік кредиттер бойынша мемлекеттік қазынашылықтың;</w:t>
      </w:r>
    </w:p>
    <w:p>
      <w:pPr>
        <w:spacing w:after="0"/>
        <w:ind w:left="0"/>
        <w:jc w:val="both"/>
      </w:pPr>
      <w:r>
        <w:rPr>
          <w:rFonts w:ascii="Times New Roman"/>
          <w:b w:val="false"/>
          <w:i w:val="false"/>
          <w:color w:val="000000"/>
          <w:sz w:val="28"/>
        </w:rPr>
        <w:t>
      жергілікті бюджеттердің қаражаты есебінен бюджеттік кредиттер бойынша жергілікті атқарушы органдардың тіркеуіне жатады.</w:t>
      </w:r>
    </w:p>
    <w:bookmarkStart w:name="z81" w:id="78"/>
    <w:p>
      <w:pPr>
        <w:spacing w:after="0"/>
        <w:ind w:left="0"/>
        <w:jc w:val="both"/>
      </w:pPr>
      <w:r>
        <w:rPr>
          <w:rFonts w:ascii="Times New Roman"/>
          <w:b w:val="false"/>
          <w:i w:val="false"/>
          <w:color w:val="000000"/>
          <w:sz w:val="28"/>
        </w:rPr>
        <w:t>
      32. Жергілікті атқарушы органдарды бюджеттік кредиттеу тиісті мәслихаттардың шешімі болған кезде ғана жүзеге асырылады. Кредиттік шарт бюджетті атқару жөніндегі орталық уәкілетті орган мен жергілікті атқарушы органның арасында жасалады.</w:t>
      </w:r>
    </w:p>
    <w:bookmarkEnd w:id="78"/>
    <w:bookmarkStart w:name="z82" w:id="79"/>
    <w:p>
      <w:pPr>
        <w:spacing w:after="0"/>
        <w:ind w:left="0"/>
        <w:jc w:val="both"/>
      </w:pPr>
      <w:r>
        <w:rPr>
          <w:rFonts w:ascii="Times New Roman"/>
          <w:b w:val="false"/>
          <w:i w:val="false"/>
          <w:color w:val="000000"/>
          <w:sz w:val="28"/>
        </w:rPr>
        <w:t>
      33. Жеке тұлғаларды бюджеттік кредиттеу кезінде кредиттік шарт кредитордың тапсырмасы бойынша сенім білдірілген өкіл мен (агент пен) жеке тұлға арасында сенім білдірілген өкілдің (агенттің) ақпараттық жүйесі арқылы жасалады.</w:t>
      </w:r>
    </w:p>
    <w:bookmarkEnd w:id="79"/>
    <w:bookmarkStart w:name="z83" w:id="80"/>
    <w:p>
      <w:pPr>
        <w:spacing w:after="0"/>
        <w:ind w:left="0"/>
        <w:jc w:val="both"/>
      </w:pPr>
      <w:r>
        <w:rPr>
          <w:rFonts w:ascii="Times New Roman"/>
          <w:b w:val="false"/>
          <w:i w:val="false"/>
          <w:color w:val="000000"/>
          <w:sz w:val="28"/>
        </w:rPr>
        <w:t xml:space="preserve">
      34. Қарыз алушы немесе сенім білдірілген өкіл (агент) 2018 жылғы 29 наурыздағы № 123 Қазақстан Республикасы Ақпарат және коммуникациялар министрінің м.а. бұйрығымен (Нормативтік құқықтық актілерді мемлекеттік тіркеу тізілімінде 2018 жылдың 19 сәуірінде № 16777 тіркелген) бекітілген "Электрондық үкіметтің" ақпараттандыру объектілерін интеграциялау </w:t>
      </w:r>
      <w:r>
        <w:rPr>
          <w:rFonts w:ascii="Times New Roman"/>
          <w:b w:val="false"/>
          <w:i w:val="false"/>
          <w:color w:val="000000"/>
          <w:sz w:val="28"/>
        </w:rPr>
        <w:t>қағидаларына</w:t>
      </w:r>
      <w:r>
        <w:rPr>
          <w:rFonts w:ascii="Times New Roman"/>
          <w:b w:val="false"/>
          <w:i w:val="false"/>
          <w:color w:val="000000"/>
          <w:sz w:val="28"/>
        </w:rPr>
        <w:t xml:space="preserve"> сәйкес "е-Қаржымині" ИААЖ-мен интеграциялауды қамтамасыз етеді.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31.12.2025 қоса алғанда қолданыста болды - осы бұйрықтың </w:t>
      </w:r>
      <w:r>
        <w:rPr>
          <w:rFonts w:ascii="Times New Roman"/>
          <w:b w:val="false"/>
          <w:i w:val="false"/>
          <w:color w:val="ff0000"/>
          <w:sz w:val="28"/>
        </w:rPr>
        <w:t>3-тармағына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bookmarkStart w:name="z85" w:id="81"/>
    <w:p>
      <w:pPr>
        <w:spacing w:after="0"/>
        <w:ind w:left="0"/>
        <w:jc w:val="both"/>
      </w:pPr>
      <w:r>
        <w:rPr>
          <w:rFonts w:ascii="Times New Roman"/>
          <w:b w:val="false"/>
          <w:i w:val="false"/>
          <w:color w:val="000000"/>
          <w:sz w:val="28"/>
        </w:rPr>
        <w:t xml:space="preserve">
      36. Сенім білдірілген өкіл (агент) есепті ақпараттық жүйеде "Бюджеттік кредиттерді тіркеу, есепке алу және мониторингтеу қағидаларын бекіту туралы" 2025 жылғы 16 мамырдағы № 236 Қазақстан Республикасы Қаржы министрінің м.а. </w:t>
      </w:r>
      <w:r>
        <w:rPr>
          <w:rFonts w:ascii="Times New Roman"/>
          <w:b w:val="false"/>
          <w:i w:val="false"/>
          <w:color w:val="000000"/>
          <w:sz w:val="28"/>
        </w:rPr>
        <w:t>бұйрығында</w:t>
      </w:r>
      <w:r>
        <w:rPr>
          <w:rFonts w:ascii="Times New Roman"/>
          <w:b w:val="false"/>
          <w:i w:val="false"/>
          <w:color w:val="000000"/>
          <w:sz w:val="28"/>
        </w:rPr>
        <w:t xml:space="preserve"> белгіленген нысанда қалыптастырады.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31.12.2025 қоса алғанда қолданыста болды - осы бұйрықтың </w:t>
      </w:r>
      <w:r>
        <w:rPr>
          <w:rFonts w:ascii="Times New Roman"/>
          <w:b w:val="false"/>
          <w:i w:val="false"/>
          <w:color w:val="ff0000"/>
          <w:sz w:val="28"/>
        </w:rPr>
        <w:t>3-тармағына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bookmarkStart w:name="z87" w:id="82"/>
    <w:p>
      <w:pPr>
        <w:spacing w:after="0"/>
        <w:ind w:left="0"/>
        <w:jc w:val="both"/>
      </w:pPr>
      <w:r>
        <w:rPr>
          <w:rFonts w:ascii="Times New Roman"/>
          <w:b w:val="false"/>
          <w:i w:val="false"/>
          <w:color w:val="000000"/>
          <w:sz w:val="28"/>
        </w:rPr>
        <w:t xml:space="preserve">
      38. Қарыз алушы қайтыс болған не ол қаза болған деп жарияланған жағдайда, мемлекеттік білім беру және студенттік кредиттер бойынша кредитордың талаптарын тоқтату Бюджет кодексінің 160-бабының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бюджетті атқару жөніндегі орталық уәкілетті органның шешімі бойынша сенім білдірілген өкілдің (агенттің) деректері негізінде жүзеге асырылады.</w:t>
      </w:r>
    </w:p>
    <w:bookmarkEnd w:id="82"/>
    <w:bookmarkStart w:name="z88" w:id="83"/>
    <w:p>
      <w:pPr>
        <w:spacing w:after="0"/>
        <w:ind w:left="0"/>
        <w:jc w:val="both"/>
      </w:pPr>
      <w:r>
        <w:rPr>
          <w:rFonts w:ascii="Times New Roman"/>
          <w:b w:val="false"/>
          <w:i w:val="false"/>
          <w:color w:val="000000"/>
          <w:sz w:val="28"/>
        </w:rPr>
        <w:t>
      39. Сенім білдірілген өкіл (агент) 33-тармаққа сәйкес қарыз алушы қайтыс болған не ол қаза болған деп жарияланған жағдайда, мемлекеттік білім беру және студенттік кредиттер бойынша талаптарды тоқтатқан кезде бюджеттің атқарылуы жөніндегі орталық уәкілетті орган мен өкіл (агент) арасында берешек бойынша салыстыру актісіне қол қойылады. Салыстыру актісі негізінде бюджетті атқару жөніндегі уәкілетті орган қарыз алушы қайтыс болған не ол қаза болған деп жарияланған жағдайда, мемлекеттік білім беру және студенттік кредиттер бойынша борышты есептен шығаруды жүргізеді. Есептен шығару қорытындысы бойынша бюджетті атқару жөніндегі орталық уәкілетті орган, әкімші және өкіл (агент) арасында агенттік келісімге қосымша келісім жасалады.</w:t>
      </w:r>
    </w:p>
    <w:bookmarkEnd w:id="83"/>
    <w:p>
      <w:pPr>
        <w:spacing w:after="0"/>
        <w:ind w:left="0"/>
        <w:jc w:val="both"/>
      </w:pPr>
      <w:r>
        <w:rPr>
          <w:rFonts w:ascii="Times New Roman"/>
          <w:b w:val="false"/>
          <w:i w:val="false"/>
          <w:color w:val="000000"/>
          <w:sz w:val="28"/>
        </w:rPr>
        <w:t>
      40. Республикалық және жергілікті бюджеттердің ақшасы есебінен берілген бюджеттік кредит қарыз алушы негізгі борыш сомасын қайтарған және толық көлемде сыйақыны және басқа да бюджеттік кредитпен байланысты ілеспе төлемдерді төлеген кезде өтелген болып саналады.</w:t>
      </w:r>
    </w:p>
    <w:p>
      <w:pPr>
        <w:spacing w:after="0"/>
        <w:ind w:left="0"/>
        <w:jc w:val="both"/>
      </w:pPr>
      <w:r>
        <w:rPr>
          <w:rFonts w:ascii="Times New Roman"/>
          <w:b w:val="false"/>
          <w:i w:val="false"/>
          <w:color w:val="000000"/>
          <w:sz w:val="28"/>
        </w:rPr>
        <w:t xml:space="preserve">
      Кредитті өтеу мерзімі басталған кезде кредитор "е-Қаржымині" ИААЖ арқылы қарыз алушыға кредитті өтеу мерзімі басталғаны туралы хабарлама жібереді. Хабарлама қарыз алушыға кредиттік шартта көрсетілген мерзімде, төлеу күніне дейін жіберіледі. Хабарламада төлеуге жататын сома, кредитордың банктік деректемелері, бірыңғай бюджеттік сыныптаманың түсімдер сыныптауышының коды көрсетіледі. </w:t>
      </w:r>
    </w:p>
    <w:p>
      <w:pPr>
        <w:spacing w:after="0"/>
        <w:ind w:left="0"/>
        <w:jc w:val="both"/>
      </w:pPr>
      <w:r>
        <w:rPr>
          <w:rFonts w:ascii="Times New Roman"/>
          <w:b w:val="false"/>
          <w:i w:val="false"/>
          <w:color w:val="000000"/>
          <w:sz w:val="28"/>
        </w:rPr>
        <w:t>
      Қарыз алушы бюджеттік кредитті пайдалану мен өтеу шартын бұзған жағдайда, кредитор кредиттік шартты мерзімінен бұрын бұзуды және бюджеттік кредиттің іс жүзінде ұсынылған сомасын, есептелген сыйақыны және өзге де тиесілі төлемдерді қайтаруды жүзеге асыра алады.</w:t>
      </w:r>
    </w:p>
    <w:bookmarkStart w:name="z89" w:id="84"/>
    <w:p>
      <w:pPr>
        <w:spacing w:after="0"/>
        <w:ind w:left="0"/>
        <w:jc w:val="both"/>
      </w:pPr>
      <w:r>
        <w:rPr>
          <w:rFonts w:ascii="Times New Roman"/>
          <w:b w:val="false"/>
          <w:i w:val="false"/>
          <w:color w:val="000000"/>
          <w:sz w:val="28"/>
        </w:rPr>
        <w:t xml:space="preserve">
      41. Бюджеттік бағдарламалар әкімшілерінің бюджеттік кредиттер беру шарттары мен рәсімдерін бұзуы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айыппұл салуға әкеп соғады.</w:t>
      </w:r>
    </w:p>
    <w:bookmarkEnd w:id="84"/>
    <w:p>
      <w:pPr>
        <w:spacing w:after="0"/>
        <w:ind w:left="0"/>
        <w:jc w:val="both"/>
      </w:pPr>
      <w:r>
        <w:rPr>
          <w:rFonts w:ascii="Times New Roman"/>
          <w:b w:val="false"/>
          <w:i w:val="false"/>
          <w:color w:val="000000"/>
          <w:sz w:val="28"/>
        </w:rPr>
        <w:t xml:space="preserve">
      Бюджеттік кредитті нысаналы мақсатына сай пайдаланбау фактілері анықталған кезде кредитор, бюджеттік бағдарламалар әкімшісі немесе сенім білдірілген өкіл (агент) қарыз алушыдан кредиттік шартта белгіленген мөлшерде айыппұлды өндіре отырып, заңсыз пайдаланылған кредит сомасын өндіріп алады. </w:t>
      </w:r>
    </w:p>
    <w:p>
      <w:pPr>
        <w:spacing w:after="0"/>
        <w:ind w:left="0"/>
        <w:jc w:val="both"/>
      </w:pPr>
      <w:r>
        <w:rPr>
          <w:rFonts w:ascii="Times New Roman"/>
          <w:b w:val="false"/>
          <w:i w:val="false"/>
          <w:color w:val="000000"/>
          <w:sz w:val="28"/>
        </w:rPr>
        <w:t>
      Нысаналы мақсатына сай пайдаланылмаған кредит сомасына сол сияқты кредиттік шартта анықталған бюджеттік кредитті игеру кезеңінен кейін қарыз алушы пайдаланған сома да жатады.</w:t>
      </w:r>
    </w:p>
    <w:bookmarkStart w:name="z90" w:id="85"/>
    <w:p>
      <w:pPr>
        <w:spacing w:after="0"/>
        <w:ind w:left="0"/>
        <w:jc w:val="both"/>
      </w:pPr>
      <w:r>
        <w:rPr>
          <w:rFonts w:ascii="Times New Roman"/>
          <w:b w:val="false"/>
          <w:i w:val="false"/>
          <w:color w:val="000000"/>
          <w:sz w:val="28"/>
        </w:rPr>
        <w:t>
      42. Кредиттік шартта анықталған бюджеттік кредитті игеру кезеңінде қарыз алушы пайдаланбаған кредит сомасы бірыңғай бюджеттік сыныптаманың түсімдер сыныптаманың тиісті кодына игеру кезеңі аяқталған күннен бастап 3 (үш) жұмыс күні ішінде тиісті бюджетке қайтаруға жатады. Қарыз алушы кредит сомасын қайтаруды жоспарлап отырғаны туралы кредиторды кемінде күнтізбелік 10 (он) күн бұрын хабардар етеді.</w:t>
      </w:r>
    </w:p>
    <w:bookmarkEnd w:id="85"/>
    <w:p>
      <w:pPr>
        <w:spacing w:after="0"/>
        <w:ind w:left="0"/>
        <w:jc w:val="both"/>
      </w:pPr>
      <w:r>
        <w:rPr>
          <w:rFonts w:ascii="Times New Roman"/>
          <w:b w:val="false"/>
          <w:i w:val="false"/>
          <w:color w:val="000000"/>
          <w:sz w:val="28"/>
        </w:rPr>
        <w:t>
      Бюджеттік кредитті игеру кезеңінде қарыз алушы пайдаланбаған сома уақтылы қайтарылмаған жағдайда кредитор қарыз алушыға кредиттік шартта белгіленген мөлшерде өсімпұл есептейді. Өсімпұлдың ең жоғары сомасы бюджеттік кредитті игеру кезеңінде қарыз алушы пайдаланбаған сомадан аспауы тиіс.</w:t>
      </w:r>
    </w:p>
    <w:bookmarkStart w:name="z91" w:id="86"/>
    <w:p>
      <w:pPr>
        <w:spacing w:after="0"/>
        <w:ind w:left="0"/>
        <w:jc w:val="both"/>
      </w:pPr>
      <w:r>
        <w:rPr>
          <w:rFonts w:ascii="Times New Roman"/>
          <w:b w:val="false"/>
          <w:i w:val="false"/>
          <w:color w:val="000000"/>
          <w:sz w:val="28"/>
        </w:rPr>
        <w:t>
      43. Осы Рәсімдердің 41 және 42-тармақтарында көзделген жағдайларда кредит сомасын қайтару, кредитті мерзімінен бұрын өтеу кезінде кредитор, бюджеттік бағдарламаның әкімшісі және қарыз алушы арасында кредиттік шартқа қосымша келісім жасалады. Кредитормен немесе сенім білдірілген өкілмен (агентпен) келісу бойынша негізгі борышты өтеу кестесіне тиісті өзгерістер енгізіледі.</w:t>
      </w:r>
    </w:p>
    <w:bookmarkEnd w:id="86"/>
    <w:bookmarkStart w:name="z92" w:id="87"/>
    <w:p>
      <w:pPr>
        <w:spacing w:after="0"/>
        <w:ind w:left="0"/>
        <w:jc w:val="both"/>
      </w:pPr>
      <w:r>
        <w:rPr>
          <w:rFonts w:ascii="Times New Roman"/>
          <w:b w:val="false"/>
          <w:i w:val="false"/>
          <w:color w:val="000000"/>
          <w:sz w:val="28"/>
        </w:rPr>
        <w:t>
      44. Қосымша келісім жасасқан кезде кредиттік шарттың сомасы мынадай:</w:t>
      </w:r>
    </w:p>
    <w:bookmarkEnd w:id="87"/>
    <w:bookmarkStart w:name="z93" w:id="88"/>
    <w:p>
      <w:pPr>
        <w:spacing w:after="0"/>
        <w:ind w:left="0"/>
        <w:jc w:val="both"/>
      </w:pPr>
      <w:r>
        <w:rPr>
          <w:rFonts w:ascii="Times New Roman"/>
          <w:b w:val="false"/>
          <w:i w:val="false"/>
          <w:color w:val="000000"/>
          <w:sz w:val="28"/>
        </w:rPr>
        <w:t>
      1) нысаналы пайдаланылмаған бюджеттік кредитті қайтару;</w:t>
      </w:r>
    </w:p>
    <w:bookmarkEnd w:id="88"/>
    <w:bookmarkStart w:name="z94" w:id="89"/>
    <w:p>
      <w:pPr>
        <w:spacing w:after="0"/>
        <w:ind w:left="0"/>
        <w:jc w:val="both"/>
      </w:pPr>
      <w:r>
        <w:rPr>
          <w:rFonts w:ascii="Times New Roman"/>
          <w:b w:val="false"/>
          <w:i w:val="false"/>
          <w:color w:val="000000"/>
          <w:sz w:val="28"/>
        </w:rPr>
        <w:t>
      2) бюджеттік кредиттің пайдаланылмаған бөлігін қайтару;</w:t>
      </w:r>
    </w:p>
    <w:bookmarkEnd w:id="89"/>
    <w:bookmarkStart w:name="z95" w:id="90"/>
    <w:p>
      <w:pPr>
        <w:spacing w:after="0"/>
        <w:ind w:left="0"/>
        <w:jc w:val="both"/>
      </w:pPr>
      <w:r>
        <w:rPr>
          <w:rFonts w:ascii="Times New Roman"/>
          <w:b w:val="false"/>
          <w:i w:val="false"/>
          <w:color w:val="000000"/>
          <w:sz w:val="28"/>
        </w:rPr>
        <w:t>
      3) тиісті бюджетті тиісті нақтылау не түзету шеңберінде бөлінген бюджеттік кредиттерді қайта бөлу, ұлғайту не азайту;</w:t>
      </w:r>
    </w:p>
    <w:bookmarkEnd w:id="90"/>
    <w:bookmarkStart w:name="z96" w:id="91"/>
    <w:p>
      <w:pPr>
        <w:spacing w:after="0"/>
        <w:ind w:left="0"/>
        <w:jc w:val="both"/>
      </w:pPr>
      <w:r>
        <w:rPr>
          <w:rFonts w:ascii="Times New Roman"/>
          <w:b w:val="false"/>
          <w:i w:val="false"/>
          <w:color w:val="000000"/>
          <w:sz w:val="28"/>
        </w:rPr>
        <w:t xml:space="preserve">
      4) қаржы жылы ішінде республикалық бюджеттен қарыз алушының шотына соманың нақты аударылуына байланысты жағдайларда түзетіледі. </w:t>
      </w:r>
    </w:p>
    <w:bookmarkEnd w:id="91"/>
    <w:p>
      <w:pPr>
        <w:spacing w:after="0"/>
        <w:ind w:left="0"/>
        <w:jc w:val="both"/>
      </w:pPr>
      <w:r>
        <w:rPr>
          <w:rFonts w:ascii="Times New Roman"/>
          <w:b w:val="false"/>
          <w:i w:val="false"/>
          <w:color w:val="000000"/>
          <w:sz w:val="28"/>
        </w:rPr>
        <w:t>
      Басқа жағдайларда, қосымша келісім жасасу кезінде кредиттік шарттың сомасы өзгермейді.</w:t>
      </w:r>
    </w:p>
    <w:bookmarkStart w:name="z97" w:id="92"/>
    <w:p>
      <w:pPr>
        <w:spacing w:after="0"/>
        <w:ind w:left="0"/>
        <w:jc w:val="both"/>
      </w:pPr>
      <w:r>
        <w:rPr>
          <w:rFonts w:ascii="Times New Roman"/>
          <w:b w:val="false"/>
          <w:i w:val="false"/>
          <w:color w:val="000000"/>
          <w:sz w:val="28"/>
        </w:rPr>
        <w:t>
      45. Қарыз алушыда бюджеттік кредит пен кредиттік шарттың талаптарымен анықталған мерзім ішінде оны өтемеу бойынша берешек (мерзімі өткен берешек) пайда болған кезде кредитор өсімпұлды есепке жазады.</w:t>
      </w:r>
    </w:p>
    <w:bookmarkEnd w:id="92"/>
    <w:p>
      <w:pPr>
        <w:spacing w:after="0"/>
        <w:ind w:left="0"/>
        <w:jc w:val="both"/>
      </w:pPr>
      <w:r>
        <w:rPr>
          <w:rFonts w:ascii="Times New Roman"/>
          <w:b w:val="false"/>
          <w:i w:val="false"/>
          <w:color w:val="000000"/>
          <w:sz w:val="28"/>
        </w:rPr>
        <w:t>
      Өсімпұлдың мөлшері мерзімін өткізіп алған 90 (тоқсан) күнтізбелік күн ішінде мерзімі өткен әрбір күн үшін мерзімі өткен төлем сомасының (өсу қорытындысымен) 0,1 (нөл бүтін оннан бір) пайызынан аспауға тиіс, мерзімін өткізіп алған 90 (тоқсан) күнтізбелік күн өткеннен кейін мерзімі өткен әрбір күн үшін мерзімі өткен төлем сомасының (өсу қорытындысымен) 0,03 (нөл бүтін жүзден үш) пайызынан аспауы, бірақ кредиттік шарт қолданылатын әрбір жылға берілген бюджеттік кредит сомасының 10 (он) пайызынан аспауға тиіс.</w:t>
      </w:r>
    </w:p>
    <w:bookmarkStart w:name="z98" w:id="93"/>
    <w:p>
      <w:pPr>
        <w:spacing w:after="0"/>
        <w:ind w:left="0"/>
        <w:jc w:val="both"/>
      </w:pPr>
      <w:r>
        <w:rPr>
          <w:rFonts w:ascii="Times New Roman"/>
          <w:b w:val="false"/>
          <w:i w:val="false"/>
          <w:color w:val="000000"/>
          <w:sz w:val="28"/>
        </w:rPr>
        <w:t>
      46. Қарыз алушыда Қазақстан Республикасында төтенше жағдай қолданылатын кезеңде бюджеттік кредит бойынша берешек (мерзімі өткен берешек) пайда болған кезде кредитордың өсімпұлды есепке жазуы мерзімі өткен берешек пайда болған күннен бастап күнтізбелік 90 (тоқсан) күн ішінде жүзеге асырылмайды.</w:t>
      </w:r>
    </w:p>
    <w:bookmarkEnd w:id="93"/>
    <w:bookmarkStart w:name="z99" w:id="94"/>
    <w:p>
      <w:pPr>
        <w:spacing w:after="0"/>
        <w:ind w:left="0"/>
        <w:jc w:val="both"/>
      </w:pPr>
      <w:r>
        <w:rPr>
          <w:rFonts w:ascii="Times New Roman"/>
          <w:b w:val="false"/>
          <w:i w:val="false"/>
          <w:color w:val="000000"/>
          <w:sz w:val="28"/>
        </w:rPr>
        <w:t>
      47. Тараптардың келісімі бойынша олардың кредиттік шарттар бойынша міндеттемелерді орындау мерзімдерінің, қаржылық және өзге де талаптарының өзгеруі бюджеттік кредитті қайта құрылымдау болып табылады.</w:t>
      </w:r>
    </w:p>
    <w:bookmarkEnd w:id="94"/>
    <w:p>
      <w:pPr>
        <w:spacing w:after="0"/>
        <w:ind w:left="0"/>
        <w:jc w:val="both"/>
      </w:pPr>
      <w:r>
        <w:rPr>
          <w:rFonts w:ascii="Times New Roman"/>
          <w:b w:val="false"/>
          <w:i w:val="false"/>
          <w:color w:val="000000"/>
          <w:sz w:val="28"/>
        </w:rPr>
        <w:t xml:space="preserve">
      Бюджеттік кредитті қайта құрылымдау туралы шешім қарыз алушыда қаржылық жағдайды сауықтыру жөнінде жоспар болған кезде қарыз алушының қаржылық жағдайын талдауы және бизнес-жоспарда көрсетілген мәселелер құзыретіне кіретін мемлекеттік органның қорытындысы немесе сенім білдірілген өкілдің (агенттің) және/немесе жергілікті атқарушы органның қорытындысы негізінде қабылданады. </w:t>
      </w:r>
    </w:p>
    <w:bookmarkStart w:name="z100" w:id="95"/>
    <w:p>
      <w:pPr>
        <w:spacing w:after="0"/>
        <w:ind w:left="0"/>
        <w:jc w:val="both"/>
      </w:pPr>
      <w:r>
        <w:rPr>
          <w:rFonts w:ascii="Times New Roman"/>
          <w:b w:val="false"/>
          <w:i w:val="false"/>
          <w:color w:val="000000"/>
          <w:sz w:val="28"/>
        </w:rPr>
        <w:t>
      48. Бюджеттік кредитті қайта құрылымдау, осы тармақтың екінші бөлігінде белгіленген жағдайды қоспағанда, бір реттен асырмай жүзеге асырылуы мүмкін.</w:t>
      </w:r>
    </w:p>
    <w:bookmarkEnd w:id="95"/>
    <w:p>
      <w:pPr>
        <w:spacing w:after="0"/>
        <w:ind w:left="0"/>
        <w:jc w:val="both"/>
      </w:pPr>
      <w:r>
        <w:rPr>
          <w:rFonts w:ascii="Times New Roman"/>
          <w:b w:val="false"/>
          <w:i w:val="false"/>
          <w:color w:val="000000"/>
          <w:sz w:val="28"/>
        </w:rPr>
        <w:t>
      Қазақстан Республикасының заңнамасына сәйкес қарыз алушыға қатысты оңалту рәсімін қолдану кезінде қарыз алушының бюджеттік кредитін оңалту жоспарында көзделгендей, бірақ бір реттен асырмай қайтадан қайта құрылымдауға жол беріледі.</w:t>
      </w:r>
    </w:p>
    <w:p>
      <w:pPr>
        <w:spacing w:after="0"/>
        <w:ind w:left="0"/>
        <w:jc w:val="both"/>
      </w:pPr>
      <w:r>
        <w:rPr>
          <w:rFonts w:ascii="Times New Roman"/>
          <w:b w:val="false"/>
          <w:i w:val="false"/>
          <w:color w:val="000000"/>
          <w:sz w:val="28"/>
        </w:rPr>
        <w:t xml:space="preserve">
      Бюджеттік кредиттерді қайта құрылымдау Бюджет кодексінің 154-бабының </w:t>
      </w:r>
      <w:r>
        <w:rPr>
          <w:rFonts w:ascii="Times New Roman"/>
          <w:b w:val="false"/>
          <w:i w:val="false"/>
          <w:color w:val="000000"/>
          <w:sz w:val="28"/>
        </w:rPr>
        <w:t>16-тармағына</w:t>
      </w:r>
      <w:r>
        <w:rPr>
          <w:rFonts w:ascii="Times New Roman"/>
          <w:b w:val="false"/>
          <w:i w:val="false"/>
          <w:color w:val="000000"/>
          <w:sz w:val="28"/>
        </w:rPr>
        <w:t xml:space="preserve"> сәйкес тиісінше бюджетті атқару жөніндегі орталық уәкілетті орган немесе жергілікті атқарушы органның жанындағы консультативтік-кеңесші органның оң қорытындысы болған кезде әрбір кредиттік шарт бойынша бюджетті атқару жөніндегі орталық уәкілетті орган немесе тиісті жергілікті атқарушы орган шешімінің негізінде жүзеге асырылады.</w:t>
      </w:r>
    </w:p>
    <w:p>
      <w:pPr>
        <w:spacing w:after="0"/>
        <w:ind w:left="0"/>
        <w:jc w:val="both"/>
      </w:pPr>
      <w:r>
        <w:rPr>
          <w:rFonts w:ascii="Times New Roman"/>
          <w:b w:val="false"/>
          <w:i w:val="false"/>
          <w:color w:val="000000"/>
          <w:sz w:val="28"/>
        </w:rPr>
        <w:t>
      Бюджеттік кредитті қайта құрылымдау кредиттік шартқа қосымша келісім жасасу арқылы ресімделеді.</w:t>
      </w:r>
    </w:p>
    <w:bookmarkStart w:name="z101" w:id="96"/>
    <w:p>
      <w:pPr>
        <w:spacing w:after="0"/>
        <w:ind w:left="0"/>
        <w:jc w:val="both"/>
      </w:pPr>
      <w:r>
        <w:rPr>
          <w:rFonts w:ascii="Times New Roman"/>
          <w:b w:val="false"/>
          <w:i w:val="false"/>
          <w:color w:val="000000"/>
          <w:sz w:val="28"/>
        </w:rPr>
        <w:t>
      49. Қайта құрылымдауды жүргізу үшін қарыз алушы бюджетті атқару жөніндегі уәкілетті органға жүгінеді және мынадай құжаттар топтамасын енгізеді:</w:t>
      </w:r>
    </w:p>
    <w:bookmarkEnd w:id="96"/>
    <w:bookmarkStart w:name="z102" w:id="97"/>
    <w:p>
      <w:pPr>
        <w:spacing w:after="0"/>
        <w:ind w:left="0"/>
        <w:jc w:val="both"/>
      </w:pPr>
      <w:r>
        <w:rPr>
          <w:rFonts w:ascii="Times New Roman"/>
          <w:b w:val="false"/>
          <w:i w:val="false"/>
          <w:color w:val="000000"/>
          <w:sz w:val="28"/>
        </w:rPr>
        <w:t>
      1) қарыз алушының қаржылық ахуалын және қаржылық жағдайды сауықтыру жөніндегі шараларды қамтитын бизнес-жоспар;</w:t>
      </w:r>
    </w:p>
    <w:bookmarkEnd w:id="97"/>
    <w:bookmarkStart w:name="z103" w:id="98"/>
    <w:p>
      <w:pPr>
        <w:spacing w:after="0"/>
        <w:ind w:left="0"/>
        <w:jc w:val="both"/>
      </w:pPr>
      <w:r>
        <w:rPr>
          <w:rFonts w:ascii="Times New Roman"/>
          <w:b w:val="false"/>
          <w:i w:val="false"/>
          <w:color w:val="000000"/>
          <w:sz w:val="28"/>
        </w:rPr>
        <w:t>
      2) бизнес-жоспарда көрсетілген мәселелер құзыретіне кіретін мемлекеттік органның қорытындысы немесе сенім білдірілген өкілдің (агенттің) және/немесе жергілікті атқарушы органның қорытындысы.</w:t>
      </w:r>
    </w:p>
    <w:bookmarkEnd w:id="98"/>
    <w:p>
      <w:pPr>
        <w:spacing w:after="0"/>
        <w:ind w:left="0"/>
        <w:jc w:val="both"/>
      </w:pPr>
      <w:r>
        <w:rPr>
          <w:rFonts w:ascii="Times New Roman"/>
          <w:b w:val="false"/>
          <w:i w:val="false"/>
          <w:color w:val="000000"/>
          <w:sz w:val="28"/>
        </w:rPr>
        <w:t>
      Республикалық бюджет қаражаты есебінен берілген бюджеттік кредитті қайта құрылымдау туралы шешімді бюджетті атқару жөніндегі орталық уәкілетті органның шешіміне сәйкес құрылған Республикалық бюджеттен берілген кредиттерді, сондай-ақ мемлекет кепілдік берген қарыздардың шеңберінде республикалық бюджеттен оқшауландырылған қаражатты қайтару және қайта құрылымдау жөніндегі комиссияның оң қорытындысы негізінде бюджетті атқару жөніндегі орталық уәкілетті орган қабылдайды.</w:t>
      </w:r>
    </w:p>
    <w:p>
      <w:pPr>
        <w:spacing w:after="0"/>
        <w:ind w:left="0"/>
        <w:jc w:val="both"/>
      </w:pPr>
      <w:r>
        <w:rPr>
          <w:rFonts w:ascii="Times New Roman"/>
          <w:b w:val="false"/>
          <w:i w:val="false"/>
          <w:color w:val="000000"/>
          <w:sz w:val="28"/>
        </w:rPr>
        <w:t>
      Бюджеттік жоспарлау жөніндегі орталық уәкілетті орган шешім жобасын республикалық бюджет комиссиясының жақын арада болатын отырысының қарауына шығарады.</w:t>
      </w:r>
    </w:p>
    <w:p>
      <w:pPr>
        <w:spacing w:after="0"/>
        <w:ind w:left="0"/>
        <w:jc w:val="both"/>
      </w:pPr>
      <w:r>
        <w:rPr>
          <w:rFonts w:ascii="Times New Roman"/>
          <w:b w:val="false"/>
          <w:i w:val="false"/>
          <w:color w:val="000000"/>
          <w:sz w:val="28"/>
        </w:rPr>
        <w:t>
      Осы Рәсімдердің 44-тармағы бірінші бөлігінің 2) тармақшасына сәйкес жүзеге асырылатын бюджеттік кредитті қайта құрылымдау кезінде бюджетті атқару жөніндегі орталық уәкілетті орган шешімінің жобасына Республикалық бюджет комиссиясының қорытындысы талап етілмейді.</w:t>
      </w:r>
    </w:p>
    <w:p>
      <w:pPr>
        <w:spacing w:after="0"/>
        <w:ind w:left="0"/>
        <w:jc w:val="both"/>
      </w:pPr>
      <w:r>
        <w:rPr>
          <w:rFonts w:ascii="Times New Roman"/>
          <w:b w:val="false"/>
          <w:i w:val="false"/>
          <w:color w:val="000000"/>
          <w:sz w:val="28"/>
        </w:rPr>
        <w:t>
      Бюджеттiк бағдарламаның әкiмшiсi бюджеттi атқару жөнiндегi орталық уәкiлеттi орган тиiстi шешiмдi бекiткеннен кейiн "е-Қаржымині" ИААЖ арқылы қол қойылған кредиттік шартқа қосымша келісімнің келісілген жобасын бюджетті атқару жөніндегі орталық органға 5 (бес) жұмыс күні ішінде қол қоюға жібереді. Бюджетті атқару жөніндегі орталық уәкілетті орган кредиттік шартқа қосымша келісімге 5 (бес) жұмыс күні ішінде қол қояды.</w:t>
      </w:r>
    </w:p>
    <w:bookmarkStart w:name="z104" w:id="99"/>
    <w:p>
      <w:pPr>
        <w:spacing w:after="0"/>
        <w:ind w:left="0"/>
        <w:jc w:val="both"/>
      </w:pPr>
      <w:r>
        <w:rPr>
          <w:rFonts w:ascii="Times New Roman"/>
          <w:b w:val="false"/>
          <w:i w:val="false"/>
          <w:color w:val="000000"/>
          <w:sz w:val="28"/>
        </w:rPr>
        <w:t>
      50. Мерзімі өткен берешек пайда болған жағдайда қарыз алушы кредитордың шешім қабылдау сәтінде есепке жазылған тұрақсыздық айыбын (айыппұл, өсімпұл) кредитордың шешімінде көрсетілген мерзімде төлейді.</w:t>
      </w:r>
    </w:p>
    <w:bookmarkEnd w:id="99"/>
    <w:p>
      <w:pPr>
        <w:spacing w:after="0"/>
        <w:ind w:left="0"/>
        <w:jc w:val="both"/>
      </w:pPr>
      <w:r>
        <w:rPr>
          <w:rFonts w:ascii="Times New Roman"/>
          <w:b w:val="false"/>
          <w:i w:val="false"/>
          <w:color w:val="000000"/>
          <w:sz w:val="28"/>
        </w:rPr>
        <w:t>
      Кредитор негізгі борышты өтеу мерзімін өзгертуді келіскен жағдайда, тұрақсыздық айыбы (айыппұл, өсімпұл) кредитордың шешім қабылдау сәтіне дейін де есепке жазылады.</w:t>
      </w:r>
    </w:p>
    <w:p>
      <w:pPr>
        <w:spacing w:after="0"/>
        <w:ind w:left="0"/>
        <w:jc w:val="both"/>
      </w:pPr>
      <w:r>
        <w:rPr>
          <w:rFonts w:ascii="Times New Roman"/>
          <w:b w:val="false"/>
          <w:i w:val="false"/>
          <w:color w:val="000000"/>
          <w:sz w:val="28"/>
        </w:rPr>
        <w:t xml:space="preserve">
      Қарыз алушыға қатысты оңалту рәсімі енгізілген кезде "Оңалту және банкроттық туралы" Қазақстан Республикасы Заңының 50-бабы </w:t>
      </w:r>
      <w:r>
        <w:rPr>
          <w:rFonts w:ascii="Times New Roman"/>
          <w:b w:val="false"/>
          <w:i w:val="false"/>
          <w:color w:val="000000"/>
          <w:sz w:val="28"/>
        </w:rPr>
        <w:t>1-тармағының</w:t>
      </w:r>
      <w:r>
        <w:rPr>
          <w:rFonts w:ascii="Times New Roman"/>
          <w:b w:val="false"/>
          <w:i w:val="false"/>
          <w:color w:val="000000"/>
          <w:sz w:val="28"/>
        </w:rPr>
        <w:t xml:space="preserve"> 2-1) тармақшасына сәйкес борышкердің берешегінің барлық түрлері бойынша тұрақсыздық айыбын (өсімпұлды, айыппұлды) есепке жазу тоқтатыла тұрады.</w:t>
      </w:r>
    </w:p>
    <w:bookmarkStart w:name="z105" w:id="100"/>
    <w:p>
      <w:pPr>
        <w:spacing w:after="0"/>
        <w:ind w:left="0"/>
        <w:jc w:val="both"/>
      </w:pPr>
      <w:r>
        <w:rPr>
          <w:rFonts w:ascii="Times New Roman"/>
          <w:b w:val="false"/>
          <w:i w:val="false"/>
          <w:color w:val="000000"/>
          <w:sz w:val="28"/>
        </w:rPr>
        <w:t>
      51. Жергілікті бюджеттің қаражаты есебінен берілген бюджеттік кредитті қайта құрылымдау туралы шешімді жергілікті атқарушы органның жанындағы консультативтік-кеңес органының оң қорытындысы негізінде жергілікті атқарушы орган қабылдайды.</w:t>
      </w:r>
    </w:p>
    <w:bookmarkEnd w:id="100"/>
    <w:bookmarkStart w:name="z106" w:id="101"/>
    <w:p>
      <w:pPr>
        <w:spacing w:after="0"/>
        <w:ind w:left="0"/>
        <w:jc w:val="both"/>
      </w:pPr>
      <w:r>
        <w:rPr>
          <w:rFonts w:ascii="Times New Roman"/>
          <w:b w:val="false"/>
          <w:i w:val="false"/>
          <w:color w:val="000000"/>
          <w:sz w:val="28"/>
        </w:rPr>
        <w:t>
      52. Бюджеттік кредитті қайта құрылымдаған кезде кредитордың, бағдарлама әкімшісінің және қарыз алушының арасында қайта құрылымдау туралы кредиттік шартқа қосымша келісім жасалады.</w:t>
      </w:r>
    </w:p>
    <w:bookmarkEnd w:id="101"/>
    <w:bookmarkStart w:name="z107" w:id="102"/>
    <w:p>
      <w:pPr>
        <w:spacing w:after="0"/>
        <w:ind w:left="0"/>
        <w:jc w:val="both"/>
      </w:pPr>
      <w:r>
        <w:rPr>
          <w:rFonts w:ascii="Times New Roman"/>
          <w:b w:val="false"/>
          <w:i w:val="false"/>
          <w:color w:val="000000"/>
          <w:sz w:val="28"/>
        </w:rPr>
        <w:t>
      53. Бюджеттік кредитті қайта құрылымдау:</w:t>
      </w:r>
    </w:p>
    <w:bookmarkEnd w:id="102"/>
    <w:bookmarkStart w:name="z108" w:id="103"/>
    <w:p>
      <w:pPr>
        <w:spacing w:after="0"/>
        <w:ind w:left="0"/>
        <w:jc w:val="both"/>
      </w:pPr>
      <w:r>
        <w:rPr>
          <w:rFonts w:ascii="Times New Roman"/>
          <w:b w:val="false"/>
          <w:i w:val="false"/>
          <w:color w:val="000000"/>
          <w:sz w:val="28"/>
        </w:rPr>
        <w:t>
      1) негізгі борышты өтеу және/(немесе) сыйақыны төлеу мерзімдерін өзгерту;</w:t>
      </w:r>
    </w:p>
    <w:bookmarkEnd w:id="103"/>
    <w:bookmarkStart w:name="z109" w:id="104"/>
    <w:p>
      <w:pPr>
        <w:spacing w:after="0"/>
        <w:ind w:left="0"/>
        <w:jc w:val="both"/>
      </w:pPr>
      <w:r>
        <w:rPr>
          <w:rFonts w:ascii="Times New Roman"/>
          <w:b w:val="false"/>
          <w:i w:val="false"/>
          <w:color w:val="000000"/>
          <w:sz w:val="28"/>
        </w:rPr>
        <w:t>
      2) бюджеттік кредиттің берілу мақсаттарына сәйкес іс-шараларды іске асыруға қарыз алушының бюджеттік кредитті пайдалана алатын игеру кезеңін өзгерту;</w:t>
      </w:r>
    </w:p>
    <w:bookmarkEnd w:id="104"/>
    <w:bookmarkStart w:name="z110" w:id="105"/>
    <w:p>
      <w:pPr>
        <w:spacing w:after="0"/>
        <w:ind w:left="0"/>
        <w:jc w:val="both"/>
      </w:pPr>
      <w:r>
        <w:rPr>
          <w:rFonts w:ascii="Times New Roman"/>
          <w:b w:val="false"/>
          <w:i w:val="false"/>
          <w:color w:val="000000"/>
          <w:sz w:val="28"/>
        </w:rPr>
        <w:t>
      3) бюджеттік кредиттің валютасын өзгерту;</w:t>
      </w:r>
    </w:p>
    <w:bookmarkEnd w:id="105"/>
    <w:bookmarkStart w:name="z111" w:id="106"/>
    <w:p>
      <w:pPr>
        <w:spacing w:after="0"/>
        <w:ind w:left="0"/>
        <w:jc w:val="both"/>
      </w:pPr>
      <w:r>
        <w:rPr>
          <w:rFonts w:ascii="Times New Roman"/>
          <w:b w:val="false"/>
          <w:i w:val="false"/>
          <w:color w:val="000000"/>
          <w:sz w:val="28"/>
        </w:rPr>
        <w:t>
      4) бюджеттік кредит, кредит бойынша сыйақы және өзге де төлемдер бойынша берешекті (мерзімі өткен берешекті) капиталдандыру (жиынтықтау) арқылы жүзеге асырылады.</w:t>
      </w:r>
    </w:p>
    <w:bookmarkEnd w:id="106"/>
    <w:p>
      <w:pPr>
        <w:spacing w:after="0"/>
        <w:ind w:left="0"/>
        <w:jc w:val="both"/>
      </w:pPr>
      <w:r>
        <w:rPr>
          <w:rFonts w:ascii="Times New Roman"/>
          <w:b w:val="false"/>
          <w:i w:val="false"/>
          <w:color w:val="000000"/>
          <w:sz w:val="28"/>
        </w:rPr>
        <w:t>
      Бюджеттік кредитті қайта құрылымдау тиісті қаржы жылына арналған республикалық бюджетте немесе тиісті қаржы жылына арналған жергілікті бюджет туралы мәслихаттың шешімімен бекітілген бюджеттің кіріс бөлігінің өзгеріссіз мөлшерін қамтамасыз ету кезінде жүзеге асырылады.</w:t>
      </w:r>
    </w:p>
    <w:p>
      <w:pPr>
        <w:spacing w:after="0"/>
        <w:ind w:left="0"/>
        <w:jc w:val="both"/>
      </w:pPr>
      <w:r>
        <w:rPr>
          <w:rFonts w:ascii="Times New Roman"/>
          <w:b w:val="false"/>
          <w:i w:val="false"/>
          <w:color w:val="000000"/>
          <w:sz w:val="28"/>
        </w:rPr>
        <w:t>
      Қарыз алушының бұрын белгіленген мерзімдерде өтеу мүмкін еместігінің негіздемелерін ұсынбауы негізгі борышты өтеу және/немесе сыйақы төлеу мерзімдерін өзгертуге қайта құрылымдаудан бас тарту үшін негіз болып табылады.</w:t>
      </w:r>
    </w:p>
    <w:p>
      <w:pPr>
        <w:spacing w:after="0"/>
        <w:ind w:left="0"/>
        <w:jc w:val="both"/>
      </w:pPr>
      <w:r>
        <w:rPr>
          <w:rFonts w:ascii="Times New Roman"/>
          <w:b w:val="false"/>
          <w:i w:val="false"/>
          <w:color w:val="000000"/>
          <w:sz w:val="28"/>
        </w:rPr>
        <w:t>
      Қарыз алушының игеру мерзімі аяқталғаннан кейін бюджетті атқару жөніндегі уәкілетті органға өтініш беруі қарыз алушы бюджеттік кредитті пайдалана алатын игеру кезеңін өзгертуге қайта құрылымдаудан бас тарту үшін негіз болып табылады.</w:t>
      </w:r>
    </w:p>
    <w:bookmarkStart w:name="z112" w:id="107"/>
    <w:p>
      <w:pPr>
        <w:spacing w:after="0"/>
        <w:ind w:left="0"/>
        <w:jc w:val="both"/>
      </w:pPr>
      <w:r>
        <w:rPr>
          <w:rFonts w:ascii="Times New Roman"/>
          <w:b w:val="false"/>
          <w:i w:val="false"/>
          <w:color w:val="000000"/>
          <w:sz w:val="28"/>
        </w:rPr>
        <w:t>
      54. Қазақстан Республикасының заңнамасына сәйкес қарыз алушыға қатысты оңалту рәсімін қолданған кезде оңалту жоспарында көзделген, бірақ бір реттен аспайтын қарыз алушының бюджеттік кредитін қайта құрылымдауға жол беріледі.</w:t>
      </w:r>
    </w:p>
    <w:bookmarkEnd w:id="107"/>
    <w:bookmarkStart w:name="z113" w:id="108"/>
    <w:p>
      <w:pPr>
        <w:spacing w:after="0"/>
        <w:ind w:left="0"/>
        <w:jc w:val="both"/>
      </w:pPr>
      <w:r>
        <w:rPr>
          <w:rFonts w:ascii="Times New Roman"/>
          <w:b w:val="false"/>
          <w:i w:val="false"/>
          <w:color w:val="000000"/>
          <w:sz w:val="28"/>
        </w:rPr>
        <w:t>
      55. Республикалық бюджет қаражатынан берілген кредиттер бойынша үкіметтік талаптар мен сыртқы қарыздар есебінен тартылған қаражатты есепке алуды мемлекеттік қазынашылық жүзеге асырады. Жергілікті бюджет қаражатынан берілген кредиттер бойынша талаптарды есепке алуды бюджетті атқару жөніндегі орталық уәкілетті орган жүзеге асырады.</w:t>
      </w:r>
    </w:p>
    <w:bookmarkEnd w:id="108"/>
    <w:p>
      <w:pPr>
        <w:spacing w:after="0"/>
        <w:ind w:left="0"/>
        <w:jc w:val="both"/>
      </w:pPr>
      <w:r>
        <w:rPr>
          <w:rFonts w:ascii="Times New Roman"/>
          <w:b w:val="false"/>
          <w:i w:val="false"/>
          <w:color w:val="000000"/>
          <w:sz w:val="28"/>
        </w:rPr>
        <w:t>
      Мемлекеттік қазынашылық "е-Қаржымині" ИААЖ-да бюджеттік кредиттерді тіркеу мен есепке алуды жүзеге асырады.</w:t>
      </w:r>
    </w:p>
    <w:p>
      <w:pPr>
        <w:spacing w:after="0"/>
        <w:ind w:left="0"/>
        <w:jc w:val="both"/>
      </w:pPr>
      <w:r>
        <w:rPr>
          <w:rFonts w:ascii="Times New Roman"/>
          <w:b w:val="false"/>
          <w:i w:val="false"/>
          <w:color w:val="000000"/>
          <w:sz w:val="28"/>
        </w:rPr>
        <w:t xml:space="preserve">
      Бюджетті атқару жөніндегі орталық уәкілетті орган бюджеттік кредиттердің пайдаланылуына мониторингті жүзеге асырады, қарыз алушылар, сенім білдірілген өкілдер (агенттер), түпкілікті қарыз алушылар міндетті түрде беретін ақпараттың негізінде жобалардың іске асырылуын бақылайды. </w:t>
      </w:r>
    </w:p>
    <w:p>
      <w:pPr>
        <w:spacing w:after="0"/>
        <w:ind w:left="0"/>
        <w:jc w:val="both"/>
      </w:pPr>
      <w:r>
        <w:rPr>
          <w:rFonts w:ascii="Times New Roman"/>
          <w:b w:val="false"/>
          <w:i w:val="false"/>
          <w:color w:val="000000"/>
          <w:sz w:val="28"/>
        </w:rPr>
        <w:t xml:space="preserve">
      Ақпарат беру нысандары мен мерзімдері "Бюджеттік кредиттерді тіркеу, есепке алу және мониторингтеу қағидаларын бекіту туралы" Қазақстан Республикасы Қаржы министрінің міндетін атқарушының 2025 жылғы 16 мамырдағы № 236 </w:t>
      </w:r>
      <w:r>
        <w:rPr>
          <w:rFonts w:ascii="Times New Roman"/>
          <w:b w:val="false"/>
          <w:i w:val="false"/>
          <w:color w:val="000000"/>
          <w:sz w:val="28"/>
        </w:rPr>
        <w:t>бұйрығында</w:t>
      </w:r>
      <w:r>
        <w:rPr>
          <w:rFonts w:ascii="Times New Roman"/>
          <w:b w:val="false"/>
          <w:i w:val="false"/>
          <w:color w:val="000000"/>
          <w:sz w:val="28"/>
        </w:rPr>
        <w:t xml:space="preserve"> белгіленген.</w:t>
      </w:r>
    </w:p>
    <w:bookmarkStart w:name="z114" w:id="109"/>
    <w:p>
      <w:pPr>
        <w:spacing w:after="0"/>
        <w:ind w:left="0"/>
        <w:jc w:val="both"/>
      </w:pPr>
      <w:r>
        <w:rPr>
          <w:rFonts w:ascii="Times New Roman"/>
          <w:b w:val="false"/>
          <w:i w:val="false"/>
          <w:color w:val="000000"/>
          <w:sz w:val="28"/>
        </w:rPr>
        <w:t>
      56. Бюджеттік кредиттерді алушыларға, сенім білдірілген өкілдерге (агенттерге) бюджет қаражатын сыйақы алу мақсатымен Ұлттық банкте, екінші деңгейдегі банктерде, банктік операциялардың жекелеген түрлерін жүзеге асыратын ұйымдарда және басқа да қаржылық құралдарда, оның ішінде шетелде депозиттерге орналастыруға тыйым салынады.</w:t>
      </w:r>
    </w:p>
    <w:bookmarkEnd w:id="109"/>
    <w:bookmarkStart w:name="z115" w:id="110"/>
    <w:p>
      <w:pPr>
        <w:spacing w:after="0"/>
        <w:ind w:left="0"/>
        <w:jc w:val="both"/>
      </w:pPr>
      <w:r>
        <w:rPr>
          <w:rFonts w:ascii="Times New Roman"/>
          <w:b w:val="false"/>
          <w:i w:val="false"/>
          <w:color w:val="000000"/>
          <w:sz w:val="28"/>
        </w:rPr>
        <w:t>
      57. Бюджеттік кредит беру кезінде қарыз алушы жеке тұлғадан мынадай құжаттарды ұсынуы талап етіледі:</w:t>
      </w:r>
    </w:p>
    <w:bookmarkEnd w:id="110"/>
    <w:bookmarkStart w:name="z116" w:id="111"/>
    <w:p>
      <w:pPr>
        <w:spacing w:after="0"/>
        <w:ind w:left="0"/>
        <w:jc w:val="both"/>
      </w:pPr>
      <w:r>
        <w:rPr>
          <w:rFonts w:ascii="Times New Roman"/>
          <w:b w:val="false"/>
          <w:i w:val="false"/>
          <w:color w:val="000000"/>
          <w:sz w:val="28"/>
        </w:rPr>
        <w:t>
      1) цифрлық құжаттар сервисі арқылы жеке тұлға пайдаланатын және ұсынатын жек басының куәландыратын құжат;</w:t>
      </w:r>
    </w:p>
    <w:bookmarkEnd w:id="111"/>
    <w:bookmarkStart w:name="z117" w:id="112"/>
    <w:p>
      <w:pPr>
        <w:spacing w:after="0"/>
        <w:ind w:left="0"/>
        <w:jc w:val="both"/>
      </w:pPr>
      <w:r>
        <w:rPr>
          <w:rFonts w:ascii="Times New Roman"/>
          <w:b w:val="false"/>
          <w:i w:val="false"/>
          <w:color w:val="000000"/>
          <w:sz w:val="28"/>
        </w:rPr>
        <w:t>
      2) тіркеуді және кәсіпкерлік қызметтің басталуын растайтын (талап болған жағдайда) хабарлама немесе талон;</w:t>
      </w:r>
    </w:p>
    <w:bookmarkEnd w:id="112"/>
    <w:bookmarkStart w:name="z118" w:id="113"/>
    <w:p>
      <w:pPr>
        <w:spacing w:after="0"/>
        <w:ind w:left="0"/>
        <w:jc w:val="both"/>
      </w:pPr>
      <w:r>
        <w:rPr>
          <w:rFonts w:ascii="Times New Roman"/>
          <w:b w:val="false"/>
          <w:i w:val="false"/>
          <w:color w:val="000000"/>
          <w:sz w:val="28"/>
        </w:rPr>
        <w:t>
      3) мемлекеттік кірістер органдарында (жеке кәсіпкерлер үшін) есепке алынатын берешектерінің жоқтығы (бар екені) туралы мәлімет;</w:t>
      </w:r>
    </w:p>
    <w:bookmarkEnd w:id="113"/>
    <w:bookmarkStart w:name="z119" w:id="114"/>
    <w:p>
      <w:pPr>
        <w:spacing w:after="0"/>
        <w:ind w:left="0"/>
        <w:jc w:val="both"/>
      </w:pPr>
      <w:r>
        <w:rPr>
          <w:rFonts w:ascii="Times New Roman"/>
          <w:b w:val="false"/>
          <w:i w:val="false"/>
          <w:color w:val="000000"/>
          <w:sz w:val="28"/>
        </w:rPr>
        <w:t xml:space="preserve">
      4) бұдан бұрын ұсынылған бюджеттік кредиттер бойынша берешектің (мерзімі өткен берешек) жоқтығы туралы; </w:t>
      </w:r>
    </w:p>
    <w:bookmarkEnd w:id="114"/>
    <w:bookmarkStart w:name="z120" w:id="115"/>
    <w:p>
      <w:pPr>
        <w:spacing w:after="0"/>
        <w:ind w:left="0"/>
        <w:jc w:val="both"/>
      </w:pPr>
      <w:r>
        <w:rPr>
          <w:rFonts w:ascii="Times New Roman"/>
          <w:b w:val="false"/>
          <w:i w:val="false"/>
          <w:color w:val="000000"/>
          <w:sz w:val="28"/>
        </w:rPr>
        <w:t>
      5) болжамды кепілдік қамтамасыз етуге мүлік құқығын растайтын және кепіл мүлкіне басқа да ауыртпалықтың жоқтығы;</w:t>
      </w:r>
    </w:p>
    <w:bookmarkEnd w:id="115"/>
    <w:bookmarkStart w:name="z121" w:id="116"/>
    <w:p>
      <w:pPr>
        <w:spacing w:after="0"/>
        <w:ind w:left="0"/>
        <w:jc w:val="both"/>
      </w:pPr>
      <w:r>
        <w:rPr>
          <w:rFonts w:ascii="Times New Roman"/>
          <w:b w:val="false"/>
          <w:i w:val="false"/>
          <w:color w:val="000000"/>
          <w:sz w:val="28"/>
        </w:rPr>
        <w:t>
      6) бюджеттік кредиттерді берудің тиісті салалық қағидаларда көзделген құжаттар.</w:t>
      </w:r>
    </w:p>
    <w:bookmarkEnd w:id="116"/>
    <w:bookmarkStart w:name="z122" w:id="117"/>
    <w:p>
      <w:pPr>
        <w:spacing w:after="0"/>
        <w:ind w:left="0"/>
        <w:jc w:val="both"/>
      </w:pPr>
      <w:r>
        <w:rPr>
          <w:rFonts w:ascii="Times New Roman"/>
          <w:b w:val="false"/>
          <w:i w:val="false"/>
          <w:color w:val="000000"/>
          <w:sz w:val="28"/>
        </w:rPr>
        <w:t>
      58. Бюджеттік кредит беру кезінде қарыз алушы мамандандырылған ұйымдардан мынадай құжаттарды ұсынуы талап етіледі:</w:t>
      </w:r>
    </w:p>
    <w:bookmarkEnd w:id="117"/>
    <w:bookmarkStart w:name="z123" w:id="118"/>
    <w:p>
      <w:pPr>
        <w:spacing w:after="0"/>
        <w:ind w:left="0"/>
        <w:jc w:val="both"/>
      </w:pPr>
      <w:r>
        <w:rPr>
          <w:rFonts w:ascii="Times New Roman"/>
          <w:b w:val="false"/>
          <w:i w:val="false"/>
          <w:color w:val="000000"/>
          <w:sz w:val="28"/>
        </w:rPr>
        <w:t>
      1) таратып жазуды, оның ішінде дебиторлық және кредиторлық берешекті таратып жазуды қоса бере отырып, алдыңғы қаржы жылындағы және соңғы есепті кезеңдегі жағдай бойынша бухгалтерлік теңгерім;</w:t>
      </w:r>
    </w:p>
    <w:bookmarkEnd w:id="118"/>
    <w:bookmarkStart w:name="z124" w:id="119"/>
    <w:p>
      <w:pPr>
        <w:spacing w:after="0"/>
        <w:ind w:left="0"/>
        <w:jc w:val="both"/>
      </w:pPr>
      <w:r>
        <w:rPr>
          <w:rFonts w:ascii="Times New Roman"/>
          <w:b w:val="false"/>
          <w:i w:val="false"/>
          <w:color w:val="000000"/>
          <w:sz w:val="28"/>
        </w:rPr>
        <w:t>
      2) алдыңғы қаржы жылындағы және соңғы есепті кезеңдегі жағдай бойынша ақша қаражатының қозғалысы туралы есеп;</w:t>
      </w:r>
    </w:p>
    <w:bookmarkEnd w:id="119"/>
    <w:bookmarkStart w:name="z125" w:id="120"/>
    <w:p>
      <w:pPr>
        <w:spacing w:after="0"/>
        <w:ind w:left="0"/>
        <w:jc w:val="both"/>
      </w:pPr>
      <w:r>
        <w:rPr>
          <w:rFonts w:ascii="Times New Roman"/>
          <w:b w:val="false"/>
          <w:i w:val="false"/>
          <w:color w:val="000000"/>
          <w:sz w:val="28"/>
        </w:rPr>
        <w:t>
      3) алдыңғы қаржы жылындағы және соңғы есепті кезеңдегі жағдай бойынша пайдалар мен шығындар туралы есеп;</w:t>
      </w:r>
    </w:p>
    <w:bookmarkEnd w:id="120"/>
    <w:bookmarkStart w:name="z126" w:id="121"/>
    <w:p>
      <w:pPr>
        <w:spacing w:after="0"/>
        <w:ind w:left="0"/>
        <w:jc w:val="both"/>
      </w:pPr>
      <w:r>
        <w:rPr>
          <w:rFonts w:ascii="Times New Roman"/>
          <w:b w:val="false"/>
          <w:i w:val="false"/>
          <w:color w:val="000000"/>
          <w:sz w:val="28"/>
        </w:rPr>
        <w:t>
      4) тәуелсіз аудитордың алдыңғы қаржы жылындағы қорытындысы;</w:t>
      </w:r>
    </w:p>
    <w:bookmarkEnd w:id="121"/>
    <w:bookmarkStart w:name="z127" w:id="122"/>
    <w:p>
      <w:pPr>
        <w:spacing w:after="0"/>
        <w:ind w:left="0"/>
        <w:jc w:val="both"/>
      </w:pPr>
      <w:r>
        <w:rPr>
          <w:rFonts w:ascii="Times New Roman"/>
          <w:b w:val="false"/>
          <w:i w:val="false"/>
          <w:color w:val="000000"/>
          <w:sz w:val="28"/>
        </w:rPr>
        <w:t>
      5) болжамды кепілді қамтамасыз етуге меншік құқығын және кепіл мүлкіне өзге ауыртпалықтарының жоқтығын растайтын құжат;</w:t>
      </w:r>
    </w:p>
    <w:bookmarkEnd w:id="122"/>
    <w:bookmarkStart w:name="z128" w:id="123"/>
    <w:p>
      <w:pPr>
        <w:spacing w:after="0"/>
        <w:ind w:left="0"/>
        <w:jc w:val="both"/>
      </w:pPr>
      <w:r>
        <w:rPr>
          <w:rFonts w:ascii="Times New Roman"/>
          <w:b w:val="false"/>
          <w:i w:val="false"/>
          <w:color w:val="000000"/>
          <w:sz w:val="28"/>
        </w:rPr>
        <w:t xml:space="preserve">
      6) "Салық және бюджетке төленетін басқа да міндетті төлемдер туралы (Салық кодексі)" Қазақстан Республикасының кодексінің 100-бабының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есебі мемлекеттік кірістер органдарында жүргізілетін берешектің жоқ (бар) екені туралы мәліметтердің электрондық нысаны;</w:t>
      </w:r>
    </w:p>
    <w:bookmarkEnd w:id="123"/>
    <w:bookmarkStart w:name="z129" w:id="124"/>
    <w:p>
      <w:pPr>
        <w:spacing w:after="0"/>
        <w:ind w:left="0"/>
        <w:jc w:val="both"/>
      </w:pPr>
      <w:r>
        <w:rPr>
          <w:rFonts w:ascii="Times New Roman"/>
          <w:b w:val="false"/>
          <w:i w:val="false"/>
          <w:color w:val="000000"/>
          <w:sz w:val="28"/>
        </w:rPr>
        <w:t>
      7) түпкілікті қарыз алушыға бюджеттік кредит беру кезінде алынатын маржа туралы құжат;</w:t>
      </w:r>
    </w:p>
    <w:bookmarkEnd w:id="124"/>
    <w:bookmarkStart w:name="z130" w:id="125"/>
    <w:p>
      <w:pPr>
        <w:spacing w:after="0"/>
        <w:ind w:left="0"/>
        <w:jc w:val="both"/>
      </w:pPr>
      <w:r>
        <w:rPr>
          <w:rFonts w:ascii="Times New Roman"/>
          <w:b w:val="false"/>
          <w:i w:val="false"/>
          <w:color w:val="000000"/>
          <w:sz w:val="28"/>
        </w:rPr>
        <w:t>
      8) құрылтай құжаттары;</w:t>
      </w:r>
    </w:p>
    <w:bookmarkEnd w:id="125"/>
    <w:bookmarkStart w:name="z131" w:id="126"/>
    <w:p>
      <w:pPr>
        <w:spacing w:after="0"/>
        <w:ind w:left="0"/>
        <w:jc w:val="both"/>
      </w:pPr>
      <w:r>
        <w:rPr>
          <w:rFonts w:ascii="Times New Roman"/>
          <w:b w:val="false"/>
          <w:i w:val="false"/>
          <w:color w:val="000000"/>
          <w:sz w:val="28"/>
        </w:rPr>
        <w:t>
      9) кредит саясаты туралы құжат.</w:t>
      </w:r>
    </w:p>
    <w:bookmarkEnd w:id="126"/>
    <w:bookmarkStart w:name="z132" w:id="127"/>
    <w:p>
      <w:pPr>
        <w:spacing w:after="0"/>
        <w:ind w:left="0"/>
        <w:jc w:val="left"/>
      </w:pPr>
      <w:r>
        <w:rPr>
          <w:rFonts w:ascii="Times New Roman"/>
          <w:b/>
          <w:i w:val="false"/>
          <w:color w:val="000000"/>
        </w:rPr>
        <w:t xml:space="preserve"> 3-тарау. Мамандандырылған ұйымдарды іріктеу тәртібі</w:t>
      </w:r>
    </w:p>
    <w:bookmarkEnd w:id="127"/>
    <w:bookmarkStart w:name="z133" w:id="128"/>
    <w:p>
      <w:pPr>
        <w:spacing w:after="0"/>
        <w:ind w:left="0"/>
        <w:jc w:val="both"/>
      </w:pPr>
      <w:r>
        <w:rPr>
          <w:rFonts w:ascii="Times New Roman"/>
          <w:b w:val="false"/>
          <w:i w:val="false"/>
          <w:color w:val="000000"/>
          <w:sz w:val="28"/>
        </w:rPr>
        <w:t>
      59. Бюджеттік бағдарламалардың әкімшілері тиісті бюджеттерді қабылдағаннан кейін бір айдан аспайтын мерзімде мамандандырылған ұйымдарды айқындауға үміткерлерге (бұдан әрі – үміткерлер) қойылатын, осы Рәсімдердің 66-тармағында көзделген талаптар айқындалады.</w:t>
      </w:r>
    </w:p>
    <w:bookmarkEnd w:id="128"/>
    <w:bookmarkStart w:name="z134" w:id="129"/>
    <w:p>
      <w:pPr>
        <w:spacing w:after="0"/>
        <w:ind w:left="0"/>
        <w:jc w:val="both"/>
      </w:pPr>
      <w:r>
        <w:rPr>
          <w:rFonts w:ascii="Times New Roman"/>
          <w:b w:val="false"/>
          <w:i w:val="false"/>
          <w:color w:val="000000"/>
          <w:sz w:val="28"/>
        </w:rPr>
        <w:t>
      60. Осы Рәсімдердің 59-тармағын орындағаннан кейін бюджеттік бағдарламаның әкімшісі 3 (үш) жұмыс күні ішінде конкурстық құжаттаманы кредиторға келісуге жібереді.</w:t>
      </w:r>
    </w:p>
    <w:bookmarkEnd w:id="129"/>
    <w:p>
      <w:pPr>
        <w:spacing w:after="0"/>
        <w:ind w:left="0"/>
        <w:jc w:val="both"/>
      </w:pPr>
      <w:r>
        <w:rPr>
          <w:rFonts w:ascii="Times New Roman"/>
          <w:b w:val="false"/>
          <w:i w:val="false"/>
          <w:color w:val="000000"/>
          <w:sz w:val="28"/>
        </w:rPr>
        <w:t>
      Бюджетті атқару жөніндегі уәкілетті орган 10 (он) жұмыс күні ішінде конкурстық құжаттаманы келіседі және жазбаша түрде ол туралы бюджеттік бағдарламаның әкімшісін хабардар етеді.</w:t>
      </w:r>
    </w:p>
    <w:bookmarkStart w:name="z135" w:id="130"/>
    <w:p>
      <w:pPr>
        <w:spacing w:after="0"/>
        <w:ind w:left="0"/>
        <w:jc w:val="both"/>
      </w:pPr>
      <w:r>
        <w:rPr>
          <w:rFonts w:ascii="Times New Roman"/>
          <w:b w:val="false"/>
          <w:i w:val="false"/>
          <w:color w:val="000000"/>
          <w:sz w:val="28"/>
        </w:rPr>
        <w:t>
      61. Бюджеттік бағдарламалардың әкімшілері өтінім беру мерзімін көрсете отырып, бюджеттік бағдарламаларды іске асыру шеңберінде кредиттерді алуға конкурс жариялайды.</w:t>
      </w:r>
    </w:p>
    <w:bookmarkEnd w:id="130"/>
    <w:bookmarkStart w:name="z136" w:id="131"/>
    <w:p>
      <w:pPr>
        <w:spacing w:after="0"/>
        <w:ind w:left="0"/>
        <w:jc w:val="both"/>
      </w:pPr>
      <w:r>
        <w:rPr>
          <w:rFonts w:ascii="Times New Roman"/>
          <w:b w:val="false"/>
          <w:i w:val="false"/>
          <w:color w:val="000000"/>
          <w:sz w:val="28"/>
        </w:rPr>
        <w:t>
      62. Үміткерлер бюджеттік бағдарламалар әкімшілері айқындаған конкурсты өткізу мерзімдерінде конкурсқа қатысуға өтінімдерді конкурс шарттарына сәйкестігін растайтын және нақты бюджеттік бағдарламаларды іске асыру шеңберінде бюджеттік кредиттер алу және олардың түпкілікті қарыз алушыларға кредит беруді жүзеге асыруы шарттары бойынша ұсыныстарды қамтитын құжаттарды қоса бере отырып береді.</w:t>
      </w:r>
    </w:p>
    <w:bookmarkEnd w:id="131"/>
    <w:bookmarkStart w:name="z137" w:id="132"/>
    <w:p>
      <w:pPr>
        <w:spacing w:after="0"/>
        <w:ind w:left="0"/>
        <w:jc w:val="both"/>
      </w:pPr>
      <w:r>
        <w:rPr>
          <w:rFonts w:ascii="Times New Roman"/>
          <w:b w:val="false"/>
          <w:i w:val="false"/>
          <w:color w:val="000000"/>
          <w:sz w:val="28"/>
        </w:rPr>
        <w:t>
      63. Бюджеттік бағдарламалардың әкімшілері бюджеттік кредиттер алуға қойылатын негізгі талаптарды қоса бере отырып, үміткерлердің тиісті талаптарды сақтауы туралы ақпаратты алу мақсатында қаржы нарығы мен қаржы ұйымдарын реттеу, бақылау және қадағалау жөніндегі уәкілетті органға сұрау салу жібереді.</w:t>
      </w:r>
    </w:p>
    <w:bookmarkEnd w:id="132"/>
    <w:p>
      <w:pPr>
        <w:spacing w:after="0"/>
        <w:ind w:left="0"/>
        <w:jc w:val="both"/>
      </w:pPr>
      <w:r>
        <w:rPr>
          <w:rFonts w:ascii="Times New Roman"/>
          <w:b w:val="false"/>
          <w:i w:val="false"/>
          <w:color w:val="000000"/>
          <w:sz w:val="28"/>
        </w:rPr>
        <w:t>
      Бюджеттік бағдарламалардың әкімшілері "е-Қаржымині" ИААЖ-да республикалық және/немесе жергілікті бюджеттердің қаражаты есебінен бұрын алынған бюджеттік кредиттер бойынша үміткерлердің берешегінің (мерзімі өткен берешегінің) бар-жоғы туралы анықтаманы қалыптастырады.</w:t>
      </w:r>
    </w:p>
    <w:bookmarkStart w:name="z138" w:id="133"/>
    <w:p>
      <w:pPr>
        <w:spacing w:after="0"/>
        <w:ind w:left="0"/>
        <w:jc w:val="both"/>
      </w:pPr>
      <w:r>
        <w:rPr>
          <w:rFonts w:ascii="Times New Roman"/>
          <w:b w:val="false"/>
          <w:i w:val="false"/>
          <w:color w:val="000000"/>
          <w:sz w:val="28"/>
        </w:rPr>
        <w:t>
      64. Қаржы нарығы мен қаржы ұйымдарын реттеу, бақылау және қадағалау жөніндегі уәкілетті орган 5 (бес) жұмыс күннің ішінде сұрау салуларға сәйкес бюджеттік бағдарламалардың әкімшілеріне үміткерлердің конкурсқа қатысуына қойылатын талаптарды сақтауы туралы ақпаратты жібереді.</w:t>
      </w:r>
    </w:p>
    <w:bookmarkEnd w:id="133"/>
    <w:bookmarkStart w:name="z139" w:id="134"/>
    <w:p>
      <w:pPr>
        <w:spacing w:after="0"/>
        <w:ind w:left="0"/>
        <w:jc w:val="both"/>
      </w:pPr>
      <w:r>
        <w:rPr>
          <w:rFonts w:ascii="Times New Roman"/>
          <w:b w:val="false"/>
          <w:i w:val="false"/>
          <w:color w:val="000000"/>
          <w:sz w:val="28"/>
        </w:rPr>
        <w:t>
      65. Конкурсқа қаржы нарығын және қаржы ұйымдарын реттеу, бақылау және қадағалау жөніндегі уәкілетті органның және бюджетті атқару жөніндегі орталық уәкілетті органның және/немесе жергілікті атқарушы органдардың оң қорытындысы бар үміткерлер жіберіледі.</w:t>
      </w:r>
    </w:p>
    <w:bookmarkEnd w:id="134"/>
    <w:bookmarkStart w:name="z140" w:id="135"/>
    <w:p>
      <w:pPr>
        <w:spacing w:after="0"/>
        <w:ind w:left="0"/>
        <w:jc w:val="both"/>
      </w:pPr>
      <w:r>
        <w:rPr>
          <w:rFonts w:ascii="Times New Roman"/>
          <w:b w:val="false"/>
          <w:i w:val="false"/>
          <w:color w:val="000000"/>
          <w:sz w:val="28"/>
        </w:rPr>
        <w:t>
      66. Құжаттарды қарау және конкурсқа қатысуға жіберілген үміткерлердің қатарынан қарыз алушыларды іріктеу үшін бағдарламалардың әкімшілері конкурстық комиссия құрады.</w:t>
      </w:r>
    </w:p>
    <w:bookmarkEnd w:id="135"/>
    <w:p>
      <w:pPr>
        <w:spacing w:after="0"/>
        <w:ind w:left="0"/>
        <w:jc w:val="both"/>
      </w:pPr>
      <w:r>
        <w:rPr>
          <w:rFonts w:ascii="Times New Roman"/>
          <w:b w:val="false"/>
          <w:i w:val="false"/>
          <w:color w:val="000000"/>
          <w:sz w:val="28"/>
        </w:rPr>
        <w:t>
      Конкурстық комиссия бюджетті атқару жөніндегі уәкілетті органдар мен бюджеттік бағдарламалар әкімшілерінің өкілдерінен тұруы тиіс.</w:t>
      </w:r>
    </w:p>
    <w:p>
      <w:pPr>
        <w:spacing w:after="0"/>
        <w:ind w:left="0"/>
        <w:jc w:val="both"/>
      </w:pPr>
      <w:r>
        <w:rPr>
          <w:rFonts w:ascii="Times New Roman"/>
          <w:b w:val="false"/>
          <w:i w:val="false"/>
          <w:color w:val="000000"/>
          <w:sz w:val="28"/>
        </w:rPr>
        <w:t>
      Конкурстық комиссия бюджеттік бағдарламалардың орындалуын қамтамасыз ететін тиісінше кредит беру мақсатында үміткерлердің өтінімдерін қарауды жүргізеді және мыналарға:</w:t>
      </w:r>
    </w:p>
    <w:p>
      <w:pPr>
        <w:spacing w:after="0"/>
        <w:ind w:left="0"/>
        <w:jc w:val="both"/>
      </w:pPr>
      <w:r>
        <w:rPr>
          <w:rFonts w:ascii="Times New Roman"/>
          <w:b w:val="false"/>
          <w:i w:val="false"/>
          <w:color w:val="000000"/>
          <w:sz w:val="28"/>
        </w:rPr>
        <w:t>
      түпкілікті қарыз алушыларға бюджеттік кредит берумен байланысты шығыстардың ең аз деңгейіне;</w:t>
      </w:r>
    </w:p>
    <w:p>
      <w:pPr>
        <w:spacing w:after="0"/>
        <w:ind w:left="0"/>
        <w:jc w:val="both"/>
      </w:pPr>
      <w:r>
        <w:rPr>
          <w:rFonts w:ascii="Times New Roman"/>
          <w:b w:val="false"/>
          <w:i w:val="false"/>
          <w:color w:val="000000"/>
          <w:sz w:val="28"/>
        </w:rPr>
        <w:t>
      қамтамасыз ету сапасына (көлемін, нысанын, өтімділігін);</w:t>
      </w:r>
    </w:p>
    <w:p>
      <w:pPr>
        <w:spacing w:after="0"/>
        <w:ind w:left="0"/>
        <w:jc w:val="both"/>
      </w:pPr>
      <w:r>
        <w:rPr>
          <w:rFonts w:ascii="Times New Roman"/>
          <w:b w:val="false"/>
          <w:i w:val="false"/>
          <w:color w:val="000000"/>
          <w:sz w:val="28"/>
        </w:rPr>
        <w:t>
      несие қоржынының сапасына;</w:t>
      </w:r>
    </w:p>
    <w:p>
      <w:pPr>
        <w:spacing w:after="0"/>
        <w:ind w:left="0"/>
        <w:jc w:val="both"/>
      </w:pPr>
      <w:r>
        <w:rPr>
          <w:rFonts w:ascii="Times New Roman"/>
          <w:b w:val="false"/>
          <w:i w:val="false"/>
          <w:color w:val="000000"/>
          <w:sz w:val="28"/>
        </w:rPr>
        <w:t>
      меншік капиталының көлемініне;</w:t>
      </w:r>
    </w:p>
    <w:p>
      <w:pPr>
        <w:spacing w:after="0"/>
        <w:ind w:left="0"/>
        <w:jc w:val="both"/>
      </w:pPr>
      <w:r>
        <w:rPr>
          <w:rFonts w:ascii="Times New Roman"/>
          <w:b w:val="false"/>
          <w:i w:val="false"/>
          <w:color w:val="000000"/>
          <w:sz w:val="28"/>
        </w:rPr>
        <w:t>
      кредит беру саласындағы жұмыс тәжірибесіне;</w:t>
      </w:r>
    </w:p>
    <w:p>
      <w:pPr>
        <w:spacing w:after="0"/>
        <w:ind w:left="0"/>
        <w:jc w:val="both"/>
      </w:pPr>
      <w:r>
        <w:rPr>
          <w:rFonts w:ascii="Times New Roman"/>
          <w:b w:val="false"/>
          <w:i w:val="false"/>
          <w:color w:val="000000"/>
          <w:sz w:val="28"/>
        </w:rPr>
        <w:t>
      басшыларда және негізгі қызметшілерде сотталмағандығына сүйене отырып, оларды іріктеуді жүзеге асырады.</w:t>
      </w:r>
    </w:p>
    <w:bookmarkStart w:name="z141" w:id="136"/>
    <w:p>
      <w:pPr>
        <w:spacing w:after="0"/>
        <w:ind w:left="0"/>
        <w:jc w:val="both"/>
      </w:pPr>
      <w:r>
        <w:rPr>
          <w:rFonts w:ascii="Times New Roman"/>
          <w:b w:val="false"/>
          <w:i w:val="false"/>
          <w:color w:val="000000"/>
          <w:sz w:val="28"/>
        </w:rPr>
        <w:t>
      67. Бюджеттік бағдарламалардың әкімшілері конкурстық негізде қаржы агенттіктері мен тұрғын үй-коммуналдық шаруашылықты жаңғырту және дамыту жөніндегі ұйымдарды және азық-түлік қауіпсіздігін қамтамасыз етуге қатысатын агроөнеркәсіптік кешен саласындағы ұлттық компанияны қоспағанда, іріктеуде басымдығы бюджеттік кредиттеу шарттарына сәйкес жүзеге асырылатын мамандандырылған ұйымдарды және сенім білдірілген өкілдерді (агенттерді) айқындайды.</w:t>
      </w:r>
    </w:p>
    <w:bookmarkEnd w:id="136"/>
    <w:bookmarkStart w:name="z142" w:id="137"/>
    <w:p>
      <w:pPr>
        <w:spacing w:after="0"/>
        <w:ind w:left="0"/>
        <w:jc w:val="both"/>
      </w:pPr>
      <w:r>
        <w:rPr>
          <w:rFonts w:ascii="Times New Roman"/>
          <w:b w:val="false"/>
          <w:i w:val="false"/>
          <w:color w:val="000000"/>
          <w:sz w:val="28"/>
        </w:rPr>
        <w:t>
      68. Бюджетті атқару жөніндегі уәкілетті орган бюджеттік бағдарламалар әкімшісімен және конкурстық негізде анықталған мамандандырылған ұйыммен бірлесіп бюджетті атқару жөніндегі орталық уәкілетті орган немесе тиісті жергілікті атқарушы органдардың кредиттер беру туралы қабылданған шешімдерінің негізінде кредиттік шарт (келісім) жасасады.</w:t>
      </w:r>
    </w:p>
    <w:bookmarkEnd w:id="137"/>
    <w:bookmarkStart w:name="z143" w:id="138"/>
    <w:p>
      <w:pPr>
        <w:spacing w:after="0"/>
        <w:ind w:left="0"/>
        <w:jc w:val="both"/>
      </w:pPr>
      <w:r>
        <w:rPr>
          <w:rFonts w:ascii="Times New Roman"/>
          <w:b w:val="false"/>
          <w:i w:val="false"/>
          <w:color w:val="000000"/>
          <w:sz w:val="28"/>
        </w:rPr>
        <w:t>
      69. Бюджеттік кредит беру кезінде туындаған барлық даулар мен келіспеушіліктер жасалған кредиттік шарттардың (келісімдердің) талаптарына және Қазақстан Республикасының заңнамасына сәйкес шешіледі.</w:t>
      </w:r>
    </w:p>
    <w:bookmarkEnd w:id="138"/>
    <w:bookmarkStart w:name="z144" w:id="139"/>
    <w:p>
      <w:pPr>
        <w:spacing w:after="0"/>
        <w:ind w:left="0"/>
        <w:jc w:val="left"/>
      </w:pPr>
      <w:r>
        <w:rPr>
          <w:rFonts w:ascii="Times New Roman"/>
          <w:b/>
          <w:i w:val="false"/>
          <w:color w:val="000000"/>
        </w:rPr>
        <w:t xml:space="preserve"> 4-тарау. Жергілікті атқарушы органнан бюджеттік кредит бойынша берешегінің (мерзімі өткен берешегінің) сомасын және/немесе нысаналы мақсатына сай пайдаланылмаған бюджеттік кредит сомасын өндіріп алу жөніндегі рәсімдер</w:t>
      </w:r>
    </w:p>
    <w:bookmarkEnd w:id="139"/>
    <w:bookmarkStart w:name="z145" w:id="140"/>
    <w:p>
      <w:pPr>
        <w:spacing w:after="0"/>
        <w:ind w:left="0"/>
        <w:jc w:val="both"/>
      </w:pPr>
      <w:r>
        <w:rPr>
          <w:rFonts w:ascii="Times New Roman"/>
          <w:b w:val="false"/>
          <w:i w:val="false"/>
          <w:color w:val="000000"/>
          <w:sz w:val="28"/>
        </w:rPr>
        <w:t>
      70. Жергілікті атқарушы органның нысаналы мақсатына сай пайдаланбаған бюджеттік кредит бойынша берешегінің (мерзімі өткен берешегінің) сомасын және/немесе бюджеттік кредит сомасын өндіріп алу жөніндегі іс-шараларды бюджетті атқару жөніндегі орталық немесе жергілікті уәкілетті орган жүзеге асырады.</w:t>
      </w:r>
    </w:p>
    <w:bookmarkEnd w:id="140"/>
    <w:p>
      <w:pPr>
        <w:spacing w:after="0"/>
        <w:ind w:left="0"/>
        <w:jc w:val="both"/>
      </w:pPr>
      <w:r>
        <w:rPr>
          <w:rFonts w:ascii="Times New Roman"/>
          <w:b w:val="false"/>
          <w:i w:val="false"/>
          <w:color w:val="000000"/>
          <w:sz w:val="28"/>
        </w:rPr>
        <w:t xml:space="preserve">
      Жоғары тұрған бюджеттен бөлінген бюджеттік кредит бойынша жергілікті атқарушы органның берешегі болған кезде бюджетті атқару жөніндегі орталық немесе жергілікті уәкілетті орган бюджетті атқару жөніндегі орталық уәкілетті органның тиісті аумақтық мемлекеттік қазынашылық органына Бюджет кодексінің 111-бабы </w:t>
      </w:r>
      <w:r>
        <w:rPr>
          <w:rFonts w:ascii="Times New Roman"/>
          <w:b w:val="false"/>
          <w:i w:val="false"/>
          <w:color w:val="000000"/>
          <w:sz w:val="28"/>
        </w:rPr>
        <w:t>1-тармағында</w:t>
      </w:r>
      <w:r>
        <w:rPr>
          <w:rFonts w:ascii="Times New Roman"/>
          <w:b w:val="false"/>
          <w:i w:val="false"/>
          <w:color w:val="000000"/>
          <w:sz w:val="28"/>
        </w:rPr>
        <w:t xml:space="preserve"> көзделген шараларды қабылдау туралы жазбаша нұсқау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70-тармақтың екінші бөлігіне орыс тілінде өзгеріс енгізіледі, қазақ тіліндегі мәтін өзгермейді - ҚР Қаржы министрінің 22.08.2025 </w:t>
      </w:r>
      <w:r>
        <w:rPr>
          <w:rFonts w:ascii="Times New Roman"/>
          <w:b w:val="false"/>
          <w:i w:val="false"/>
          <w:color w:val="ff0000"/>
          <w:sz w:val="28"/>
        </w:rPr>
        <w:t>№ 458</w:t>
      </w:r>
      <w:r>
        <w:rPr>
          <w:rFonts w:ascii="Times New Roman"/>
          <w:b w:val="false"/>
          <w:i w:val="false"/>
          <w:color w:val="ff0000"/>
          <w:sz w:val="28"/>
        </w:rPr>
        <w:t xml:space="preserve"> (ресми жарияланған күнiнен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46" w:id="141"/>
    <w:p>
      <w:pPr>
        <w:spacing w:after="0"/>
        <w:ind w:left="0"/>
        <w:jc w:val="both"/>
      </w:pPr>
      <w:r>
        <w:rPr>
          <w:rFonts w:ascii="Times New Roman"/>
          <w:b w:val="false"/>
          <w:i w:val="false"/>
          <w:color w:val="000000"/>
          <w:sz w:val="28"/>
        </w:rPr>
        <w:t>
      71. Бюджетті атқару жөніндегі орталық немесе жергілікті уәкілетті орган ағымдағы қаржы жылының соңына қарай тиісті жергілікті органның Әкіміне өтеу мерзімін көрсете отырып, нысаналы мақсатына сай пайдаланылмаған бюджеттік кредит бойынша берешекті (мерзімі өткен берешекті) өтеу және/немесе бюджеттік кредит сомасын қайтару қажеттігі туралы ескерту жібереді.</w:t>
      </w:r>
    </w:p>
    <w:bookmarkEnd w:id="141"/>
    <w:bookmarkStart w:name="z147" w:id="142"/>
    <w:p>
      <w:pPr>
        <w:spacing w:after="0"/>
        <w:ind w:left="0"/>
        <w:jc w:val="both"/>
      </w:pPr>
      <w:r>
        <w:rPr>
          <w:rFonts w:ascii="Times New Roman"/>
          <w:b w:val="false"/>
          <w:i w:val="false"/>
          <w:color w:val="000000"/>
          <w:sz w:val="28"/>
        </w:rPr>
        <w:t>
      72. Жергілікті атқарушы орган ағымдағы қаржы жылының 31 желтоқсанындағы жағдай бойынша бюджеттік кредит бойынша берешек (мерзімі өткен берешек) сомасын қайтармаған жағдайда, бюджетті атқару жөніндегі орталық немесе жергілікті уәкілетті орган қазынашылықтың тиісті аумақтық бөлімшелеріне тиісті жергілікті атқарушы орган Әкімінің аппаратының қызметін қамтамасыз ететін азаматтық-құқықтық мәмілелерді тіркеу және бюджеттік бағдарлама бойынша төлемдерді жүргізу жөніндегі операцияларды тоқтата тұру туралы жазбаша хабарлама жібереді.</w:t>
      </w:r>
    </w:p>
    <w:bookmarkEnd w:id="142"/>
    <w:p>
      <w:pPr>
        <w:spacing w:after="0"/>
        <w:ind w:left="0"/>
        <w:jc w:val="both"/>
      </w:pPr>
      <w:r>
        <w:rPr>
          <w:rFonts w:ascii="Times New Roman"/>
          <w:b w:val="false"/>
          <w:i w:val="false"/>
          <w:color w:val="000000"/>
          <w:sz w:val="28"/>
        </w:rPr>
        <w:t>
      Мемлекеттік қаржылық бақылау актісіне қол қойылғаннан кейін жергілікті атқарушы органмен бір ай ішінде жоғары тұрған бюджеттен бөлінген нысаналы мақсатына сай пайдаланылмаған бюджеттік кредит сомасын қайтармаған жағдайда бюджетті атқару жөніндегі орталық немесе жергілікті уәкілетті орган қазынашылықтың тиісті аумақтық құрылымдық бөлімшелеріне тиісті жергілікті атқарушы орган Әкімінің аппаратының қызметін қамтамасыз ететін азаматтық-құқықтық мәмілелерді тіркеу және бюджеттік бағдарлама бойынша төлемдерді жүргізу жөніндегі операцияларды тоқтата тұру туралы жазбаша хабарлама жібереді.</w:t>
      </w:r>
    </w:p>
    <w:bookmarkStart w:name="z148" w:id="143"/>
    <w:p>
      <w:pPr>
        <w:spacing w:after="0"/>
        <w:ind w:left="0"/>
        <w:jc w:val="both"/>
      </w:pPr>
      <w:r>
        <w:rPr>
          <w:rFonts w:ascii="Times New Roman"/>
          <w:b w:val="false"/>
          <w:i w:val="false"/>
          <w:color w:val="000000"/>
          <w:sz w:val="28"/>
        </w:rPr>
        <w:t>
      73. Бюджетті атқару жөніндегі орталық немесе жергілікті уәкілетті органнан нұсқау алғаннан кейін келесі жұмыс күні аумақтық қазынашылық бөлімшесі мыналар:</w:t>
      </w:r>
    </w:p>
    <w:bookmarkEnd w:id="143"/>
    <w:bookmarkStart w:name="z149" w:id="144"/>
    <w:p>
      <w:pPr>
        <w:spacing w:after="0"/>
        <w:ind w:left="0"/>
        <w:jc w:val="both"/>
      </w:pPr>
      <w:r>
        <w:rPr>
          <w:rFonts w:ascii="Times New Roman"/>
          <w:b w:val="false"/>
          <w:i w:val="false"/>
          <w:color w:val="000000"/>
          <w:sz w:val="28"/>
        </w:rPr>
        <w:t>
      1) тиісті жергілікті атқарушы орган Әкімі аппаратының қызметкерлеріне төленетін жалақы және басқа да ақшалай төлемдер;</w:t>
      </w:r>
    </w:p>
    <w:bookmarkEnd w:id="144"/>
    <w:bookmarkStart w:name="z150" w:id="145"/>
    <w:p>
      <w:pPr>
        <w:spacing w:after="0"/>
        <w:ind w:left="0"/>
        <w:jc w:val="both"/>
      </w:pPr>
      <w:r>
        <w:rPr>
          <w:rFonts w:ascii="Times New Roman"/>
          <w:b w:val="false"/>
          <w:i w:val="false"/>
          <w:color w:val="000000"/>
          <w:sz w:val="28"/>
        </w:rPr>
        <w:t>
      2) салық және бюджетке төленетін басқа да міндетті төлемдер;</w:t>
      </w:r>
    </w:p>
    <w:bookmarkEnd w:id="145"/>
    <w:bookmarkStart w:name="z151" w:id="146"/>
    <w:p>
      <w:pPr>
        <w:spacing w:after="0"/>
        <w:ind w:left="0"/>
        <w:jc w:val="both"/>
      </w:pPr>
      <w:r>
        <w:rPr>
          <w:rFonts w:ascii="Times New Roman"/>
          <w:b w:val="false"/>
          <w:i w:val="false"/>
          <w:color w:val="000000"/>
          <w:sz w:val="28"/>
        </w:rPr>
        <w:t>
      3) іссапар шығыстары;</w:t>
      </w:r>
    </w:p>
    <w:bookmarkEnd w:id="146"/>
    <w:bookmarkStart w:name="z152" w:id="147"/>
    <w:p>
      <w:pPr>
        <w:spacing w:after="0"/>
        <w:ind w:left="0"/>
        <w:jc w:val="both"/>
      </w:pPr>
      <w:r>
        <w:rPr>
          <w:rFonts w:ascii="Times New Roman"/>
          <w:b w:val="false"/>
          <w:i w:val="false"/>
          <w:color w:val="000000"/>
          <w:sz w:val="28"/>
        </w:rPr>
        <w:t>
      4) міндетті зейнетақы жарналары;</w:t>
      </w:r>
    </w:p>
    <w:bookmarkEnd w:id="147"/>
    <w:bookmarkStart w:name="z153" w:id="148"/>
    <w:p>
      <w:pPr>
        <w:spacing w:after="0"/>
        <w:ind w:left="0"/>
        <w:jc w:val="both"/>
      </w:pPr>
      <w:r>
        <w:rPr>
          <w:rFonts w:ascii="Times New Roman"/>
          <w:b w:val="false"/>
          <w:i w:val="false"/>
          <w:color w:val="000000"/>
          <w:sz w:val="28"/>
        </w:rPr>
        <w:t>
      5) ерікті зейнетақы жарналары;</w:t>
      </w:r>
    </w:p>
    <w:bookmarkEnd w:id="148"/>
    <w:bookmarkStart w:name="z154" w:id="149"/>
    <w:p>
      <w:pPr>
        <w:spacing w:after="0"/>
        <w:ind w:left="0"/>
        <w:jc w:val="both"/>
      </w:pPr>
      <w:r>
        <w:rPr>
          <w:rFonts w:ascii="Times New Roman"/>
          <w:b w:val="false"/>
          <w:i w:val="false"/>
          <w:color w:val="000000"/>
          <w:sz w:val="28"/>
        </w:rPr>
        <w:t>
      6) әлеуметтік аударымдар;</w:t>
      </w:r>
    </w:p>
    <w:bookmarkEnd w:id="149"/>
    <w:bookmarkStart w:name="z155" w:id="150"/>
    <w:p>
      <w:pPr>
        <w:spacing w:after="0"/>
        <w:ind w:left="0"/>
        <w:jc w:val="both"/>
      </w:pPr>
      <w:r>
        <w:rPr>
          <w:rFonts w:ascii="Times New Roman"/>
          <w:b w:val="false"/>
          <w:i w:val="false"/>
          <w:color w:val="000000"/>
          <w:sz w:val="28"/>
        </w:rPr>
        <w:t>
      7) міндетті әлеуметтік медициналық сақтандыруға аударымдар және (немесе) жарналар;</w:t>
      </w:r>
    </w:p>
    <w:bookmarkEnd w:id="150"/>
    <w:bookmarkStart w:name="z156" w:id="151"/>
    <w:p>
      <w:pPr>
        <w:spacing w:after="0"/>
        <w:ind w:left="0"/>
        <w:jc w:val="both"/>
      </w:pPr>
      <w:r>
        <w:rPr>
          <w:rFonts w:ascii="Times New Roman"/>
          <w:b w:val="false"/>
          <w:i w:val="false"/>
          <w:color w:val="000000"/>
          <w:sz w:val="28"/>
        </w:rPr>
        <w:t>
      8) банктің көрсеткен қызметіне ақы төлеу жөніндегі операцияларды қоспағанда, тиісті жергілікті атқарушы органның Әкімі аппаратының қызметін қамтамасыз ететін бюджеттік бағдарлама бойынша операцияларды тоқтата тұруды жүзеге асырады.</w:t>
      </w:r>
    </w:p>
    <w:bookmarkEnd w:id="151"/>
    <w:bookmarkStart w:name="z157" w:id="152"/>
    <w:p>
      <w:pPr>
        <w:spacing w:after="0"/>
        <w:ind w:left="0"/>
        <w:jc w:val="both"/>
      </w:pPr>
      <w:r>
        <w:rPr>
          <w:rFonts w:ascii="Times New Roman"/>
          <w:b w:val="false"/>
          <w:i w:val="false"/>
          <w:color w:val="000000"/>
          <w:sz w:val="28"/>
        </w:rPr>
        <w:t>
      74. Егер тиісті жергілікті атқарушы орган әкімі аппаратының қызметін қамтамасыз ететін бюджеттік бағдарлама бойынша операцияларды жүзеге асыруды тоқтата тұру туралы жазбаша хабарлама алынған күннен бастап 7 (жеті) жұмыс күні ішінде бюджетті атқару жөніндегі тиісті уәкілетті орган бюджет қаражатының бос қалдықтары есебінен жергілікті бюджетке түзету жүргізбесе және аумақтық қазынашылық органдарына берешектің барлық сомасын өтеу бойынша төлеуге берілетін шоттарын ұсынбаса, бюджетті атқару жөніндегі орталық немесе жергілікті уәкілетті орган, мыналарды:</w:t>
      </w:r>
    </w:p>
    <w:bookmarkEnd w:id="152"/>
    <w:bookmarkStart w:name="z158" w:id="153"/>
    <w:p>
      <w:pPr>
        <w:spacing w:after="0"/>
        <w:ind w:left="0"/>
        <w:jc w:val="both"/>
      </w:pPr>
      <w:r>
        <w:rPr>
          <w:rFonts w:ascii="Times New Roman"/>
          <w:b w:val="false"/>
          <w:i w:val="false"/>
          <w:color w:val="000000"/>
          <w:sz w:val="28"/>
        </w:rPr>
        <w:t>
      1) тиісті жергілікті атқарушы орган әкімі аппаратының қызметкерлеріне айлық жалақы және басқа да ақшалай төлемдер;</w:t>
      </w:r>
    </w:p>
    <w:bookmarkEnd w:id="153"/>
    <w:bookmarkStart w:name="z159" w:id="154"/>
    <w:p>
      <w:pPr>
        <w:spacing w:after="0"/>
        <w:ind w:left="0"/>
        <w:jc w:val="both"/>
      </w:pPr>
      <w:r>
        <w:rPr>
          <w:rFonts w:ascii="Times New Roman"/>
          <w:b w:val="false"/>
          <w:i w:val="false"/>
          <w:color w:val="000000"/>
          <w:sz w:val="28"/>
        </w:rPr>
        <w:t>
      2) салықтар мен бюджетке төленетін басқа да міндетті төлемдер, міндетті зейнетақы жарналары;</w:t>
      </w:r>
    </w:p>
    <w:bookmarkEnd w:id="154"/>
    <w:bookmarkStart w:name="z160" w:id="155"/>
    <w:p>
      <w:pPr>
        <w:spacing w:after="0"/>
        <w:ind w:left="0"/>
        <w:jc w:val="both"/>
      </w:pPr>
      <w:r>
        <w:rPr>
          <w:rFonts w:ascii="Times New Roman"/>
          <w:b w:val="false"/>
          <w:i w:val="false"/>
          <w:color w:val="000000"/>
          <w:sz w:val="28"/>
        </w:rPr>
        <w:t>
      3) ерікті зейнетақы жарналары;</w:t>
      </w:r>
    </w:p>
    <w:bookmarkEnd w:id="155"/>
    <w:bookmarkStart w:name="z161" w:id="156"/>
    <w:p>
      <w:pPr>
        <w:spacing w:after="0"/>
        <w:ind w:left="0"/>
        <w:jc w:val="both"/>
      </w:pPr>
      <w:r>
        <w:rPr>
          <w:rFonts w:ascii="Times New Roman"/>
          <w:b w:val="false"/>
          <w:i w:val="false"/>
          <w:color w:val="000000"/>
          <w:sz w:val="28"/>
        </w:rPr>
        <w:t>
      4) әлеуметтік аударымдар;</w:t>
      </w:r>
    </w:p>
    <w:bookmarkEnd w:id="156"/>
    <w:bookmarkStart w:name="z162" w:id="157"/>
    <w:p>
      <w:pPr>
        <w:spacing w:after="0"/>
        <w:ind w:left="0"/>
        <w:jc w:val="both"/>
      </w:pPr>
      <w:r>
        <w:rPr>
          <w:rFonts w:ascii="Times New Roman"/>
          <w:b w:val="false"/>
          <w:i w:val="false"/>
          <w:color w:val="000000"/>
          <w:sz w:val="28"/>
        </w:rPr>
        <w:t>
      5) міндетті әлеуметтік медициналық сақтандыруға аударымдар және (немесе) жарналар;</w:t>
      </w:r>
    </w:p>
    <w:bookmarkEnd w:id="157"/>
    <w:bookmarkStart w:name="z163" w:id="158"/>
    <w:p>
      <w:pPr>
        <w:spacing w:after="0"/>
        <w:ind w:left="0"/>
        <w:jc w:val="both"/>
      </w:pPr>
      <w:r>
        <w:rPr>
          <w:rFonts w:ascii="Times New Roman"/>
          <w:b w:val="false"/>
          <w:i w:val="false"/>
          <w:color w:val="000000"/>
          <w:sz w:val="28"/>
        </w:rPr>
        <w:t>
      6) банктің көрсеткен қызметіне ақы төлеу жөніндегі операцияларды қоспағанда, тиісті жергілікті атқарушы орган әкімі аппаратының қызметін қамтамасыз ететін бюджеттік бағдарлама бойынша барлық операцияларды (азаматтық-құқықтық мәмілелерді тіркеу және төлемдерді жүргізуді) тоқтата тұруды жүзеге асырады.</w:t>
      </w:r>
    </w:p>
    <w:bookmarkEnd w:id="158"/>
    <w:bookmarkStart w:name="z164" w:id="159"/>
    <w:p>
      <w:pPr>
        <w:spacing w:after="0"/>
        <w:ind w:left="0"/>
        <w:jc w:val="both"/>
      </w:pPr>
      <w:r>
        <w:rPr>
          <w:rFonts w:ascii="Times New Roman"/>
          <w:b w:val="false"/>
          <w:i w:val="false"/>
          <w:color w:val="000000"/>
          <w:sz w:val="28"/>
        </w:rPr>
        <w:t>
      75. Тиісті жергілікті атқарушы органның Әкімі аппаратының қызметін қамтамасыз ететін бюджеттік бағдарлама бойынша операцияларды қайта жаңарту тиісті аумақтық мемлекеттік қазынашылық органы басшысының қазынашылыққа немесе бюджетті атқару жөніндегі жергілікті уәкілетті органға жазбаша өтініші бойынша берешектің (мерзімі өткен берешектің) барлық сомаларын өтеу бойынша төлеуге шоттар ұсынылғаннан кейін мемлекеттік жүргізіледі.</w:t>
      </w:r>
    </w:p>
    <w:bookmarkEnd w:id="159"/>
    <w:bookmarkStart w:name="z165" w:id="160"/>
    <w:p>
      <w:pPr>
        <w:spacing w:after="0"/>
        <w:ind w:left="0"/>
        <w:jc w:val="left"/>
      </w:pPr>
      <w:r>
        <w:rPr>
          <w:rFonts w:ascii="Times New Roman"/>
          <w:b/>
          <w:i w:val="false"/>
          <w:color w:val="000000"/>
        </w:rPr>
        <w:t xml:space="preserve"> 5-тарау. Бюджеттік кредит бойынша берешекті (мерзімі өткен берешекті), оның ішінде мерзімінен бұрын өндіріп алу есебінен өндіріп алынған және (немесе) өтеу есебіне берілген мүлікті сату және (немесе) мемлекеттік меншікке айналдыру, сондай-ақ бюджеттік кредитті өтеу бойынша кредитордың талаптарын тоқтату тәртібі</w:t>
      </w:r>
    </w:p>
    <w:bookmarkEnd w:id="160"/>
    <w:bookmarkStart w:name="z166" w:id="161"/>
    <w:p>
      <w:pPr>
        <w:spacing w:after="0"/>
        <w:ind w:left="0"/>
        <w:jc w:val="both"/>
      </w:pPr>
      <w:r>
        <w:rPr>
          <w:rFonts w:ascii="Times New Roman"/>
          <w:b w:val="false"/>
          <w:i w:val="false"/>
          <w:color w:val="000000"/>
          <w:sz w:val="28"/>
        </w:rPr>
        <w:t>
      76. Бюджеттік кредит бойынша берешекті (мерзімі өткен берешекті) өтеу есебіне өндіріп алынған мүлік сенім білдірілген өкілдер (агенттер) және/немесе Қазақстан Республикасының заңнамасына сәйкес атқару құжаттарының орындалуын қамтамасыз ету жөніндегі уәкілетті орган арқылы сатылуға жатады.</w:t>
      </w:r>
    </w:p>
    <w:bookmarkEnd w:id="161"/>
    <w:p>
      <w:pPr>
        <w:spacing w:after="0"/>
        <w:ind w:left="0"/>
        <w:jc w:val="both"/>
      </w:pPr>
      <w:r>
        <w:rPr>
          <w:rFonts w:ascii="Times New Roman"/>
          <w:b w:val="false"/>
          <w:i w:val="false"/>
          <w:color w:val="000000"/>
          <w:sz w:val="28"/>
        </w:rPr>
        <w:t>
      Сенім білдірілген өкілдер (агенттер) конкурстық негізде мамандандырылған ұйымдарды немесе тиісті лицензиялары бар өзге ұйымдарды тарту жолымен мүлікті ашық аукционда конкурстық негізде сатады және сатудан түскен қаражатты республикалық бюджеттің кірісіне аударады. Сенім білдірілген өкілге (агентке) тапсырманы орындағаны үшін шығыстардың ақысын төлеуді бюджеттік бағдарлама әкімшісі тиісті бюджеттің қаражаты есебінен жүзеге асырады.</w:t>
      </w:r>
    </w:p>
    <w:p>
      <w:pPr>
        <w:spacing w:after="0"/>
        <w:ind w:left="0"/>
        <w:jc w:val="both"/>
      </w:pPr>
      <w:r>
        <w:rPr>
          <w:rFonts w:ascii="Times New Roman"/>
          <w:b w:val="false"/>
          <w:i w:val="false"/>
          <w:color w:val="000000"/>
          <w:sz w:val="28"/>
        </w:rPr>
        <w:t>
      Кредитормен келісім бойынша бюджеттік кредитті, оның ішінде мерзімінен бұрын өтеу инвестициялық стратегиялық жобаларды іске асыру кезінде туындаған қарыз алушының немесе түпкілікті қарыз алушының мүлігімен жүзеге асырылуы мүмкін.</w:t>
      </w:r>
    </w:p>
    <w:p>
      <w:pPr>
        <w:spacing w:after="0"/>
        <w:ind w:left="0"/>
        <w:jc w:val="both"/>
      </w:pPr>
      <w:r>
        <w:rPr>
          <w:rFonts w:ascii="Times New Roman"/>
          <w:b w:val="false"/>
          <w:i w:val="false"/>
          <w:color w:val="000000"/>
          <w:sz w:val="28"/>
        </w:rPr>
        <w:t>
      Мүлікті сату кезінде кредитор талаптарының мөлшері республикалық бюджет кірісіне түскен қаражат сомасына азаяды.</w:t>
      </w:r>
    </w:p>
    <w:bookmarkStart w:name="z167" w:id="162"/>
    <w:p>
      <w:pPr>
        <w:spacing w:after="0"/>
        <w:ind w:left="0"/>
        <w:jc w:val="both"/>
      </w:pPr>
      <w:r>
        <w:rPr>
          <w:rFonts w:ascii="Times New Roman"/>
          <w:b w:val="false"/>
          <w:i w:val="false"/>
          <w:color w:val="000000"/>
          <w:sz w:val="28"/>
        </w:rPr>
        <w:t>
      77. Жекелеген жағдайларда берешекті (мерзімі өткен берешекті) өтеу есебіне және (немесе) бюджеттік кредитті өтеу есебіне, оның ішінде мерзімінен бұрын берілетін өндіріп алынған мүлік Қазақстан Республикасы Үкіметінің шешімі негізінде мемлекеттік меншікке айналдыруға жатады.</w:t>
      </w:r>
    </w:p>
    <w:bookmarkEnd w:id="162"/>
    <w:bookmarkStart w:name="z168" w:id="163"/>
    <w:p>
      <w:pPr>
        <w:spacing w:after="0"/>
        <w:ind w:left="0"/>
        <w:jc w:val="both"/>
      </w:pPr>
      <w:r>
        <w:rPr>
          <w:rFonts w:ascii="Times New Roman"/>
          <w:b w:val="false"/>
          <w:i w:val="false"/>
          <w:color w:val="000000"/>
          <w:sz w:val="28"/>
        </w:rPr>
        <w:t>
      78. Мүлікті мемлекеттік меншікке айналдыру кезінде бюджетті атқару жөніндегі орталық уәкілетті орган құқық белгілейтін және өзге де меншік құқығы туындағанын растайтын (ауыртпалық салу құқығы) құжаттардың негізінде сенім білдірілген өкілмен (агентпен) және/немесе сот орындаушысымен, банкроттық басқарушымен, бюджеттік кредиттер бойынша берешекті (мерзімі өткен берешекті) өтеу есебіне мүлікті мемлекеттік меншікке қабылдауды ұйғаратын қарыз алушымен және/немесе өзге де мүдделі тұлғалармен келісім жасасады.</w:t>
      </w:r>
    </w:p>
    <w:bookmarkEnd w:id="163"/>
    <w:bookmarkStart w:name="z169" w:id="164"/>
    <w:p>
      <w:pPr>
        <w:spacing w:after="0"/>
        <w:ind w:left="0"/>
        <w:jc w:val="both"/>
      </w:pPr>
      <w:r>
        <w:rPr>
          <w:rFonts w:ascii="Times New Roman"/>
          <w:b w:val="false"/>
          <w:i w:val="false"/>
          <w:color w:val="000000"/>
          <w:sz w:val="28"/>
        </w:rPr>
        <w:t>
      79. Бюджетті атқару жөніндегі уәкілетті орган осы Рәсімдердің 78-тармағында анықталған, жасалған келісімге сәйкес мүлікті қабылдауды қамтамасыз етеді.</w:t>
      </w:r>
    </w:p>
    <w:bookmarkEnd w:id="164"/>
    <w:bookmarkStart w:name="z170" w:id="165"/>
    <w:p>
      <w:pPr>
        <w:spacing w:after="0"/>
        <w:ind w:left="0"/>
        <w:jc w:val="both"/>
      </w:pPr>
      <w:r>
        <w:rPr>
          <w:rFonts w:ascii="Times New Roman"/>
          <w:b w:val="false"/>
          <w:i w:val="false"/>
          <w:color w:val="000000"/>
          <w:sz w:val="28"/>
        </w:rPr>
        <w:t>
      80. Бюджеттік кредит бойынша берешекті (мерзімі өткен берешекті) өтеу есебіне мүлікті мемлекеттік меншікке айналдыру кезінде немесе мерзімінен бұрын өтеу кезінде кредитор талаптарының мөлшері мүлік құнының сомасына азайтылады. Бюджеттік кредиттер бойынша берешекті (мерзімі өткен берешекті) өтеу есебіне мемлекеттік меншікке айналдырылатын мүлікті бағалау қарыз алушының қаражаты есебінен жүзеге асырылады.</w:t>
      </w:r>
    </w:p>
    <w:bookmarkEnd w:id="165"/>
    <w:bookmarkStart w:name="z171" w:id="166"/>
    <w:p>
      <w:pPr>
        <w:spacing w:after="0"/>
        <w:ind w:left="0"/>
        <w:jc w:val="both"/>
      </w:pPr>
      <w:r>
        <w:rPr>
          <w:rFonts w:ascii="Times New Roman"/>
          <w:b w:val="false"/>
          <w:i w:val="false"/>
          <w:color w:val="000000"/>
          <w:sz w:val="28"/>
        </w:rPr>
        <w:t>
      81. Бюджеттік кредит бойынша борышты аударуға бюджетті атқару жөніндегі орталық уәкілетті орган немесе тиісті жергілікті атқарушы орган шешімінің негізінде кредиттік шарт тараптарының келісімі бойынша жол беріледі.</w:t>
      </w:r>
    </w:p>
    <w:bookmarkEnd w:id="166"/>
    <w:p>
      <w:pPr>
        <w:spacing w:after="0"/>
        <w:ind w:left="0"/>
        <w:jc w:val="both"/>
      </w:pPr>
      <w:r>
        <w:rPr>
          <w:rFonts w:ascii="Times New Roman"/>
          <w:b w:val="false"/>
          <w:i w:val="false"/>
          <w:color w:val="000000"/>
          <w:sz w:val="28"/>
        </w:rPr>
        <w:t>
      Борышты аудару бюджеттік кредит бойынша борышты өтеу есебіне өндіріп алынған (ұсынылған) мүлікті берген кезде жүзеге асырылады.</w:t>
      </w:r>
    </w:p>
    <w:p>
      <w:pPr>
        <w:spacing w:after="0"/>
        <w:ind w:left="0"/>
        <w:jc w:val="both"/>
      </w:pPr>
      <w:r>
        <w:rPr>
          <w:rFonts w:ascii="Times New Roman"/>
          <w:b w:val="false"/>
          <w:i w:val="false"/>
          <w:color w:val="000000"/>
          <w:sz w:val="28"/>
        </w:rPr>
        <w:t xml:space="preserve">
      Бюджеттік кредит бойынша борышты аудару кредитор, қарыз алушы және жаңа қарыз алушы арасында келісім жасасу арқылы ресімделеді. </w:t>
      </w:r>
    </w:p>
    <w:p>
      <w:pPr>
        <w:spacing w:after="0"/>
        <w:ind w:left="0"/>
        <w:jc w:val="both"/>
      </w:pPr>
      <w:r>
        <w:rPr>
          <w:rFonts w:ascii="Times New Roman"/>
          <w:b w:val="false"/>
          <w:i w:val="false"/>
          <w:color w:val="000000"/>
          <w:sz w:val="28"/>
        </w:rPr>
        <w:t>
      Бюджеттік кредит бойынша сыйақыны есептеу бюджеттік кредит бойынша борышты аудару туралы бюджетті атқару жөніндегі орталық уәкілетті орган немесе тиісті жергілікті атқарушы орган шешімі қабылданған сәттен бастап тоқтатылады. Бюджетті атқару жөніндегі орталық уәкілетті орган немесе тиісті жергілікті атқарушы орган шешімі қабылданған сәтте бюджеттік кредит бойынша мерзімі өткен берешек болған жағдайда, өсімпұлды (айыппұлдарды) есептеу мүлікті мемлекеттік меншікке іс жүзінде қабылдағанға дейін тоқтатылмайды.</w:t>
      </w:r>
    </w:p>
    <w:p>
      <w:pPr>
        <w:spacing w:after="0"/>
        <w:ind w:left="0"/>
        <w:jc w:val="both"/>
      </w:pPr>
      <w:r>
        <w:rPr>
          <w:rFonts w:ascii="Times New Roman"/>
          <w:b w:val="false"/>
          <w:i w:val="false"/>
          <w:color w:val="000000"/>
          <w:sz w:val="28"/>
        </w:rPr>
        <w:t>
      Кепілдік қамтамасыз етуден босату кредитор, қарыз алушы және жаңа қарыз алушы арасында жасалған Келісім бойынша барлық міндеттемелер орындалғаннан кейін жүзеге асырылады.</w:t>
      </w:r>
    </w:p>
    <w:bookmarkStart w:name="z172" w:id="167"/>
    <w:p>
      <w:pPr>
        <w:spacing w:after="0"/>
        <w:ind w:left="0"/>
        <w:jc w:val="both"/>
      </w:pPr>
      <w:r>
        <w:rPr>
          <w:rFonts w:ascii="Times New Roman"/>
          <w:b w:val="false"/>
          <w:i w:val="false"/>
          <w:color w:val="000000"/>
          <w:sz w:val="28"/>
        </w:rPr>
        <w:t>
      82. Бюджеттік кредитті өтеу бойынша кредитордың талаптарын тоқтатуды тиісті жылға арналған республикалық бюджет туралы Қазақстан Республикасының Заңына сәйкес бюджетті атқару жөніндегі орталық уәкілетті орган жүзеге асырады.</w:t>
      </w:r>
    </w:p>
    <w:bookmarkEnd w:id="167"/>
    <w:bookmarkStart w:name="z173" w:id="168"/>
    <w:p>
      <w:pPr>
        <w:spacing w:after="0"/>
        <w:ind w:left="0"/>
        <w:jc w:val="both"/>
      </w:pPr>
      <w:r>
        <w:rPr>
          <w:rFonts w:ascii="Times New Roman"/>
          <w:b w:val="false"/>
          <w:i w:val="false"/>
          <w:color w:val="000000"/>
          <w:sz w:val="28"/>
        </w:rPr>
        <w:t xml:space="preserve">
      83. Олар бойынша талаптар кредитордың талап-арызы қанағаттанудан немесе ішінара қанағаттанудан бас тартылғаны туралы заң күшіне енген сот шешімдері негізінде таратылған қарыз алушылардың берешегі (мерзімі өткен берешегі), сондай-ақ берешек (мерзімі өткен берешек) Қазақстан Республикасы Үкіметінің шешімі негізінде тиісті жылға арналған республикалық бюджет туралы Қазақстан Республикасының Заңына сәйкес кредитордың есептен шығаруына жатады. </w:t>
      </w:r>
    </w:p>
    <w:bookmarkEnd w:id="168"/>
    <w:p>
      <w:pPr>
        <w:spacing w:after="0"/>
        <w:ind w:left="0"/>
        <w:jc w:val="both"/>
      </w:pPr>
      <w:r>
        <w:rPr>
          <w:rFonts w:ascii="Times New Roman"/>
          <w:b w:val="false"/>
          <w:i w:val="false"/>
          <w:color w:val="000000"/>
          <w:sz w:val="28"/>
        </w:rPr>
        <w:t xml:space="preserve">
      Бюджеттік кредит бойынша үкіметтік талаптардың сомасы таратылған - қарыз алушы кәсіпорындарға қойылатын талаптардың тоқтатылуын ескере отырып, Қазақстан Республикасы заңнамасына сәйкес түзетуге жатады. </w:t>
      </w:r>
    </w:p>
    <w:bookmarkStart w:name="z174" w:id="169"/>
    <w:p>
      <w:pPr>
        <w:spacing w:after="0"/>
        <w:ind w:left="0"/>
        <w:jc w:val="both"/>
      </w:pPr>
      <w:r>
        <w:rPr>
          <w:rFonts w:ascii="Times New Roman"/>
          <w:b w:val="false"/>
          <w:i w:val="false"/>
          <w:color w:val="000000"/>
          <w:sz w:val="28"/>
        </w:rPr>
        <w:t>
      84. Бюджеттік кредиттер бойынша кредиторлардың талаптарына талап қою мерзімі қолданылмайды.</w:t>
      </w:r>
    </w:p>
    <w:bookmarkEnd w:id="169"/>
    <w:p>
      <w:pPr>
        <w:spacing w:after="0"/>
        <w:ind w:left="0"/>
        <w:jc w:val="both"/>
      </w:pPr>
      <w:r>
        <w:rPr>
          <w:rFonts w:ascii="Times New Roman"/>
          <w:b w:val="false"/>
          <w:i w:val="false"/>
          <w:color w:val="000000"/>
          <w:sz w:val="28"/>
        </w:rPr>
        <w:t>
      Өндіріп алуға үмітсіз деп танылған бюджеттік кредиттер бойынша берешекті өтеу жүзеге асырылмайды.</w:t>
      </w:r>
    </w:p>
    <w:p>
      <w:pPr>
        <w:spacing w:after="0"/>
        <w:ind w:left="0"/>
        <w:jc w:val="both"/>
      </w:pPr>
      <w:r>
        <w:rPr>
          <w:rFonts w:ascii="Times New Roman"/>
          <w:b w:val="false"/>
          <w:i w:val="false"/>
          <w:color w:val="000000"/>
          <w:sz w:val="28"/>
        </w:rPr>
        <w:t xml:space="preserve">
      Бюджеттік кредиттерді өндіріп алуға үмітсіз деп тану "Бюджеттік кредиттерді өндіріп алуға үмітсіз деп тану қағидаларын бекіту туралы" Қазақстан Республикасы Қаржы министрінің 2025 жылғы 17 маусымдағы № 305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26 маусымдағы</w:t>
            </w:r>
            <w:r>
              <w:br/>
            </w:r>
            <w:r>
              <w:rPr>
                <w:rFonts w:ascii="Times New Roman"/>
                <w:b w:val="false"/>
                <w:i w:val="false"/>
                <w:color w:val="000000"/>
                <w:sz w:val="20"/>
              </w:rPr>
              <w:t xml:space="preserve">№ 325 Бұйрыққа </w:t>
            </w:r>
            <w:r>
              <w:br/>
            </w:r>
            <w:r>
              <w:rPr>
                <w:rFonts w:ascii="Times New Roman"/>
                <w:b w:val="false"/>
                <w:i w:val="false"/>
                <w:color w:val="000000"/>
                <w:sz w:val="20"/>
              </w:rPr>
              <w:t>2-қосымша</w:t>
            </w:r>
          </w:p>
        </w:tc>
      </w:tr>
    </w:tbl>
    <w:bookmarkStart w:name="z176" w:id="170"/>
    <w:p>
      <w:pPr>
        <w:spacing w:after="0"/>
        <w:ind w:left="0"/>
        <w:jc w:val="left"/>
      </w:pPr>
      <w:r>
        <w:rPr>
          <w:rFonts w:ascii="Times New Roman"/>
          <w:b/>
          <w:i w:val="false"/>
          <w:color w:val="000000"/>
        </w:rPr>
        <w:t xml:space="preserve"> Сенiм бiлдiрiлген өкілдің (агенттің) өкілеттіктерін, оның сыйақысының мөлшері мен төлеу шарттарын айқындау қағидалары 1-тарау. Жалпы ережелер</w:t>
      </w:r>
    </w:p>
    <w:bookmarkEnd w:id="170"/>
    <w:bookmarkStart w:name="z177" w:id="171"/>
    <w:p>
      <w:pPr>
        <w:spacing w:after="0"/>
        <w:ind w:left="0"/>
        <w:jc w:val="both"/>
      </w:pPr>
      <w:r>
        <w:rPr>
          <w:rFonts w:ascii="Times New Roman"/>
          <w:b w:val="false"/>
          <w:i w:val="false"/>
          <w:color w:val="000000"/>
          <w:sz w:val="28"/>
        </w:rPr>
        <w:t xml:space="preserve">
      1. Осы Сенiм бiлдiрiлген өкілдің (агенттің) өкілеттіктерін, оның сыйақысының мөлшері мен төлеу шарттарын айқындау қағидалары (бұдан әрі – Қағидалар) Қазақстан Республикасының Бюджет кодексінің 154-бабы </w:t>
      </w:r>
      <w:r>
        <w:rPr>
          <w:rFonts w:ascii="Times New Roman"/>
          <w:b w:val="false"/>
          <w:i w:val="false"/>
          <w:color w:val="000000"/>
          <w:sz w:val="28"/>
        </w:rPr>
        <w:t>8-тармағын</w:t>
      </w:r>
      <w:r>
        <w:rPr>
          <w:rFonts w:ascii="Times New Roman"/>
          <w:b w:val="false"/>
          <w:i w:val="false"/>
          <w:color w:val="000000"/>
          <w:sz w:val="28"/>
        </w:rPr>
        <w:t xml:space="preserve"> іске асыру үшін әзірленді және сенiм бiлдiрiлген өкілдің (агенттің) өкілеттіктерін, оның сыйақысының мөлшері мен төлеу шарттарын айқындайды.</w:t>
      </w:r>
    </w:p>
    <w:bookmarkEnd w:id="171"/>
    <w:bookmarkStart w:name="z178" w:id="172"/>
    <w:p>
      <w:pPr>
        <w:spacing w:after="0"/>
        <w:ind w:left="0"/>
        <w:jc w:val="both"/>
      </w:pPr>
      <w:r>
        <w:rPr>
          <w:rFonts w:ascii="Times New Roman"/>
          <w:b w:val="false"/>
          <w:i w:val="false"/>
          <w:color w:val="000000"/>
          <w:sz w:val="28"/>
        </w:rPr>
        <w:t>
      2. Осы Қағидаларда мынадай ұғымдар пайдаланылады:</w:t>
      </w:r>
    </w:p>
    <w:bookmarkEnd w:id="172"/>
    <w:bookmarkStart w:name="z179" w:id="173"/>
    <w:p>
      <w:pPr>
        <w:spacing w:after="0"/>
        <w:ind w:left="0"/>
        <w:jc w:val="both"/>
      </w:pPr>
      <w:r>
        <w:rPr>
          <w:rFonts w:ascii="Times New Roman"/>
          <w:b w:val="false"/>
          <w:i w:val="false"/>
          <w:color w:val="000000"/>
          <w:sz w:val="28"/>
        </w:rPr>
        <w:t>
      1) бюджеттік кредиттердің нысаналы пайдаланылуын бақылау – бюджеттік кредиттерді нақты пайдаланудың белгіленген талаптар мен олардың мақсаттарына сәйкестігін тексеруге бағытталған іс-шаралар (камералдық бақылау, аудит) жүйесі;</w:t>
      </w:r>
    </w:p>
    <w:bookmarkEnd w:id="173"/>
    <w:bookmarkStart w:name="z180" w:id="174"/>
    <w:p>
      <w:pPr>
        <w:spacing w:after="0"/>
        <w:ind w:left="0"/>
        <w:jc w:val="both"/>
      </w:pPr>
      <w:r>
        <w:rPr>
          <w:rFonts w:ascii="Times New Roman"/>
          <w:b w:val="false"/>
          <w:i w:val="false"/>
          <w:color w:val="000000"/>
          <w:sz w:val="28"/>
        </w:rPr>
        <w:t>
      2) кредитор – Қазақстан Республикасының бюджет және азаматтық заңнамасына сәйкес бюджеттік кредит беретін кредиттік шарт тарапы;</w:t>
      </w:r>
    </w:p>
    <w:bookmarkEnd w:id="174"/>
    <w:bookmarkStart w:name="z181" w:id="175"/>
    <w:p>
      <w:pPr>
        <w:spacing w:after="0"/>
        <w:ind w:left="0"/>
        <w:jc w:val="both"/>
      </w:pPr>
      <w:r>
        <w:rPr>
          <w:rFonts w:ascii="Times New Roman"/>
          <w:b w:val="false"/>
          <w:i w:val="false"/>
          <w:color w:val="000000"/>
          <w:sz w:val="28"/>
        </w:rPr>
        <w:t>
      3) қарыз алушы – бюджеттік кредитті алатын, кредиттік шартқа сәйкес негізгі борышты өтеу және сыйақыны, сондай-ақ басқа да төлемдерді төлеу жөніндегі міндеттемелерді алатын кредиттік шарт тарапы;</w:t>
      </w:r>
    </w:p>
    <w:bookmarkEnd w:id="175"/>
    <w:bookmarkStart w:name="z182" w:id="176"/>
    <w:p>
      <w:pPr>
        <w:spacing w:after="0"/>
        <w:ind w:left="0"/>
        <w:jc w:val="both"/>
      </w:pPr>
      <w:r>
        <w:rPr>
          <w:rFonts w:ascii="Times New Roman"/>
          <w:b w:val="false"/>
          <w:i w:val="false"/>
          <w:color w:val="000000"/>
          <w:sz w:val="28"/>
        </w:rPr>
        <w:t>
      4) қарыз алушының/сенім білдірілген өкілдің (агенттің) ақпараттық жүйесі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76"/>
    <w:bookmarkStart w:name="z183" w:id="177"/>
    <w:p>
      <w:pPr>
        <w:spacing w:after="0"/>
        <w:ind w:left="0"/>
        <w:jc w:val="both"/>
      </w:pPr>
      <w:r>
        <w:rPr>
          <w:rFonts w:ascii="Times New Roman"/>
          <w:b w:val="false"/>
          <w:i w:val="false"/>
          <w:color w:val="000000"/>
          <w:sz w:val="28"/>
        </w:rPr>
        <w:t>
      5) сенім білдірілген өкіл (агент) – тапсырма шартының негізінде кредитордың (сенімгердің) немесе бюджеттік бағдарлама әкімшісінің атынан және есебінен және оның нұсқауларына сәйкес бюджеттік кредиттеуге байланысты белгілі бір тапсырмаларды жасайтын тұлға;</w:t>
      </w:r>
    </w:p>
    <w:bookmarkEnd w:id="177"/>
    <w:bookmarkStart w:name="z184" w:id="178"/>
    <w:p>
      <w:pPr>
        <w:spacing w:after="0"/>
        <w:ind w:left="0"/>
        <w:jc w:val="both"/>
      </w:pPr>
      <w:r>
        <w:rPr>
          <w:rFonts w:ascii="Times New Roman"/>
          <w:b w:val="false"/>
          <w:i w:val="false"/>
          <w:color w:val="000000"/>
          <w:sz w:val="28"/>
        </w:rPr>
        <w:t>
      6) түпкілікті қарыз алушы – кредитор немесе қаржы агенттігі айқындаған шарттармен оған берілетін бюджеттік кредитті түпкілікті алушы;</w:t>
      </w:r>
    </w:p>
    <w:bookmarkEnd w:id="178"/>
    <w:bookmarkStart w:name="z185" w:id="179"/>
    <w:p>
      <w:pPr>
        <w:spacing w:after="0"/>
        <w:ind w:left="0"/>
        <w:jc w:val="both"/>
      </w:pPr>
      <w:r>
        <w:rPr>
          <w:rFonts w:ascii="Times New Roman"/>
          <w:b w:val="false"/>
          <w:i w:val="false"/>
          <w:color w:val="000000"/>
          <w:sz w:val="28"/>
        </w:rPr>
        <w:t>
      7) тәуекел – қарыз алушының бюджеттік кредитті нысаналы пайдаланбау ықтималдығы;</w:t>
      </w:r>
    </w:p>
    <w:bookmarkEnd w:id="179"/>
    <w:bookmarkStart w:name="z186" w:id="180"/>
    <w:p>
      <w:pPr>
        <w:spacing w:after="0"/>
        <w:ind w:left="0"/>
        <w:jc w:val="both"/>
      </w:pPr>
      <w:r>
        <w:rPr>
          <w:rFonts w:ascii="Times New Roman"/>
          <w:b w:val="false"/>
          <w:i w:val="false"/>
          <w:color w:val="000000"/>
          <w:sz w:val="28"/>
        </w:rPr>
        <w:t>
      8) тәуекелдерді басқару жүйесі – тәуекелдер дәрежесін (деңгейін) бақылауға негізделген процесс және бюджеттік кредиттердің нысаналы пайдаланылмау тәуекелдерін анықтау және ескерту мақсатында кредитор, қарыз алушы/сенім білдірілген өкіл (агент) әзірлейтін және (немесе) қолданатын шараларды қамтиды.</w:t>
      </w:r>
    </w:p>
    <w:bookmarkEnd w:id="180"/>
    <w:bookmarkStart w:name="z187" w:id="181"/>
    <w:p>
      <w:pPr>
        <w:spacing w:after="0"/>
        <w:ind w:left="0"/>
        <w:jc w:val="left"/>
      </w:pPr>
      <w:r>
        <w:rPr>
          <w:rFonts w:ascii="Times New Roman"/>
          <w:b/>
          <w:i w:val="false"/>
          <w:color w:val="000000"/>
        </w:rPr>
        <w:t xml:space="preserve"> 2-тарау. Сенiм бiлдiрiлген өкілдің (агенттің) өкілеттіктерін айқындау тәртібі, оның сыйақысының мөлшері мен төлеу шарттары</w:t>
      </w:r>
    </w:p>
    <w:bookmarkEnd w:id="181"/>
    <w:bookmarkStart w:name="z188" w:id="182"/>
    <w:p>
      <w:pPr>
        <w:spacing w:after="0"/>
        <w:ind w:left="0"/>
        <w:jc w:val="both"/>
      </w:pPr>
      <w:r>
        <w:rPr>
          <w:rFonts w:ascii="Times New Roman"/>
          <w:b w:val="false"/>
          <w:i w:val="false"/>
          <w:color w:val="000000"/>
          <w:sz w:val="28"/>
        </w:rPr>
        <w:t>
      3. Қаржы агенттігін қоспағанда, сенім білдірілген өкілді (агентті) Қазақстан Республикасының мемлекеттік сатып алу туралы заңнамасына сәйкес бюджетті атқару жөніндегі орталық уәкілетті орган немесе бюджеттік бағдарлама әкімшісі айқындайды.</w:t>
      </w:r>
    </w:p>
    <w:bookmarkEnd w:id="182"/>
    <w:p>
      <w:pPr>
        <w:spacing w:after="0"/>
        <w:ind w:left="0"/>
        <w:jc w:val="both"/>
      </w:pPr>
      <w:r>
        <w:rPr>
          <w:rFonts w:ascii="Times New Roman"/>
          <w:b w:val="false"/>
          <w:i w:val="false"/>
          <w:color w:val="000000"/>
          <w:sz w:val="28"/>
        </w:rPr>
        <w:t>
      Қазақстан Республикасының резиденті болып табылатын банк, банк операцияларының жекелеген түрлерін жүзеге асыратын ұйым немесе акцияларының бақылау пакеті мемлекетке немесе ұлттық холдингке не ұлттық басқарушы холдингке тиесілі ұйым сенім білдірілген өкілдер (агенттер) болады.</w:t>
      </w:r>
    </w:p>
    <w:p>
      <w:pPr>
        <w:spacing w:after="0"/>
        <w:ind w:left="0"/>
        <w:jc w:val="both"/>
      </w:pPr>
      <w:r>
        <w:rPr>
          <w:rFonts w:ascii="Times New Roman"/>
          <w:b w:val="false"/>
          <w:i w:val="false"/>
          <w:color w:val="000000"/>
          <w:sz w:val="28"/>
        </w:rPr>
        <w:t xml:space="preserve">
      Қарыз алушы немесе сенім білдірілген өкіл (агент)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алынған дербес деректерді жинауға қарыз алушыдан немесе оның заңды өкілінен келісім алады.</w:t>
      </w:r>
    </w:p>
    <w:p>
      <w:pPr>
        <w:spacing w:after="0"/>
        <w:ind w:left="0"/>
        <w:jc w:val="both"/>
      </w:pPr>
      <w:r>
        <w:rPr>
          <w:rFonts w:ascii="Times New Roman"/>
          <w:b w:val="false"/>
          <w:i w:val="false"/>
          <w:color w:val="000000"/>
          <w:sz w:val="28"/>
        </w:rPr>
        <w:t>
      Бюджеттік кредиттер заңды тұлғалардың жарғылық капиталдарына қатысу мақсаттарына, қарыз алушылардың шаруашылық қызметінің залалдарын жабуға, сенім білдірілген өкілдерге (агенттерге) көрсетілетін қызметтерге ақы төлеуге берілмейді.</w:t>
      </w:r>
    </w:p>
    <w:bookmarkStart w:name="z189" w:id="183"/>
    <w:p>
      <w:pPr>
        <w:spacing w:after="0"/>
        <w:ind w:left="0"/>
        <w:jc w:val="both"/>
      </w:pPr>
      <w:r>
        <w:rPr>
          <w:rFonts w:ascii="Times New Roman"/>
          <w:b w:val="false"/>
          <w:i w:val="false"/>
          <w:color w:val="000000"/>
          <w:sz w:val="28"/>
        </w:rPr>
        <w:t>
      4. Сенім білдірілген өкілмен (агентпен) бюджеттік кредиттің нысаналы мақсаты бойынша пайдаланылуын және міндеттемелердің орындалуын қамтамасыз етудің болуын бақылауды қамтамасыз ететін тапсырма шарты жасалады.</w:t>
      </w:r>
    </w:p>
    <w:bookmarkEnd w:id="183"/>
    <w:bookmarkStart w:name="z190" w:id="184"/>
    <w:p>
      <w:pPr>
        <w:spacing w:after="0"/>
        <w:ind w:left="0"/>
        <w:jc w:val="both"/>
      </w:pPr>
      <w:r>
        <w:rPr>
          <w:rFonts w:ascii="Times New Roman"/>
          <w:b w:val="false"/>
          <w:i w:val="false"/>
          <w:color w:val="000000"/>
          <w:sz w:val="28"/>
        </w:rPr>
        <w:t>
      5. Сенiм бiлдiрiлген өкiлмен (агентпен) жасалған тапсырма шарты онда бюджеттiк кредиттiң нысаналы мақсаты бойынша пайдаланылуын және мiндеттемелердiң орындалуын қамтамасыз етудiң болуын бақылауды қамтамасыз ететiн ақпараттық жүйе болған кезде жасалады.</w:t>
      </w:r>
    </w:p>
    <w:bookmarkEnd w:id="184"/>
    <w:bookmarkStart w:name="z191" w:id="185"/>
    <w:p>
      <w:pPr>
        <w:spacing w:after="0"/>
        <w:ind w:left="0"/>
        <w:jc w:val="both"/>
      </w:pPr>
      <w:r>
        <w:rPr>
          <w:rFonts w:ascii="Times New Roman"/>
          <w:b w:val="false"/>
          <w:i w:val="false"/>
          <w:color w:val="000000"/>
          <w:sz w:val="28"/>
        </w:rPr>
        <w:t>
      6. Сенім білдірілген өкіл (агент) тәуекел дәрежесін (деңгейін) бағалау өлшемшарттары бойынша есептелетін және есепті тоқсаннан кейінгі айдың 10 күнінен кешіктірілмей өзектендірілетін түпкілікті қарыз алушы бойынша есепті жүргізеді және тәуекел дәрежесін (деңгейін) айқындайды.</w:t>
      </w:r>
    </w:p>
    <w:bookmarkEnd w:id="185"/>
    <w:bookmarkStart w:name="z192" w:id="186"/>
    <w:p>
      <w:pPr>
        <w:spacing w:after="0"/>
        <w:ind w:left="0"/>
        <w:jc w:val="both"/>
      </w:pPr>
      <w:r>
        <w:rPr>
          <w:rFonts w:ascii="Times New Roman"/>
          <w:b w:val="false"/>
          <w:i w:val="false"/>
          <w:color w:val="000000"/>
          <w:sz w:val="28"/>
        </w:rPr>
        <w:t>
      7. Қарыз алушы/сенім білдірілген өкіл (агент) кредитордың (сенім білдірушінің) тапсырмасы бойынша мынадай іс-қимылдарды орындайды:</w:t>
      </w:r>
    </w:p>
    <w:bookmarkEnd w:id="186"/>
    <w:bookmarkStart w:name="z193" w:id="187"/>
    <w:p>
      <w:pPr>
        <w:spacing w:after="0"/>
        <w:ind w:left="0"/>
        <w:jc w:val="both"/>
      </w:pPr>
      <w:r>
        <w:rPr>
          <w:rFonts w:ascii="Times New Roman"/>
          <w:b w:val="false"/>
          <w:i w:val="false"/>
          <w:color w:val="000000"/>
          <w:sz w:val="28"/>
        </w:rPr>
        <w:t>
      1) түпкілікті қарыз алушының төлем қабілеттілігін бағалау;</w:t>
      </w:r>
    </w:p>
    <w:bookmarkEnd w:id="187"/>
    <w:bookmarkStart w:name="z194" w:id="188"/>
    <w:p>
      <w:pPr>
        <w:spacing w:after="0"/>
        <w:ind w:left="0"/>
        <w:jc w:val="both"/>
      </w:pPr>
      <w:r>
        <w:rPr>
          <w:rFonts w:ascii="Times New Roman"/>
          <w:b w:val="false"/>
          <w:i w:val="false"/>
          <w:color w:val="000000"/>
          <w:sz w:val="28"/>
        </w:rPr>
        <w:t>
      2) кепіл мүлкін бағалау;</w:t>
      </w:r>
    </w:p>
    <w:bookmarkEnd w:id="188"/>
    <w:bookmarkStart w:name="z195" w:id="189"/>
    <w:p>
      <w:pPr>
        <w:spacing w:after="0"/>
        <w:ind w:left="0"/>
        <w:jc w:val="both"/>
      </w:pPr>
      <w:r>
        <w:rPr>
          <w:rFonts w:ascii="Times New Roman"/>
          <w:b w:val="false"/>
          <w:i w:val="false"/>
          <w:color w:val="000000"/>
          <w:sz w:val="28"/>
        </w:rPr>
        <w:t>
      3) бұрын алынған кредиттер бойынша берешектің (мерзімі өткен берешектің) болмауын талдау;</w:t>
      </w:r>
    </w:p>
    <w:bookmarkEnd w:id="189"/>
    <w:bookmarkStart w:name="z196" w:id="190"/>
    <w:p>
      <w:pPr>
        <w:spacing w:after="0"/>
        <w:ind w:left="0"/>
        <w:jc w:val="both"/>
      </w:pPr>
      <w:r>
        <w:rPr>
          <w:rFonts w:ascii="Times New Roman"/>
          <w:b w:val="false"/>
          <w:i w:val="false"/>
          <w:color w:val="000000"/>
          <w:sz w:val="28"/>
        </w:rPr>
        <w:t>
      4) бюджеттік кредитті пайдаланудан жоба бойынша экономикалық орындылықты және күтілетін әсерді бағалау;</w:t>
      </w:r>
    </w:p>
    <w:bookmarkEnd w:id="190"/>
    <w:bookmarkStart w:name="z197" w:id="191"/>
    <w:p>
      <w:pPr>
        <w:spacing w:after="0"/>
        <w:ind w:left="0"/>
        <w:jc w:val="both"/>
      </w:pPr>
      <w:r>
        <w:rPr>
          <w:rFonts w:ascii="Times New Roman"/>
          <w:b w:val="false"/>
          <w:i w:val="false"/>
          <w:color w:val="000000"/>
          <w:sz w:val="28"/>
        </w:rPr>
        <w:t>
      5) түпкілікті қарыз алушыларды айқындау және олармен кредиттік шарттар жасасу;</w:t>
      </w:r>
    </w:p>
    <w:bookmarkEnd w:id="191"/>
    <w:bookmarkStart w:name="z198" w:id="192"/>
    <w:p>
      <w:pPr>
        <w:spacing w:after="0"/>
        <w:ind w:left="0"/>
        <w:jc w:val="both"/>
      </w:pPr>
      <w:r>
        <w:rPr>
          <w:rFonts w:ascii="Times New Roman"/>
          <w:b w:val="false"/>
          <w:i w:val="false"/>
          <w:color w:val="000000"/>
          <w:sz w:val="28"/>
        </w:rPr>
        <w:t>
      6) бюджеттік кредиттерге қызмет көрсету;</w:t>
      </w:r>
    </w:p>
    <w:bookmarkEnd w:id="192"/>
    <w:bookmarkStart w:name="z199" w:id="193"/>
    <w:p>
      <w:pPr>
        <w:spacing w:after="0"/>
        <w:ind w:left="0"/>
        <w:jc w:val="both"/>
      </w:pPr>
      <w:r>
        <w:rPr>
          <w:rFonts w:ascii="Times New Roman"/>
          <w:b w:val="false"/>
          <w:i w:val="false"/>
          <w:color w:val="000000"/>
          <w:sz w:val="28"/>
        </w:rPr>
        <w:t>
      7) қарыз алушылармен есеп айырысуды жүргізу;</w:t>
      </w:r>
    </w:p>
    <w:bookmarkEnd w:id="193"/>
    <w:bookmarkStart w:name="z200" w:id="194"/>
    <w:p>
      <w:pPr>
        <w:spacing w:after="0"/>
        <w:ind w:left="0"/>
        <w:jc w:val="both"/>
      </w:pPr>
      <w:r>
        <w:rPr>
          <w:rFonts w:ascii="Times New Roman"/>
          <w:b w:val="false"/>
          <w:i w:val="false"/>
          <w:color w:val="000000"/>
          <w:sz w:val="28"/>
        </w:rPr>
        <w:t>
      8) бюджеттік инвестициялық жобалардың және (немесе) қарыз алушы немесе түпкілікті қарыз алушы іске асыратын инвестициялық жобалардың қаржыландырылуы мен іске асырылуына мониторинг жүргізу;</w:t>
      </w:r>
    </w:p>
    <w:bookmarkEnd w:id="194"/>
    <w:bookmarkStart w:name="z201" w:id="195"/>
    <w:p>
      <w:pPr>
        <w:spacing w:after="0"/>
        <w:ind w:left="0"/>
        <w:jc w:val="both"/>
      </w:pPr>
      <w:r>
        <w:rPr>
          <w:rFonts w:ascii="Times New Roman"/>
          <w:b w:val="false"/>
          <w:i w:val="false"/>
          <w:color w:val="000000"/>
          <w:sz w:val="28"/>
        </w:rPr>
        <w:t>
      9) түпкілікті қарыз алушының қаржылық жағдайына мониторинг жүргізу;</w:t>
      </w:r>
    </w:p>
    <w:bookmarkEnd w:id="195"/>
    <w:bookmarkStart w:name="z202" w:id="196"/>
    <w:p>
      <w:pPr>
        <w:spacing w:after="0"/>
        <w:ind w:left="0"/>
        <w:jc w:val="both"/>
      </w:pPr>
      <w:r>
        <w:rPr>
          <w:rFonts w:ascii="Times New Roman"/>
          <w:b w:val="false"/>
          <w:i w:val="false"/>
          <w:color w:val="000000"/>
          <w:sz w:val="28"/>
        </w:rPr>
        <w:t>
      10) Қазақстан Республикасының заңнамасына сәйкес берешекті өндіріп алу.</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31.12.2025 қоса алғанда қолданыста болды - осы бұйрықтың </w:t>
      </w:r>
      <w:r>
        <w:rPr>
          <w:rFonts w:ascii="Times New Roman"/>
          <w:b w:val="false"/>
          <w:i w:val="false"/>
          <w:color w:val="ff0000"/>
          <w:sz w:val="28"/>
        </w:rPr>
        <w:t>3-тармағына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bookmarkStart w:name="z204" w:id="197"/>
    <w:p>
      <w:pPr>
        <w:spacing w:after="0"/>
        <w:ind w:left="0"/>
        <w:jc w:val="both"/>
      </w:pPr>
      <w:r>
        <w:rPr>
          <w:rFonts w:ascii="Times New Roman"/>
          <w:b w:val="false"/>
          <w:i w:val="false"/>
          <w:color w:val="000000"/>
          <w:sz w:val="28"/>
        </w:rPr>
        <w:t>
      9. Түпкілікті қарыз алушының төлем қабілеттілігін бағалауды қарыз алушы/сенім білдірілген өкіл (агент) мемлекеттік органдардың жүйелерімен интеграцияланған ақпараттық жүйеге қаржылық құжаттарды жүктегеннен кейін жүзеге асырылады.</w:t>
      </w:r>
    </w:p>
    <w:bookmarkEnd w:id="197"/>
    <w:p>
      <w:pPr>
        <w:spacing w:after="0"/>
        <w:ind w:left="0"/>
        <w:jc w:val="both"/>
      </w:pPr>
      <w:r>
        <w:rPr>
          <w:rFonts w:ascii="Times New Roman"/>
          <w:b w:val="false"/>
          <w:i w:val="false"/>
          <w:color w:val="000000"/>
          <w:sz w:val="28"/>
        </w:rPr>
        <w:t>
      Кепіл мүлкінің жағдайын талдау алғашқы тіркелгендігі, жарғылық капиталының мөлшері, құрылтайшылар құрамы, барлық қайта тіркеулер және олардың себептері туралы әділет органдарының анықтамасының негізінде, сонымен қоса жарғыдағы жүргізілген өзгерістер және/немесе құқықтық статуста өзгерістердің бар екендігі туралы соңғы қарыз алушының хаты, түпкілікті қарыз алушылардың құрылтайшылар құжаттарындағы өзгерістер/толықтырулар, ұйымдастыру құқықтық нысанында өзгерістер сенім білдірілген өкілмен (агентпен) бекітілген ішкі қағидаларға сәйкес жүзеге асырылады.</w:t>
      </w:r>
    </w:p>
    <w:p>
      <w:pPr>
        <w:spacing w:after="0"/>
        <w:ind w:left="0"/>
        <w:jc w:val="both"/>
      </w:pPr>
      <w:r>
        <w:rPr>
          <w:rFonts w:ascii="Times New Roman"/>
          <w:b w:val="false"/>
          <w:i w:val="false"/>
          <w:color w:val="000000"/>
          <w:sz w:val="28"/>
        </w:rPr>
        <w:t>
      Кепіл мүлкіне үшінші тұлғалардың ауыртпалықтары бар болуы және/немесе болмауы уәкілетті органның анықтамасымен немесе кепіл мүліктері бойынша ауыртпалықтардың болуы/болмауы туралы электрондық үкімет порталының анықтамасымен расталады.</w:t>
      </w:r>
    </w:p>
    <w:p>
      <w:pPr>
        <w:spacing w:after="0"/>
        <w:ind w:left="0"/>
        <w:jc w:val="both"/>
      </w:pPr>
      <w:r>
        <w:rPr>
          <w:rFonts w:ascii="Times New Roman"/>
          <w:b w:val="false"/>
          <w:i w:val="false"/>
          <w:color w:val="000000"/>
          <w:sz w:val="28"/>
        </w:rPr>
        <w:t>
      Қарыз алушының несиелік берешегін есепке алу және төлемдерді бөлу кредитті беру және өтеумен байланысты кредиттік шарттың және күнделікті банктік операциялар (өткізулер) ажырамас бөлігі ретінде негізгі борыш пен сыйақы бойынша өтеу кестесінің негізінде ақпараттық жүйеде жүргізіледі.</w:t>
      </w:r>
    </w:p>
    <w:p>
      <w:pPr>
        <w:spacing w:after="0"/>
        <w:ind w:left="0"/>
        <w:jc w:val="both"/>
      </w:pPr>
      <w:r>
        <w:rPr>
          <w:rFonts w:ascii="Times New Roman"/>
          <w:b w:val="false"/>
          <w:i w:val="false"/>
          <w:color w:val="000000"/>
          <w:sz w:val="28"/>
        </w:rPr>
        <w:t>
      Төлемдердің кез келгенінің мерзімі өткен берешегі туындаған кезде қарыз бойынша тұрақсыздық айыбын, өсімпұлды, бұзылған міндеттеменің қолда бар фактілері бойынша айыппұлдарды есептеу кредиттік шарттың талаптарына сәйкес жүзеге асырылады.</w:t>
      </w:r>
    </w:p>
    <w:p>
      <w:pPr>
        <w:spacing w:after="0"/>
        <w:ind w:left="0"/>
        <w:jc w:val="both"/>
      </w:pPr>
      <w:r>
        <w:rPr>
          <w:rFonts w:ascii="Times New Roman"/>
          <w:b w:val="false"/>
          <w:i w:val="false"/>
          <w:color w:val="000000"/>
          <w:sz w:val="28"/>
        </w:rPr>
        <w:t>
      Түпкілікті қарыз алушы сенім білдірілген өкілге (агентке) кредитті нысаналы пайдалану бойынша міндеттемелерді орындау жағдайын растайтын барлық құжаттармен қоса есеп жібереді.</w:t>
      </w:r>
    </w:p>
    <w:bookmarkStart w:name="z205" w:id="198"/>
    <w:p>
      <w:pPr>
        <w:spacing w:after="0"/>
        <w:ind w:left="0"/>
        <w:jc w:val="both"/>
      </w:pPr>
      <w:r>
        <w:rPr>
          <w:rFonts w:ascii="Times New Roman"/>
          <w:b w:val="false"/>
          <w:i w:val="false"/>
          <w:color w:val="000000"/>
          <w:sz w:val="28"/>
        </w:rPr>
        <w:t>
      6. Сенім білдірілген өкілге (агентке) тапсырманы орындағаны үшін сыйақы төлеуді, егер тапсырма шартында өзгеше көзделмесе, тиісті бюджет қаражаты есебінен бюджеттік бағдарлама әкімшісі мыналар:</w:t>
      </w:r>
    </w:p>
    <w:bookmarkEnd w:id="198"/>
    <w:p>
      <w:pPr>
        <w:spacing w:after="0"/>
        <w:ind w:left="0"/>
        <w:jc w:val="both"/>
      </w:pPr>
      <w:r>
        <w:rPr>
          <w:rFonts w:ascii="Times New Roman"/>
          <w:b w:val="false"/>
          <w:i w:val="false"/>
          <w:color w:val="000000"/>
          <w:sz w:val="28"/>
        </w:rPr>
        <w:t>
      төлем жүргізілетін айдың бірінші күніне жасалған бюджеттік бағдарламаның әкімшісі мен сенім білдірілген өкілдің (агенттің) арасындағы салыстырып тексеру актісі;</w:t>
      </w:r>
    </w:p>
    <w:p>
      <w:pPr>
        <w:spacing w:after="0"/>
        <w:ind w:left="0"/>
        <w:jc w:val="both"/>
      </w:pPr>
      <w:r>
        <w:rPr>
          <w:rFonts w:ascii="Times New Roman"/>
          <w:b w:val="false"/>
          <w:i w:val="false"/>
          <w:color w:val="000000"/>
          <w:sz w:val="28"/>
        </w:rPr>
        <w:t>
      орындалған жұмыстар (көрсетілген қызметтер) актілерінің көшірмелері мен ұсынылған шот-фактуралар негізінде жүзеге асырады.</w:t>
      </w:r>
    </w:p>
    <w:p>
      <w:pPr>
        <w:spacing w:after="0"/>
        <w:ind w:left="0"/>
        <w:jc w:val="both"/>
      </w:pPr>
      <w:r>
        <w:rPr>
          <w:rFonts w:ascii="Times New Roman"/>
          <w:b w:val="false"/>
          <w:i w:val="false"/>
          <w:color w:val="000000"/>
          <w:sz w:val="28"/>
        </w:rPr>
        <w:t>
      Сенім білдірілген өкілдің (агенттің) тапсырмаларды орындағаны үшін сыйақы төлеу мөлшерін кредитормен келісім бойынша бюджеттік бағдарламалар әкімшісі айқындайды және тапсырма шартында белгіленеді.</w:t>
      </w:r>
    </w:p>
    <w:bookmarkStart w:name="z206" w:id="199"/>
    <w:p>
      <w:pPr>
        <w:spacing w:after="0"/>
        <w:ind w:left="0"/>
        <w:jc w:val="both"/>
      </w:pPr>
      <w:r>
        <w:rPr>
          <w:rFonts w:ascii="Times New Roman"/>
          <w:b w:val="false"/>
          <w:i w:val="false"/>
          <w:color w:val="000000"/>
          <w:sz w:val="28"/>
        </w:rPr>
        <w:t>
      7. Түпкілікті қарыз алушы кредиттік келісім шарт бойынша міндеттемелерді бұзуы себебінен өндіріп алынатын комиссияларды, алымдарды және/ немесе өзге де төлемдерді қоспағанда, сенім білдірілген өкіл (агент) түпкілікті қарыз алушыны бюджеттік кредиттеу кезінде қандай да бір комиссиялар, алымдар, және/немесе өзге де төлемдер алмайды.</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26 маусымдағы</w:t>
            </w:r>
            <w:r>
              <w:br/>
            </w:r>
            <w:r>
              <w:rPr>
                <w:rFonts w:ascii="Times New Roman"/>
                <w:b w:val="false"/>
                <w:i w:val="false"/>
                <w:color w:val="000000"/>
                <w:sz w:val="20"/>
              </w:rPr>
              <w:t xml:space="preserve">№ 325 бұйрығына </w:t>
            </w:r>
            <w:r>
              <w:br/>
            </w:r>
            <w:r>
              <w:rPr>
                <w:rFonts w:ascii="Times New Roman"/>
                <w:b w:val="false"/>
                <w:i w:val="false"/>
                <w:color w:val="000000"/>
                <w:sz w:val="20"/>
              </w:rPr>
              <w:t>3-қосымша</w:t>
            </w:r>
          </w:p>
        </w:tc>
      </w:tr>
    </w:tbl>
    <w:bookmarkStart w:name="z208" w:id="200"/>
    <w:p>
      <w:pPr>
        <w:spacing w:after="0"/>
        <w:ind w:left="0"/>
        <w:jc w:val="left"/>
      </w:pPr>
      <w:r>
        <w:rPr>
          <w:rFonts w:ascii="Times New Roman"/>
          <w:b/>
          <w:i w:val="false"/>
          <w:color w:val="000000"/>
        </w:rPr>
        <w:t xml:space="preserve"> Бюджеттік кредиттердің нысаналы пайдаланылуын және ол бойынша міндеттемелердің орындалуын қамтамасыз етудің болуына бақылауды жүзеге асыру қағидалары</w:t>
      </w:r>
    </w:p>
    <w:bookmarkEnd w:id="200"/>
    <w:bookmarkStart w:name="z209" w:id="201"/>
    <w:p>
      <w:pPr>
        <w:spacing w:after="0"/>
        <w:ind w:left="0"/>
        <w:jc w:val="left"/>
      </w:pPr>
      <w:r>
        <w:rPr>
          <w:rFonts w:ascii="Times New Roman"/>
          <w:b/>
          <w:i w:val="false"/>
          <w:color w:val="000000"/>
        </w:rPr>
        <w:t xml:space="preserve"> 1-тарау. Жалпы ережелер</w:t>
      </w:r>
    </w:p>
    <w:bookmarkEnd w:id="201"/>
    <w:bookmarkStart w:name="z210" w:id="202"/>
    <w:p>
      <w:pPr>
        <w:spacing w:after="0"/>
        <w:ind w:left="0"/>
        <w:jc w:val="both"/>
      </w:pPr>
      <w:r>
        <w:rPr>
          <w:rFonts w:ascii="Times New Roman"/>
          <w:b w:val="false"/>
          <w:i w:val="false"/>
          <w:color w:val="000000"/>
          <w:sz w:val="28"/>
        </w:rPr>
        <w:t xml:space="preserve">
      1. Бюджеттік кредиттердің нысаналы пайдаланылуын және ол бойынша міндеттемелердің орындалуын қамтамасыз етудің болуына бақылауды жүзеге асыру қағидалары (бұдан әрі – Қағидалар) Қазақстан Республикасы Бюджет кодексінің (бұдан әрі – Бюджет кодексі) 161-бабы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әзірленді және бюджеттік кредиттердің нысаналы пайдаланылуына және ол бойынша міндеттемелердің орындалуын қамтамасыз етудің болуына бақылауды жүзеге асыру тәртібін айқындайды.</w:t>
      </w:r>
    </w:p>
    <w:bookmarkEnd w:id="202"/>
    <w:bookmarkStart w:name="z211" w:id="203"/>
    <w:p>
      <w:pPr>
        <w:spacing w:after="0"/>
        <w:ind w:left="0"/>
        <w:jc w:val="both"/>
      </w:pPr>
      <w:r>
        <w:rPr>
          <w:rFonts w:ascii="Times New Roman"/>
          <w:b w:val="false"/>
          <w:i w:val="false"/>
          <w:color w:val="000000"/>
          <w:sz w:val="28"/>
        </w:rPr>
        <w:t>
      2. Осы Қағидаларда мынадай ұғымдар пайдаланылады:</w:t>
      </w:r>
    </w:p>
    <w:bookmarkEnd w:id="203"/>
    <w:bookmarkStart w:name="z212" w:id="204"/>
    <w:p>
      <w:pPr>
        <w:spacing w:after="0"/>
        <w:ind w:left="0"/>
        <w:jc w:val="both"/>
      </w:pPr>
      <w:r>
        <w:rPr>
          <w:rFonts w:ascii="Times New Roman"/>
          <w:b w:val="false"/>
          <w:i w:val="false"/>
          <w:color w:val="000000"/>
          <w:sz w:val="28"/>
        </w:rPr>
        <w:t>
      1) бюджеттік кредит қаражатын пайдалану тиімділігі – бюджеттік бағдарламалар әкімшілерінің даму жоспарының олардың жетістікке жетуге пайдаланылған ресурстарын және салалық ерекшеліктерін ескере отырып, нақты алынған нәтижелердің жоспарланғанына қатынасы;</w:t>
      </w:r>
    </w:p>
    <w:bookmarkEnd w:id="204"/>
    <w:bookmarkStart w:name="z213" w:id="205"/>
    <w:p>
      <w:pPr>
        <w:spacing w:after="0"/>
        <w:ind w:left="0"/>
        <w:jc w:val="both"/>
      </w:pPr>
      <w:r>
        <w:rPr>
          <w:rFonts w:ascii="Times New Roman"/>
          <w:b w:val="false"/>
          <w:i w:val="false"/>
          <w:color w:val="000000"/>
          <w:sz w:val="28"/>
        </w:rPr>
        <w:t>
      2) бюджеттік кредиттердің нысаналы пайдаланылуын бақылау – бюджеттік кредиттерді нақты пайдаланудың белгіленген талаптар мен олардың мақсаттарына сәйкестігін тексеруге бағытталған іс-шаралар (камералдық бақылау, аудит) жүйесі;</w:t>
      </w:r>
    </w:p>
    <w:bookmarkEnd w:id="205"/>
    <w:bookmarkStart w:name="z214" w:id="206"/>
    <w:p>
      <w:pPr>
        <w:spacing w:after="0"/>
        <w:ind w:left="0"/>
        <w:jc w:val="both"/>
      </w:pPr>
      <w:r>
        <w:rPr>
          <w:rFonts w:ascii="Times New Roman"/>
          <w:b w:val="false"/>
          <w:i w:val="false"/>
          <w:color w:val="000000"/>
          <w:sz w:val="28"/>
        </w:rPr>
        <w:t>
      3) бюджеттік кредиттердің нысаналы пайдаланылуын мониторингтеу – бұл тұрақты түрде бағамдау, бюджеттік кредит қаражатын жұмсау туралы ақпаратты жинау және талдау, бюджеттік кредит қаражатын пайдалану тиімділігін бағалау мақсатында тікелей және түпкілікті нәтижелердің көрсеткіштеріне қол жеткізу процесі;</w:t>
      </w:r>
    </w:p>
    <w:bookmarkEnd w:id="206"/>
    <w:bookmarkStart w:name="z215" w:id="207"/>
    <w:p>
      <w:pPr>
        <w:spacing w:after="0"/>
        <w:ind w:left="0"/>
        <w:jc w:val="both"/>
      </w:pPr>
      <w:r>
        <w:rPr>
          <w:rFonts w:ascii="Times New Roman"/>
          <w:b w:val="false"/>
          <w:i w:val="false"/>
          <w:color w:val="000000"/>
          <w:sz w:val="28"/>
        </w:rPr>
        <w:t>
      4) "е-Қаржымині" интеграцияланған автоматтандырылған ақпараттық жүйесі (бұдан әрі – "е-Қаржымині" ИААЖ) – мемлекеттік функцияларды орындау және мемлекеттік қызметтерді ұсыну бойынша Қазақстан Республикасы Қаржы министрлігін кешенді автоматтандыруға (бизнес-процестерге) арналған ақпараттық жүйе;</w:t>
      </w:r>
    </w:p>
    <w:bookmarkEnd w:id="207"/>
    <w:bookmarkStart w:name="z216" w:id="208"/>
    <w:p>
      <w:pPr>
        <w:spacing w:after="0"/>
        <w:ind w:left="0"/>
        <w:jc w:val="both"/>
      </w:pPr>
      <w:r>
        <w:rPr>
          <w:rFonts w:ascii="Times New Roman"/>
          <w:b w:val="false"/>
          <w:i w:val="false"/>
          <w:color w:val="000000"/>
          <w:sz w:val="28"/>
        </w:rPr>
        <w:t>
      5) кредитор – Қазақстан Республикасының бюджет және азаматтық заңнамасына сәйкес бюджеттік кредит беретін кредиттік шарт тарапы;</w:t>
      </w:r>
    </w:p>
    <w:bookmarkEnd w:id="208"/>
    <w:bookmarkStart w:name="z217" w:id="209"/>
    <w:p>
      <w:pPr>
        <w:spacing w:after="0"/>
        <w:ind w:left="0"/>
        <w:jc w:val="both"/>
      </w:pPr>
      <w:r>
        <w:rPr>
          <w:rFonts w:ascii="Times New Roman"/>
          <w:b w:val="false"/>
          <w:i w:val="false"/>
          <w:color w:val="000000"/>
          <w:sz w:val="28"/>
        </w:rPr>
        <w:t>
      6) қарыз алушы – бюджеттік кредитті алатын, кредиттік шартқа сәйкес негізгі борышты өтеу және сыйақыны, сондай-ақ басқа да төлемдерді төлеу жөніндегі міндеттемелерді алатын кредиттік шарт тарапы;</w:t>
      </w:r>
    </w:p>
    <w:bookmarkEnd w:id="209"/>
    <w:bookmarkStart w:name="z218" w:id="210"/>
    <w:p>
      <w:pPr>
        <w:spacing w:after="0"/>
        <w:ind w:left="0"/>
        <w:jc w:val="both"/>
      </w:pPr>
      <w:r>
        <w:rPr>
          <w:rFonts w:ascii="Times New Roman"/>
          <w:b w:val="false"/>
          <w:i w:val="false"/>
          <w:color w:val="000000"/>
          <w:sz w:val="28"/>
        </w:rPr>
        <w:t>
      7) қарыз алушының/сенім білдірілген өкілдің (агенттің) ақпараттық жүйесі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10"/>
    <w:bookmarkStart w:name="z219" w:id="211"/>
    <w:p>
      <w:pPr>
        <w:spacing w:after="0"/>
        <w:ind w:left="0"/>
        <w:jc w:val="both"/>
      </w:pPr>
      <w:r>
        <w:rPr>
          <w:rFonts w:ascii="Times New Roman"/>
          <w:b w:val="false"/>
          <w:i w:val="false"/>
          <w:color w:val="000000"/>
          <w:sz w:val="28"/>
        </w:rPr>
        <w:t>
      8) сенім білдірілген өкіл (агент) – тапсырма шартының негізінде кредитордың (сенімгердің) немесе бюджеттік бағдарлама әкімшісінің атынан және есебінен және оның нұсқауларына сәйкес бюджеттік кредиттеуге байланысты белгілі бір тапсырмаларды жасайтын тұлға;</w:t>
      </w:r>
    </w:p>
    <w:bookmarkEnd w:id="211"/>
    <w:bookmarkStart w:name="z220" w:id="212"/>
    <w:p>
      <w:pPr>
        <w:spacing w:after="0"/>
        <w:ind w:left="0"/>
        <w:jc w:val="both"/>
      </w:pPr>
      <w:r>
        <w:rPr>
          <w:rFonts w:ascii="Times New Roman"/>
          <w:b w:val="false"/>
          <w:i w:val="false"/>
          <w:color w:val="000000"/>
          <w:sz w:val="28"/>
        </w:rPr>
        <w:t>
      9) түпкі қарыз алушы – кредитор немесе қаржы агенттігі айқындаған шарттармен оған берілетін бюджеттік кредитті түпкі алушы;</w:t>
      </w:r>
    </w:p>
    <w:bookmarkEnd w:id="212"/>
    <w:bookmarkStart w:name="z221" w:id="213"/>
    <w:p>
      <w:pPr>
        <w:spacing w:after="0"/>
        <w:ind w:left="0"/>
        <w:jc w:val="both"/>
      </w:pPr>
      <w:r>
        <w:rPr>
          <w:rFonts w:ascii="Times New Roman"/>
          <w:b w:val="false"/>
          <w:i w:val="false"/>
          <w:color w:val="000000"/>
          <w:sz w:val="28"/>
        </w:rPr>
        <w:t>
      10) тәуекел – қарыз алушының бюджеттік кредитті нысаналы пайдаланбау болжамы;</w:t>
      </w:r>
    </w:p>
    <w:bookmarkEnd w:id="213"/>
    <w:bookmarkStart w:name="z222" w:id="214"/>
    <w:p>
      <w:pPr>
        <w:spacing w:after="0"/>
        <w:ind w:left="0"/>
        <w:jc w:val="both"/>
      </w:pPr>
      <w:r>
        <w:rPr>
          <w:rFonts w:ascii="Times New Roman"/>
          <w:b w:val="false"/>
          <w:i w:val="false"/>
          <w:color w:val="000000"/>
          <w:sz w:val="28"/>
        </w:rPr>
        <w:t>
      11) тәуекелдерді басқару жүйесі – тәуекелдер дәрежесін (деңгейін) бақылауға негізделген және бюджеттік кредиттерді нысаналы пайдаланбау тәуекелдерін анықтау және ескерту мақсатында қарыз алушылармен/сенім білдірілген өкілдермен (агенттермен) өндірілген және (немесе) қолданылатын шаралар процесі.</w:t>
      </w:r>
    </w:p>
    <w:bookmarkEnd w:id="214"/>
    <w:bookmarkStart w:name="z223" w:id="215"/>
    <w:p>
      <w:pPr>
        <w:spacing w:after="0"/>
        <w:ind w:left="0"/>
        <w:jc w:val="left"/>
      </w:pPr>
      <w:r>
        <w:rPr>
          <w:rFonts w:ascii="Times New Roman"/>
          <w:b/>
          <w:i w:val="false"/>
          <w:color w:val="000000"/>
        </w:rPr>
        <w:t xml:space="preserve"> 2-тарау. Бюджеттік кредиттердің нысаналы пайдаланылуын және ол бойынша міндеттемелердің орындалуын қамтамасыз етудің болуына бақылауды жүзеге асыру тәртібі</w:t>
      </w:r>
    </w:p>
    <w:bookmarkEnd w:id="215"/>
    <w:bookmarkStart w:name="z224" w:id="216"/>
    <w:p>
      <w:pPr>
        <w:spacing w:after="0"/>
        <w:ind w:left="0"/>
        <w:jc w:val="both"/>
      </w:pPr>
      <w:r>
        <w:rPr>
          <w:rFonts w:ascii="Times New Roman"/>
          <w:b w:val="false"/>
          <w:i w:val="false"/>
          <w:color w:val="000000"/>
          <w:sz w:val="28"/>
        </w:rPr>
        <w:t>
      3. Бюджеттік кредиттің нысаналы пайдаланылуын және ол бойынша міндеттемелердің орындалуын қамтамасыз етудің болуына бақылауды "е-Қаржымині" ИААЖ пайдалана отырып, мемлекеттік аудит және қаржылық бақылау органы, бюджеттік бағдарламаның әкімшісі, кредитор және (немесе) сенім білдірілген өкіл (агент) сенім білдірілген өкілдің (агенттің) ақпараттық жүйесін пайдалана отырып жүзеге асырады.</w:t>
      </w:r>
    </w:p>
    <w:bookmarkEnd w:id="216"/>
    <w:p>
      <w:pPr>
        <w:spacing w:after="0"/>
        <w:ind w:left="0"/>
        <w:jc w:val="both"/>
      </w:pPr>
      <w:r>
        <w:rPr>
          <w:rFonts w:ascii="Times New Roman"/>
          <w:b w:val="false"/>
          <w:i w:val="false"/>
          <w:color w:val="000000"/>
          <w:sz w:val="28"/>
        </w:rPr>
        <w:t xml:space="preserve">
      Бюджеттік бағдарламалардың әкімшілері сенім білдірілген өкіл (агент) бюджеттік кредиттер беру жөніндегі осы Бұйрыққа 2-қосымшаның </w:t>
      </w:r>
      <w:r>
        <w:rPr>
          <w:rFonts w:ascii="Times New Roman"/>
          <w:b w:val="false"/>
          <w:i w:val="false"/>
          <w:color w:val="000000"/>
          <w:sz w:val="28"/>
        </w:rPr>
        <w:t>2-тарауының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тәуекелдер дәрежесін бағалау негізінде айқындаған бақылау функцияларын қоспағанда, бюджеттік кредит беруге бақылау жүргізу бойынша қосымша талаптарды, оның ішінде бюджеттік бағдарламалар әкімшісінің бұйрығына сәйкес бюджеттік кредиттер бөлінген сәттен бастап 3 (үш) ай ішінде тәуекелдерді басқару жүйесін енгізе отырып, оларды ұсыну кезінде қажетті құжаттардың тізбесін дербес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31.12.2025 қоса алғанда қолданыста болды - осы бұйрықтың </w:t>
      </w:r>
      <w:r>
        <w:rPr>
          <w:rFonts w:ascii="Times New Roman"/>
          <w:b w:val="false"/>
          <w:i w:val="false"/>
          <w:color w:val="ff0000"/>
          <w:sz w:val="28"/>
        </w:rPr>
        <w:t>3-тармағына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bookmarkStart w:name="z226" w:id="217"/>
    <w:p>
      <w:pPr>
        <w:spacing w:after="0"/>
        <w:ind w:left="0"/>
        <w:jc w:val="both"/>
      </w:pPr>
      <w:r>
        <w:rPr>
          <w:rFonts w:ascii="Times New Roman"/>
          <w:b w:val="false"/>
          <w:i w:val="false"/>
          <w:color w:val="000000"/>
          <w:sz w:val="28"/>
        </w:rPr>
        <w:t>
      5. Түпкілікті қарыз алушының бюджеттік кредитті нысаналы пайдаланылуын бақылау қарыз алушымен/сенім білдірілген өкілмен (агентпен) ақпараттық жүйеде осы Қағидалардың 6-тармағында көзделген ақпаратқа талдау жүргізу арқылы жүзеге асырылады.</w:t>
      </w:r>
    </w:p>
    <w:bookmarkEnd w:id="217"/>
    <w:bookmarkStart w:name="z227" w:id="218"/>
    <w:p>
      <w:pPr>
        <w:spacing w:after="0"/>
        <w:ind w:left="0"/>
        <w:jc w:val="both"/>
      </w:pPr>
      <w:r>
        <w:rPr>
          <w:rFonts w:ascii="Times New Roman"/>
          <w:b w:val="false"/>
          <w:i w:val="false"/>
          <w:color w:val="000000"/>
          <w:sz w:val="28"/>
        </w:rPr>
        <w:t>
      6. Түпкілікті қарыз алушының бюджеттік кредитті нысаналы пайдалануына талдау мынадай ақпарат бойынша жүргізіледі:</w:t>
      </w:r>
    </w:p>
    <w:bookmarkEnd w:id="218"/>
    <w:bookmarkStart w:name="z228" w:id="219"/>
    <w:p>
      <w:pPr>
        <w:spacing w:after="0"/>
        <w:ind w:left="0"/>
        <w:jc w:val="both"/>
      </w:pPr>
      <w:r>
        <w:rPr>
          <w:rFonts w:ascii="Times New Roman"/>
          <w:b w:val="false"/>
          <w:i w:val="false"/>
          <w:color w:val="000000"/>
          <w:sz w:val="28"/>
        </w:rPr>
        <w:t>
      1) кредитті алуға өтінімді;</w:t>
      </w:r>
    </w:p>
    <w:bookmarkEnd w:id="219"/>
    <w:bookmarkStart w:name="z229" w:id="220"/>
    <w:p>
      <w:pPr>
        <w:spacing w:after="0"/>
        <w:ind w:left="0"/>
        <w:jc w:val="both"/>
      </w:pPr>
      <w:r>
        <w:rPr>
          <w:rFonts w:ascii="Times New Roman"/>
          <w:b w:val="false"/>
          <w:i w:val="false"/>
          <w:color w:val="000000"/>
          <w:sz w:val="28"/>
        </w:rPr>
        <w:t>
      2) бюджеттік кредиттің нысаналы пайдаланылуын растайтын бастапқы құжаттарды (өнім берушілермен жасалған шарттар, төлем құжаттары, мемлекеттік кірістер органдарының ақпараттық жүйесі арқылы тіркелген электрондық шот-фактуралар; тауарлар туралы мәліметтерді және тауарларды шығару үшін қажетті өзге де мәліметтерді қамтитын кедендік құжаттар (кедендік декларация); тауарларды әкелу туралы өтініш);</w:t>
      </w:r>
    </w:p>
    <w:bookmarkEnd w:id="220"/>
    <w:bookmarkStart w:name="z230" w:id="221"/>
    <w:p>
      <w:pPr>
        <w:spacing w:after="0"/>
        <w:ind w:left="0"/>
        <w:jc w:val="both"/>
      </w:pPr>
      <w:r>
        <w:rPr>
          <w:rFonts w:ascii="Times New Roman"/>
          <w:b w:val="false"/>
          <w:i w:val="false"/>
          <w:color w:val="000000"/>
          <w:sz w:val="28"/>
        </w:rPr>
        <w:t>
      3) бюджеттік кредиттерді пайдаланудың мониторинг нәтижесі және жүйелі түрдегі есептілікті қалыптастыруды;</w:t>
      </w:r>
    </w:p>
    <w:bookmarkEnd w:id="221"/>
    <w:bookmarkStart w:name="z231" w:id="222"/>
    <w:p>
      <w:pPr>
        <w:spacing w:after="0"/>
        <w:ind w:left="0"/>
        <w:jc w:val="both"/>
      </w:pPr>
      <w:r>
        <w:rPr>
          <w:rFonts w:ascii="Times New Roman"/>
          <w:b w:val="false"/>
          <w:i w:val="false"/>
          <w:color w:val="000000"/>
          <w:sz w:val="28"/>
        </w:rPr>
        <w:t>
      4) кредиттік шарттың талаптарын орындауды;</w:t>
      </w:r>
    </w:p>
    <w:bookmarkEnd w:id="222"/>
    <w:bookmarkStart w:name="z232" w:id="223"/>
    <w:p>
      <w:pPr>
        <w:spacing w:after="0"/>
        <w:ind w:left="0"/>
        <w:jc w:val="both"/>
      </w:pPr>
      <w:r>
        <w:rPr>
          <w:rFonts w:ascii="Times New Roman"/>
          <w:b w:val="false"/>
          <w:i w:val="false"/>
          <w:color w:val="000000"/>
          <w:sz w:val="28"/>
        </w:rPr>
        <w:t>
      5) қарыз алушының құқықтық мәртебесіндегі өзгеріс, сондай-ақ кепіл мүлкіне үшінші тұлғалардың ауыртпалықтарының жоқтығын бақылауға талдау жүргізу арқылы жүзеге асырады.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31.12.2025 қоса алғанда қолданыста болды - осы бұйрықтың </w:t>
      </w:r>
      <w:r>
        <w:rPr>
          <w:rFonts w:ascii="Times New Roman"/>
          <w:b w:val="false"/>
          <w:i w:val="false"/>
          <w:color w:val="ff0000"/>
          <w:sz w:val="28"/>
        </w:rPr>
        <w:t>3-тармағына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bookmarkStart w:name="z234" w:id="224"/>
    <w:p>
      <w:pPr>
        <w:spacing w:after="0"/>
        <w:ind w:left="0"/>
        <w:jc w:val="both"/>
      </w:pPr>
      <w:r>
        <w:rPr>
          <w:rFonts w:ascii="Times New Roman"/>
          <w:b w:val="false"/>
          <w:i w:val="false"/>
          <w:color w:val="000000"/>
          <w:sz w:val="28"/>
        </w:rPr>
        <w:t>
      8. Бақылау жүргізу үшін мемлекеттік аудит және қаржылық бақылау органы, бюджеттік бағдарламалар әкімшісі, кредитор және (немесе) сенім білдірілген өкіл (агент) жобаны іске асыруға берілген бюджеттік кредиттердің нысаналы пайдаланылуын растайтын қосымша құжаттарды сұратуға құқылы.</w:t>
      </w:r>
    </w:p>
    <w:bookmarkEnd w:id="224"/>
    <w:bookmarkStart w:name="z235" w:id="225"/>
    <w:p>
      <w:pPr>
        <w:spacing w:after="0"/>
        <w:ind w:left="0"/>
        <w:jc w:val="both"/>
      </w:pPr>
      <w:r>
        <w:rPr>
          <w:rFonts w:ascii="Times New Roman"/>
          <w:b w:val="false"/>
          <w:i w:val="false"/>
          <w:color w:val="000000"/>
          <w:sz w:val="28"/>
        </w:rPr>
        <w:t>
      9. Түпкі қарыз алушы бюджеттік бағдарламаны іске асыру тиімділігін бағалау үшін тәуекел дәрежесі (деңгейі) бойынша бағалауға жатады. Түпкі қарыз алушыға қатысты қолданылатын санаттарға бөлу үшін тәуекел дәрежесінің (деңгейінің) өлшемшарттары:</w:t>
      </w:r>
    </w:p>
    <w:bookmarkEnd w:id="225"/>
    <w:p>
      <w:pPr>
        <w:spacing w:after="0"/>
        <w:ind w:left="0"/>
        <w:jc w:val="both"/>
      </w:pPr>
      <w:r>
        <w:rPr>
          <w:rFonts w:ascii="Times New Roman"/>
          <w:b w:val="false"/>
          <w:i w:val="false"/>
          <w:color w:val="000000"/>
          <w:sz w:val="28"/>
        </w:rPr>
        <w:t>
      кәсіпкерлік қызметтен түсетін пайданың болуы/жоқтығы;</w:t>
      </w:r>
    </w:p>
    <w:p>
      <w:pPr>
        <w:spacing w:after="0"/>
        <w:ind w:left="0"/>
        <w:jc w:val="both"/>
      </w:pPr>
      <w:r>
        <w:rPr>
          <w:rFonts w:ascii="Times New Roman"/>
          <w:b w:val="false"/>
          <w:i w:val="false"/>
          <w:color w:val="000000"/>
          <w:sz w:val="28"/>
        </w:rPr>
        <w:t>
      кәсіпкерлік қызмет үшін салық төлеудің болуы/жоқтығы және олардың бюджеттік кредитті алғаннан кейінгі серпіні;</w:t>
      </w:r>
    </w:p>
    <w:p>
      <w:pPr>
        <w:spacing w:after="0"/>
        <w:ind w:left="0"/>
        <w:jc w:val="both"/>
      </w:pPr>
      <w:r>
        <w:rPr>
          <w:rFonts w:ascii="Times New Roman"/>
          <w:b w:val="false"/>
          <w:i w:val="false"/>
          <w:color w:val="000000"/>
          <w:sz w:val="28"/>
        </w:rPr>
        <w:t>
      жалданған жұмысшылардың болуы/жоқтығы;</w:t>
      </w:r>
    </w:p>
    <w:p>
      <w:pPr>
        <w:spacing w:after="0"/>
        <w:ind w:left="0"/>
        <w:jc w:val="both"/>
      </w:pPr>
      <w:r>
        <w:rPr>
          <w:rFonts w:ascii="Times New Roman"/>
          <w:b w:val="false"/>
          <w:i w:val="false"/>
          <w:color w:val="000000"/>
          <w:sz w:val="28"/>
        </w:rPr>
        <w:t>
      қарыз алушының экономикалық белсенділігінің мәртебесі (қолданыста, тоқтатылған, жабылған);</w:t>
      </w:r>
    </w:p>
    <w:p>
      <w:pPr>
        <w:spacing w:after="0"/>
        <w:ind w:left="0"/>
        <w:jc w:val="both"/>
      </w:pPr>
      <w:r>
        <w:rPr>
          <w:rFonts w:ascii="Times New Roman"/>
          <w:b w:val="false"/>
          <w:i w:val="false"/>
          <w:color w:val="000000"/>
          <w:sz w:val="28"/>
        </w:rPr>
        <w:t>
      бюджеттік кредиттің нысаналы мақсатын ескере отырып салалық тәуекел өлшемшарттары.</w:t>
      </w:r>
    </w:p>
    <w:p>
      <w:pPr>
        <w:spacing w:after="0"/>
        <w:ind w:left="0"/>
        <w:jc w:val="both"/>
      </w:pPr>
      <w:r>
        <w:rPr>
          <w:rFonts w:ascii="Times New Roman"/>
          <w:b w:val="false"/>
          <w:i w:val="false"/>
          <w:color w:val="000000"/>
          <w:sz w:val="28"/>
        </w:rPr>
        <w:t>
      Бюджеттік бағдарламалар әкімшілері қаржыландыру салаларының ерекшеліктерін ескере отырып, бюджеттік кредиттерді нысаналы пайдаланбау туралы тәуекелдер өлшемшарттарын әзірлейді және бекітеді.</w:t>
      </w:r>
    </w:p>
    <w:bookmarkStart w:name="z236" w:id="226"/>
    <w:p>
      <w:pPr>
        <w:spacing w:after="0"/>
        <w:ind w:left="0"/>
        <w:jc w:val="both"/>
      </w:pPr>
      <w:r>
        <w:rPr>
          <w:rFonts w:ascii="Times New Roman"/>
          <w:b w:val="false"/>
          <w:i w:val="false"/>
          <w:color w:val="000000"/>
          <w:sz w:val="28"/>
        </w:rPr>
        <w:t>
      10. Сенім білдірілген өкіл (агент) тәуекелдер дәрежесін бағалау үшін мынадай ақпарат көздерін пайдаланады:</w:t>
      </w:r>
    </w:p>
    <w:bookmarkEnd w:id="226"/>
    <w:bookmarkStart w:name="z237" w:id="227"/>
    <w:p>
      <w:pPr>
        <w:spacing w:after="0"/>
        <w:ind w:left="0"/>
        <w:jc w:val="both"/>
      </w:pPr>
      <w:r>
        <w:rPr>
          <w:rFonts w:ascii="Times New Roman"/>
          <w:b w:val="false"/>
          <w:i w:val="false"/>
          <w:color w:val="000000"/>
          <w:sz w:val="28"/>
        </w:rPr>
        <w:t>
      1) түпкі қарыз алушы ұсынатын есептілік пен мәліметтерді, оның ішінде автоматтандырылған жүйелер арқылы мониторингтеу нәтижелері;</w:t>
      </w:r>
    </w:p>
    <w:bookmarkEnd w:id="227"/>
    <w:bookmarkStart w:name="z238" w:id="228"/>
    <w:p>
      <w:pPr>
        <w:spacing w:after="0"/>
        <w:ind w:left="0"/>
        <w:jc w:val="both"/>
      </w:pPr>
      <w:r>
        <w:rPr>
          <w:rFonts w:ascii="Times New Roman"/>
          <w:b w:val="false"/>
          <w:i w:val="false"/>
          <w:color w:val="000000"/>
          <w:sz w:val="28"/>
        </w:rPr>
        <w:t>
      2) уәкілетті органдар мен ұйымдар ұсынатын мәліметтерді, оның ішінде салалық ведомстволардың ақпараттық жүйелерінің мәліметтерін талдау нәтижелері.</w:t>
      </w:r>
    </w:p>
    <w:bookmarkEnd w:id="228"/>
    <w:bookmarkStart w:name="z239" w:id="229"/>
    <w:p>
      <w:pPr>
        <w:spacing w:after="0"/>
        <w:ind w:left="0"/>
        <w:jc w:val="both"/>
      </w:pPr>
      <w:r>
        <w:rPr>
          <w:rFonts w:ascii="Times New Roman"/>
          <w:b w:val="false"/>
          <w:i w:val="false"/>
          <w:color w:val="000000"/>
          <w:sz w:val="28"/>
        </w:rPr>
        <w:t>
      11. Сенім білдірілген өкілдің (агенттің)/қарыз алушының бюджеттік кредитті нысаналы пайдалануын бақылау Қазақстан Республикасының мемлекеттік аудит және қаржылық бақылау туралы заңнамасына сәйкес жүзеге асырылады.</w:t>
      </w:r>
    </w:p>
    <w:bookmarkEnd w:id="229"/>
    <w:bookmarkStart w:name="z240" w:id="230"/>
    <w:p>
      <w:pPr>
        <w:spacing w:after="0"/>
        <w:ind w:left="0"/>
        <w:jc w:val="both"/>
      </w:pPr>
      <w:r>
        <w:rPr>
          <w:rFonts w:ascii="Times New Roman"/>
          <w:b w:val="false"/>
          <w:i w:val="false"/>
          <w:color w:val="000000"/>
          <w:sz w:val="28"/>
        </w:rPr>
        <w:t>
      12. Нысаналы мақсатына сай пайдаланылмаған бюджеттік кредиттердің сомалары мемлекеттік аудит нәтижелері бойынша қабылданатын аудиторлық қорытындыға сәйкес бюджетті атқару жөніндегі орталық уәкілетті орган айқындаған тәртіппен мемлекеттік аудит нәтижелері бойынша қабылданатын аудиторлық қорытындыға қол қойылғаннан кейін бір айдан кешіктірмей осы кредиттерді бөлген жоғары тұрған бюджетке міндетті түрде қайтарылуға тиіс.</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26 маусымдағы</w:t>
            </w:r>
            <w:r>
              <w:br/>
            </w:r>
            <w:r>
              <w:rPr>
                <w:rFonts w:ascii="Times New Roman"/>
                <w:b w:val="false"/>
                <w:i w:val="false"/>
                <w:color w:val="000000"/>
                <w:sz w:val="20"/>
              </w:rPr>
              <w:t xml:space="preserve">№ 325 бұйрығына </w:t>
            </w:r>
            <w:r>
              <w:br/>
            </w:r>
            <w:r>
              <w:rPr>
                <w:rFonts w:ascii="Times New Roman"/>
                <w:b w:val="false"/>
                <w:i w:val="false"/>
                <w:color w:val="000000"/>
                <w:sz w:val="20"/>
              </w:rPr>
              <w:t>4-қосымша</w:t>
            </w:r>
          </w:p>
        </w:tc>
      </w:tr>
    </w:tbl>
    <w:bookmarkStart w:name="z242" w:id="231"/>
    <w:p>
      <w:pPr>
        <w:spacing w:after="0"/>
        <w:ind w:left="0"/>
        <w:jc w:val="left"/>
      </w:pPr>
      <w:r>
        <w:rPr>
          <w:rFonts w:ascii="Times New Roman"/>
          <w:b/>
          <w:i w:val="false"/>
          <w:color w:val="000000"/>
        </w:rPr>
        <w:t xml:space="preserve"> Қарыз алушының кредит қабілеттілігінің өлшемшарттары</w:t>
      </w:r>
    </w:p>
    <w:bookmarkEnd w:id="231"/>
    <w:bookmarkStart w:name="z243" w:id="232"/>
    <w:p>
      <w:pPr>
        <w:spacing w:after="0"/>
        <w:ind w:left="0"/>
        <w:jc w:val="left"/>
      </w:pPr>
      <w:r>
        <w:rPr>
          <w:rFonts w:ascii="Times New Roman"/>
          <w:b/>
          <w:i w:val="false"/>
          <w:color w:val="000000"/>
        </w:rPr>
        <w:t xml:space="preserve"> 1-тарау. Жалпы ережелер</w:t>
      </w:r>
    </w:p>
    <w:bookmarkEnd w:id="232"/>
    <w:bookmarkStart w:name="z244" w:id="233"/>
    <w:p>
      <w:pPr>
        <w:spacing w:after="0"/>
        <w:ind w:left="0"/>
        <w:jc w:val="both"/>
      </w:pPr>
      <w:r>
        <w:rPr>
          <w:rFonts w:ascii="Times New Roman"/>
          <w:b w:val="false"/>
          <w:i w:val="false"/>
          <w:color w:val="000000"/>
          <w:sz w:val="28"/>
        </w:rPr>
        <w:t xml:space="preserve">
      1. Осы Қарыз алушының кредит қабілеттілігінің өлшемшарттары (бұдан әрі – Өлшемшарт) Қазақстан Республикасы Бюджет кодексінің 154-бабының </w:t>
      </w:r>
      <w:r>
        <w:rPr>
          <w:rFonts w:ascii="Times New Roman"/>
          <w:b w:val="false"/>
          <w:i w:val="false"/>
          <w:color w:val="000000"/>
          <w:sz w:val="28"/>
        </w:rPr>
        <w:t>6-тармағын</w:t>
      </w:r>
      <w:r>
        <w:rPr>
          <w:rFonts w:ascii="Times New Roman"/>
          <w:b w:val="false"/>
          <w:i w:val="false"/>
          <w:color w:val="000000"/>
          <w:sz w:val="28"/>
        </w:rPr>
        <w:t xml:space="preserve"> іске асыру үшін әзірленді және қарыз алушының кредит қабілеттілігінің өлшемшарттарын айқындайды.</w:t>
      </w:r>
    </w:p>
    <w:bookmarkEnd w:id="233"/>
    <w:bookmarkStart w:name="z245" w:id="234"/>
    <w:p>
      <w:pPr>
        <w:spacing w:after="0"/>
        <w:ind w:left="0"/>
        <w:jc w:val="both"/>
      </w:pPr>
      <w:r>
        <w:rPr>
          <w:rFonts w:ascii="Times New Roman"/>
          <w:b w:val="false"/>
          <w:i w:val="false"/>
          <w:color w:val="000000"/>
          <w:sz w:val="28"/>
        </w:rPr>
        <w:t>
      2. Осы Өлшемшарттарда мынадай ұғымдар пайдаланылады:</w:t>
      </w:r>
    </w:p>
    <w:bookmarkEnd w:id="234"/>
    <w:bookmarkStart w:name="z246" w:id="235"/>
    <w:p>
      <w:pPr>
        <w:spacing w:after="0"/>
        <w:ind w:left="0"/>
        <w:jc w:val="both"/>
      </w:pPr>
      <w:r>
        <w:rPr>
          <w:rFonts w:ascii="Times New Roman"/>
          <w:b w:val="false"/>
          <w:i w:val="false"/>
          <w:color w:val="000000"/>
          <w:sz w:val="28"/>
        </w:rPr>
        <w:t>
      1) мамандандырылған ұйымдар – банктік операциялардың жекелеген түрлерін жүзеге асыратын банктер, ұйымдар, сондай-ақ Қазақстан Республикасының резиденті болып табылатын, акцияларының бақылау пакеті мемлекетке не ұлттық холдингке не ұлттық басқарушы компанияға тиесілі ұйымдар;</w:t>
      </w:r>
    </w:p>
    <w:bookmarkEnd w:id="235"/>
    <w:bookmarkStart w:name="z247" w:id="236"/>
    <w:p>
      <w:pPr>
        <w:spacing w:after="0"/>
        <w:ind w:left="0"/>
        <w:jc w:val="both"/>
      </w:pPr>
      <w:r>
        <w:rPr>
          <w:rFonts w:ascii="Times New Roman"/>
          <w:b w:val="false"/>
          <w:i w:val="false"/>
          <w:color w:val="000000"/>
          <w:sz w:val="28"/>
        </w:rPr>
        <w:t>
      2) кредитор – Қазақстан Республикасының бюджет және азаматтық заңнамасына сәйкес бюджеттік кредит беретін кредиттік шарт тарапы;</w:t>
      </w:r>
    </w:p>
    <w:bookmarkEnd w:id="236"/>
    <w:bookmarkStart w:name="z248" w:id="237"/>
    <w:p>
      <w:pPr>
        <w:spacing w:after="0"/>
        <w:ind w:left="0"/>
        <w:jc w:val="both"/>
      </w:pPr>
      <w:r>
        <w:rPr>
          <w:rFonts w:ascii="Times New Roman"/>
          <w:b w:val="false"/>
          <w:i w:val="false"/>
          <w:color w:val="000000"/>
          <w:sz w:val="28"/>
        </w:rPr>
        <w:t>
      3) қарыз алушы – бюджеттік кредитті алатын, кредиттік шартқа сәйкес негізгі борышты өтеу және сыйақыны, сондай-ақ басқа да төлемдерді төлеу жөніндегі міндеттемелерді алатын кредиттік шарт тарапы;</w:t>
      </w:r>
    </w:p>
    <w:bookmarkEnd w:id="237"/>
    <w:bookmarkStart w:name="z249" w:id="238"/>
    <w:p>
      <w:pPr>
        <w:spacing w:after="0"/>
        <w:ind w:left="0"/>
        <w:jc w:val="both"/>
      </w:pPr>
      <w:r>
        <w:rPr>
          <w:rFonts w:ascii="Times New Roman"/>
          <w:b w:val="false"/>
          <w:i w:val="false"/>
          <w:color w:val="000000"/>
          <w:sz w:val="28"/>
        </w:rPr>
        <w:t>
      4) сенім білдірілген өкіл (агент) – тапсырма шартының негізінде кредитордың (сенімгердің) немесе бюджеттік бағдарлама әкімшісінің атынан және есебінен және оның нұсқауларына сәйкес бюджеттік кредиттеуге байланысты белгілі бір тапсырмаларды жасайтын тұлға;</w:t>
      </w:r>
    </w:p>
    <w:bookmarkEnd w:id="238"/>
    <w:bookmarkStart w:name="z250" w:id="239"/>
    <w:p>
      <w:pPr>
        <w:spacing w:after="0"/>
        <w:ind w:left="0"/>
        <w:jc w:val="left"/>
      </w:pPr>
      <w:r>
        <w:rPr>
          <w:rFonts w:ascii="Times New Roman"/>
          <w:b/>
          <w:i w:val="false"/>
          <w:color w:val="000000"/>
        </w:rPr>
        <w:t xml:space="preserve"> 2-тарау. Қарыз алушының кредиттік қабілетінің өлшемшарттары</w:t>
      </w:r>
    </w:p>
    <w:bookmarkEnd w:id="239"/>
    <w:bookmarkStart w:name="z251" w:id="240"/>
    <w:p>
      <w:pPr>
        <w:spacing w:after="0"/>
        <w:ind w:left="0"/>
        <w:jc w:val="both"/>
      </w:pPr>
      <w:r>
        <w:rPr>
          <w:rFonts w:ascii="Times New Roman"/>
          <w:b w:val="false"/>
          <w:i w:val="false"/>
          <w:color w:val="000000"/>
          <w:sz w:val="28"/>
        </w:rPr>
        <w:t>
      3. Бюджетті атқару жөніндегі уәкілетті органының кредиторымен немесе тиісті жергілікті атқарушы органның кредиторымен кредиттік шарт жасасатын қарыз алушы банктің кредиттік қабілетінің негізгі өлшемшарттары:</w:t>
      </w:r>
    </w:p>
    <w:bookmarkEnd w:id="240"/>
    <w:p>
      <w:pPr>
        <w:spacing w:after="0"/>
        <w:ind w:left="0"/>
        <w:jc w:val="both"/>
      </w:pPr>
      <w:r>
        <w:rPr>
          <w:rFonts w:ascii="Times New Roman"/>
          <w:b w:val="false"/>
          <w:i w:val="false"/>
          <w:color w:val="000000"/>
          <w:sz w:val="28"/>
        </w:rPr>
        <w:t>
      бұрын республикалық және/немесе жергілікті бюджеттердің ақшасы есебінен алынған кредиттер бойынша мерзімі өткен берешегінің болмауы;</w:t>
      </w:r>
    </w:p>
    <w:p>
      <w:pPr>
        <w:spacing w:after="0"/>
        <w:ind w:left="0"/>
        <w:jc w:val="both"/>
      </w:pPr>
      <w:r>
        <w:rPr>
          <w:rFonts w:ascii="Times New Roman"/>
          <w:b w:val="false"/>
          <w:i w:val="false"/>
          <w:color w:val="000000"/>
          <w:sz w:val="28"/>
        </w:rPr>
        <w:t>
      салықтық берешектің болмауы;</w:t>
      </w:r>
    </w:p>
    <w:p>
      <w:pPr>
        <w:spacing w:after="0"/>
        <w:ind w:left="0"/>
        <w:jc w:val="both"/>
      </w:pPr>
      <w:r>
        <w:rPr>
          <w:rFonts w:ascii="Times New Roman"/>
          <w:b w:val="false"/>
          <w:i w:val="false"/>
          <w:color w:val="000000"/>
          <w:sz w:val="28"/>
        </w:rPr>
        <w:t>
      конкурсты өткізу күнінің алдындағы соңғы үш айдың ішінде банк заңнамасында белгіленген пруденциялық нормативтерді сақтауы;</w:t>
      </w:r>
    </w:p>
    <w:p>
      <w:pPr>
        <w:spacing w:after="0"/>
        <w:ind w:left="0"/>
        <w:jc w:val="both"/>
      </w:pPr>
      <w:r>
        <w:rPr>
          <w:rFonts w:ascii="Times New Roman"/>
          <w:b w:val="false"/>
          <w:i w:val="false"/>
          <w:color w:val="000000"/>
          <w:sz w:val="28"/>
        </w:rPr>
        <w:t>
      меншікті капиталы берілетін бюджеттік кредит пен бұрын берілген бюджеттік кредиттер бойынша негізгі борыш қалдығы сомасынан кемінде 2 (екі) есе артық болуға тиіс тұрғын үй құрылыс жинақ банктерінің қызметтерін жүзеге асыратын қаржы агенттіктерін, агроөнеркәсіптік кешен саласындағы кредиттеуді, негізгі қызметі меншік құқығында өзіне тиесілі және сенімгерлік басқаруға берілген ұлттық даму институттарының және ұлттық компаниялардың акциялар пакеттерін (қатысу үлестерін) басқару болып табылатын ұлттық басқарушы холдингті қоспағанда, меншікті капиталы берілетін бюджеттік кредит пен бұрын берілген бюджеттік кредиттер бойынша негізгі борыш қалдығы сомасынан кемінде 50 (елу) пайызды құрауы тиіс;</w:t>
      </w:r>
    </w:p>
    <w:p>
      <w:pPr>
        <w:spacing w:after="0"/>
        <w:ind w:left="0"/>
        <w:jc w:val="both"/>
      </w:pPr>
      <w:r>
        <w:rPr>
          <w:rFonts w:ascii="Times New Roman"/>
          <w:b w:val="false"/>
          <w:i w:val="false"/>
          <w:color w:val="000000"/>
          <w:sz w:val="28"/>
        </w:rPr>
        <w:t>
      бюджеттік кредиттерді уақтылы қайтару бойынша қамтамасыз етудің болуы; қажет болған кезде филиалдық желінің және/немесе корреспонденттік желінің болуы болып табылады.</w:t>
      </w:r>
    </w:p>
    <w:bookmarkStart w:name="z252" w:id="241"/>
    <w:p>
      <w:pPr>
        <w:spacing w:after="0"/>
        <w:ind w:left="0"/>
        <w:jc w:val="both"/>
      </w:pPr>
      <w:r>
        <w:rPr>
          <w:rFonts w:ascii="Times New Roman"/>
          <w:b w:val="false"/>
          <w:i w:val="false"/>
          <w:color w:val="000000"/>
          <w:sz w:val="28"/>
        </w:rPr>
        <w:t>
      4. Жергілікті атқарушы органдардың кредиттік қабілетінің негізгі өлшемшарты бұрын алынған кредиттер бойынша берешектің (мерзімі өткен берешегінің) болмауы болып табылады.</w:t>
      </w:r>
    </w:p>
    <w:bookmarkEnd w:id="241"/>
    <w:bookmarkStart w:name="z253" w:id="242"/>
    <w:p>
      <w:pPr>
        <w:spacing w:after="0"/>
        <w:ind w:left="0"/>
        <w:jc w:val="both"/>
      </w:pPr>
      <w:r>
        <w:rPr>
          <w:rFonts w:ascii="Times New Roman"/>
          <w:b w:val="false"/>
          <w:i w:val="false"/>
          <w:color w:val="000000"/>
          <w:sz w:val="28"/>
        </w:rPr>
        <w:t>
      5. Жеке тұлғаларға бюджеттік кредит берген кезде кредиттік қабілетін сенім білдірілген өкіл (агент) анықтайды.</w:t>
      </w:r>
    </w:p>
    <w:bookmarkEnd w:id="242"/>
    <w:bookmarkStart w:name="z254" w:id="243"/>
    <w:p>
      <w:pPr>
        <w:spacing w:after="0"/>
        <w:ind w:left="0"/>
        <w:jc w:val="both"/>
      </w:pPr>
      <w:r>
        <w:rPr>
          <w:rFonts w:ascii="Times New Roman"/>
          <w:b w:val="false"/>
          <w:i w:val="false"/>
          <w:color w:val="000000"/>
          <w:sz w:val="28"/>
        </w:rPr>
        <w:t>
      6. Шет мемлекеттерге бюджеттік кредиттер Қазақстан Республикасы ратификациялаған халықаралық шарттарға сәйкес республикалық бюджет қаражаты есебінен беріледі.</w:t>
      </w:r>
    </w:p>
    <w:bookmarkEnd w:id="243"/>
    <w:p>
      <w:pPr>
        <w:spacing w:after="0"/>
        <w:ind w:left="0"/>
        <w:jc w:val="both"/>
      </w:pPr>
      <w:r>
        <w:rPr>
          <w:rFonts w:ascii="Times New Roman"/>
          <w:b w:val="false"/>
          <w:i w:val="false"/>
          <w:color w:val="000000"/>
          <w:sz w:val="28"/>
        </w:rPr>
        <w:t>
      Шет мемлекеттерге бюджеттік кредиттер шет мемлекеттердің бюджеттік кредит беру туралы халықаралық шартқа міндетті күш беру үшін қажетті мемлекетішілік рәсімдерді жүргізуі жағдайында беріледі.</w:t>
      </w:r>
    </w:p>
    <w:p>
      <w:pPr>
        <w:spacing w:after="0"/>
        <w:ind w:left="0"/>
        <w:jc w:val="both"/>
      </w:pPr>
      <w:r>
        <w:rPr>
          <w:rFonts w:ascii="Times New Roman"/>
          <w:b w:val="false"/>
          <w:i w:val="false"/>
          <w:color w:val="000000"/>
          <w:sz w:val="28"/>
        </w:rPr>
        <w:t>
      Шет мемлекеттерге берілген бюджеттік кредиттер бойынша негізгі борыш шет мемлекеттердің Қазақстан Республикасы алдындағы борышын құрайды.</w:t>
      </w:r>
    </w:p>
    <w:p>
      <w:pPr>
        <w:spacing w:after="0"/>
        <w:ind w:left="0"/>
        <w:jc w:val="both"/>
      </w:pPr>
      <w:r>
        <w:rPr>
          <w:rFonts w:ascii="Times New Roman"/>
          <w:b w:val="false"/>
          <w:i w:val="false"/>
          <w:color w:val="000000"/>
          <w:sz w:val="28"/>
        </w:rPr>
        <w:t>
      Бюджеттік кредитті алуға үміткер шет мемлекеттің кредиттік қабілеті жетекші халықаралық рейтингтік агенттіктер берген рейтингтерге сәйкес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26 маусымдағы</w:t>
            </w:r>
            <w:r>
              <w:br/>
            </w:r>
            <w:r>
              <w:rPr>
                <w:rFonts w:ascii="Times New Roman"/>
                <w:b w:val="false"/>
                <w:i w:val="false"/>
                <w:color w:val="000000"/>
                <w:sz w:val="20"/>
              </w:rPr>
              <w:t>№ 325 бұйрығына</w:t>
            </w:r>
            <w:r>
              <w:br/>
            </w:r>
            <w:r>
              <w:rPr>
                <w:rFonts w:ascii="Times New Roman"/>
                <w:b w:val="false"/>
                <w:i w:val="false"/>
                <w:color w:val="000000"/>
                <w:sz w:val="20"/>
              </w:rPr>
              <w:t>5-қосымша</w:t>
            </w:r>
          </w:p>
        </w:tc>
      </w:tr>
    </w:tbl>
    <w:bookmarkStart w:name="z256" w:id="244"/>
    <w:p>
      <w:pPr>
        <w:spacing w:after="0"/>
        <w:ind w:left="0"/>
        <w:jc w:val="left"/>
      </w:pPr>
      <w:r>
        <w:rPr>
          <w:rFonts w:ascii="Times New Roman"/>
          <w:b/>
          <w:i w:val="false"/>
          <w:color w:val="000000"/>
        </w:rPr>
        <w:t xml:space="preserve"> Қаржы агенттіктерін міндеттемелердің орындалуын қамтамасыз етусіз республикалық бюджеттен бюджеттік кредиттер алатын қаржы агенттіктерінің тізбесіне енгізу қағидалары</w:t>
      </w:r>
    </w:p>
    <w:bookmarkEnd w:id="244"/>
    <w:bookmarkStart w:name="z257" w:id="245"/>
    <w:p>
      <w:pPr>
        <w:spacing w:after="0"/>
        <w:ind w:left="0"/>
        <w:jc w:val="left"/>
      </w:pPr>
      <w:r>
        <w:rPr>
          <w:rFonts w:ascii="Times New Roman"/>
          <w:b/>
          <w:i w:val="false"/>
          <w:color w:val="000000"/>
        </w:rPr>
        <w:t xml:space="preserve"> 1-тарау. Жалпы ережелер</w:t>
      </w:r>
    </w:p>
    <w:bookmarkEnd w:id="245"/>
    <w:bookmarkStart w:name="z258" w:id="246"/>
    <w:p>
      <w:pPr>
        <w:spacing w:after="0"/>
        <w:ind w:left="0"/>
        <w:jc w:val="both"/>
      </w:pPr>
      <w:r>
        <w:rPr>
          <w:rFonts w:ascii="Times New Roman"/>
          <w:b w:val="false"/>
          <w:i w:val="false"/>
          <w:color w:val="000000"/>
          <w:sz w:val="28"/>
        </w:rPr>
        <w:t xml:space="preserve">
      1. Осы Қаржы агенттіктерін міндеттемелердің орындалуын қамтамасыз етусіз республикалық бюджеттен бюджеттік кредиттер алатын қаржы агенттіктерінің тізбесіне енгізу қағидалары (бұдан әрі – Қағидалар) Қазақстан Республикасының Бюджет кодексінің (бұдан әрі – Бюджет кодексі) 154-бабы </w:t>
      </w:r>
      <w:r>
        <w:rPr>
          <w:rFonts w:ascii="Times New Roman"/>
          <w:b w:val="false"/>
          <w:i w:val="false"/>
          <w:color w:val="000000"/>
          <w:sz w:val="28"/>
        </w:rPr>
        <w:t>13-тармағын</w:t>
      </w:r>
      <w:r>
        <w:rPr>
          <w:rFonts w:ascii="Times New Roman"/>
          <w:b w:val="false"/>
          <w:i w:val="false"/>
          <w:color w:val="000000"/>
          <w:sz w:val="28"/>
        </w:rPr>
        <w:t xml:space="preserve"> іске асыру мақсатында әзірленді және Қаржы агенттіктерін міндеттемелердің орындалуын қамтамасыз етусіз республикалық бюджеттен бюджеттік кредиттер алатын қаржы агенттіктерінің тізбесіне (бұдан әрі – Қаржы агенттіктерінің тізбесі) енгізу тәртібін айқындайды.</w:t>
      </w:r>
    </w:p>
    <w:bookmarkEnd w:id="246"/>
    <w:bookmarkStart w:name="z259" w:id="247"/>
    <w:p>
      <w:pPr>
        <w:spacing w:after="0"/>
        <w:ind w:left="0"/>
        <w:jc w:val="left"/>
      </w:pPr>
      <w:r>
        <w:rPr>
          <w:rFonts w:ascii="Times New Roman"/>
          <w:b/>
          <w:i w:val="false"/>
          <w:color w:val="000000"/>
        </w:rPr>
        <w:t xml:space="preserve"> 2-тарау. Қаржы агенттіктерін міндеттемелердің орындалуын қамтамасыз етусіз республикалық бюджеттен бюджеттік кредиттер алатын қаржы агенттіктерінің тізбесіне енгізу тәртібі</w:t>
      </w:r>
    </w:p>
    <w:bookmarkEnd w:id="247"/>
    <w:bookmarkStart w:name="z260" w:id="248"/>
    <w:p>
      <w:pPr>
        <w:spacing w:after="0"/>
        <w:ind w:left="0"/>
        <w:jc w:val="both"/>
      </w:pPr>
      <w:r>
        <w:rPr>
          <w:rFonts w:ascii="Times New Roman"/>
          <w:b w:val="false"/>
          <w:i w:val="false"/>
          <w:color w:val="000000"/>
          <w:sz w:val="28"/>
        </w:rPr>
        <w:t>
      2. Міндеттемелердің орындалуын қамтамасыз етусіз республикалық бюджеттен бюджеттік кредиттер алатын қаржы агенттіктерінің тізбесіне енгізу үшін қаржы агенттігі бюджеттік бағдарламаның әкімшісіне мынадай құжаттарды жолдайды:</w:t>
      </w:r>
    </w:p>
    <w:bookmarkEnd w:id="248"/>
    <w:bookmarkStart w:name="z261" w:id="249"/>
    <w:p>
      <w:pPr>
        <w:spacing w:after="0"/>
        <w:ind w:left="0"/>
        <w:jc w:val="both"/>
      </w:pPr>
      <w:r>
        <w:rPr>
          <w:rFonts w:ascii="Times New Roman"/>
          <w:b w:val="false"/>
          <w:i w:val="false"/>
          <w:color w:val="000000"/>
          <w:sz w:val="28"/>
        </w:rPr>
        <w:t>
      1) тізбеге енгізуге арналған өтініш;</w:t>
      </w:r>
    </w:p>
    <w:bookmarkEnd w:id="249"/>
    <w:bookmarkStart w:name="z262" w:id="250"/>
    <w:p>
      <w:pPr>
        <w:spacing w:after="0"/>
        <w:ind w:left="0"/>
        <w:jc w:val="both"/>
      </w:pPr>
      <w:r>
        <w:rPr>
          <w:rFonts w:ascii="Times New Roman"/>
          <w:b w:val="false"/>
          <w:i w:val="false"/>
          <w:color w:val="000000"/>
          <w:sz w:val="28"/>
        </w:rPr>
        <w:t>
      2) Жарғының нотариалды куәландырылған көшірмесі;</w:t>
      </w:r>
    </w:p>
    <w:bookmarkEnd w:id="250"/>
    <w:bookmarkStart w:name="z263" w:id="251"/>
    <w:p>
      <w:pPr>
        <w:spacing w:after="0"/>
        <w:ind w:left="0"/>
        <w:jc w:val="both"/>
      </w:pPr>
      <w:r>
        <w:rPr>
          <w:rFonts w:ascii="Times New Roman"/>
          <w:b w:val="false"/>
          <w:i w:val="false"/>
          <w:color w:val="000000"/>
          <w:sz w:val="28"/>
        </w:rPr>
        <w:t>
      3) соңғы қаржы жылындағы қаржылық есептілік (бухгалтерлік теңгерім, пайдалар мен шығындар туралы есеп, ақша қаражатының қозғалысы туралы есеп, капиталдағы өзгерістер туралы есеп, түсіндірме жазба);</w:t>
      </w:r>
    </w:p>
    <w:bookmarkEnd w:id="251"/>
    <w:bookmarkStart w:name="z264" w:id="252"/>
    <w:p>
      <w:pPr>
        <w:spacing w:after="0"/>
        <w:ind w:left="0"/>
        <w:jc w:val="both"/>
      </w:pPr>
      <w:r>
        <w:rPr>
          <w:rFonts w:ascii="Times New Roman"/>
          <w:b w:val="false"/>
          <w:i w:val="false"/>
          <w:color w:val="000000"/>
          <w:sz w:val="28"/>
        </w:rPr>
        <w:t xml:space="preserve">
      4) "Салық және бюджетке төленетін басқа да міндетті төлемдер туралы (Салық кодексі)" Қазақстан Республикасының кодексінің 100-бабының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есебі мемлекеттік кірістер органдарында жүргізілетін берешектің жоқ (бар) екені туралы мәліметтер.</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31.12.2025 қоса алғанда қолданыста болды - осы бұйрықтың </w:t>
      </w:r>
      <w:r>
        <w:rPr>
          <w:rFonts w:ascii="Times New Roman"/>
          <w:b w:val="false"/>
          <w:i w:val="false"/>
          <w:color w:val="ff0000"/>
          <w:sz w:val="28"/>
        </w:rPr>
        <w:t>3-тармағына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bookmarkStart w:name="z266" w:id="253"/>
    <w:p>
      <w:pPr>
        <w:spacing w:after="0"/>
        <w:ind w:left="0"/>
        <w:jc w:val="both"/>
      </w:pPr>
      <w:r>
        <w:rPr>
          <w:rFonts w:ascii="Times New Roman"/>
          <w:b w:val="false"/>
          <w:i w:val="false"/>
          <w:color w:val="000000"/>
          <w:sz w:val="28"/>
        </w:rPr>
        <w:t>
      4. Бюджеттік бағдарламаның әкімшісі 5 (бес) жұмыс күні ішінде "е-Қаржымині" интеграцияланған автоматтандырылған ақпараттық жүйесінде осы Қағидалардың 2-тармағында көрсетілген құжаттарды бюджетті атқару жөніндегі уәкілетті органға жүктеуді жүзеге асырады.</w:t>
      </w:r>
    </w:p>
    <w:bookmarkEnd w:id="253"/>
    <w:bookmarkStart w:name="z267" w:id="254"/>
    <w:p>
      <w:pPr>
        <w:spacing w:after="0"/>
        <w:ind w:left="0"/>
        <w:jc w:val="both"/>
      </w:pPr>
      <w:r>
        <w:rPr>
          <w:rFonts w:ascii="Times New Roman"/>
          <w:b w:val="false"/>
          <w:i w:val="false"/>
          <w:color w:val="000000"/>
          <w:sz w:val="28"/>
        </w:rPr>
        <w:t>
      5. Бюджет қаражатын тиімді пайдалануға қабілетті төлемге қабілетті және орнықты қаржы агенттіктерін іріктеу осы Қағидаларға 1-қосымшаға сәйкес белгіленетін банк операцияларының жекелеген түрлерін жүзеге асыратын банктер мен мемлекет жүз пайыз қатысатын ұйымдар үшін міндеттемелердің орындалуын қамтамасыз етпей республикалық бюджеттен бюджеттік кредиттер алатын қаржы агенттіктерінің тізбесіне қаржы агенттіктерін енгізу өлшемшарттары негізінде жүргізіледі.</w:t>
      </w:r>
    </w:p>
    <w:bookmarkEnd w:id="254"/>
    <w:p>
      <w:pPr>
        <w:spacing w:after="0"/>
        <w:ind w:left="0"/>
        <w:jc w:val="both"/>
      </w:pPr>
      <w:r>
        <w:rPr>
          <w:rFonts w:ascii="Times New Roman"/>
          <w:b w:val="false"/>
          <w:i w:val="false"/>
          <w:color w:val="000000"/>
          <w:sz w:val="28"/>
        </w:rPr>
        <w:t>
      Басқа қаржы агенттіктері үшін міндеттемелердің орындалуын қамтамасыз етпей, республикалық бюджеттен бюджеттік кредиттер алатын қаржы агенттіктерінің тізбесіне қаржы агенттіктерін енгізу критерийлері осы Қағидаларға 2-қосымшаға сәйкес белгіленеді.</w:t>
      </w:r>
    </w:p>
    <w:p>
      <w:pPr>
        <w:spacing w:after="0"/>
        <w:ind w:left="0"/>
        <w:jc w:val="both"/>
      </w:pPr>
      <w:r>
        <w:rPr>
          <w:rFonts w:ascii="Times New Roman"/>
          <w:b w:val="false"/>
          <w:i w:val="false"/>
          <w:color w:val="000000"/>
          <w:sz w:val="28"/>
        </w:rPr>
        <w:t>
      Даму институттарын, қаржы ұйымдарын басқару және ұлттық экономиканы дамыту үшін құрылған Ұлттық басқарушы холдингтер үшін, сондай-ақ агроөнеркәсіптік кешен саласындағы ұлттық басқарушы холдингтің еншілес ұйымдары үшін маусымдыққа байланысты қаржылық тәуелсіздік коэффициенті мен ағымдағы өтімділік коэффициентінің ұсынылатын мәндерден асып кетуіне жол беріледі.</w:t>
      </w:r>
    </w:p>
    <w:p>
      <w:pPr>
        <w:spacing w:after="0"/>
        <w:ind w:left="0"/>
        <w:jc w:val="both"/>
      </w:pPr>
      <w:r>
        <w:rPr>
          <w:rFonts w:ascii="Times New Roman"/>
          <w:b w:val="false"/>
          <w:i w:val="false"/>
          <w:color w:val="000000"/>
          <w:sz w:val="28"/>
        </w:rPr>
        <w:t>
      Осы тармақтың бірінші бөлігінде көзделген нормалар қорғаныс-өнеркәсіп кешені саласындағы қызметті жүзеге асыратын мемлекет жүз пайыз қатысатын ұйымдарға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Қаржы министрінің 22.08.2025 </w:t>
      </w:r>
      <w:r>
        <w:rPr>
          <w:rFonts w:ascii="Times New Roman"/>
          <w:b w:val="false"/>
          <w:i w:val="false"/>
          <w:color w:val="ff0000"/>
          <w:sz w:val="28"/>
        </w:rPr>
        <w:t>№ 458</w:t>
      </w:r>
      <w:r>
        <w:rPr>
          <w:rFonts w:ascii="Times New Roman"/>
          <w:b w:val="false"/>
          <w:i w:val="false"/>
          <w:color w:val="ff0000"/>
          <w:sz w:val="28"/>
        </w:rPr>
        <w:t xml:space="preserve"> (ресми жарияланған күнiнен кейін күнтізбелік он күн өткеннен соң қолданысқа енгізіледі) бұйрығымен. </w:t>
      </w:r>
      <w:r>
        <w:br/>
      </w:r>
      <w:r>
        <w:rPr>
          <w:rFonts w:ascii="Times New Roman"/>
          <w:b w:val="false"/>
          <w:i w:val="false"/>
          <w:color w:val="000000"/>
          <w:sz w:val="28"/>
        </w:rPr>
        <w:t>
</w:t>
      </w:r>
    </w:p>
    <w:bookmarkStart w:name="z269" w:id="255"/>
    <w:p>
      <w:pPr>
        <w:spacing w:after="0"/>
        <w:ind w:left="0"/>
        <w:jc w:val="both"/>
      </w:pPr>
      <w:r>
        <w:rPr>
          <w:rFonts w:ascii="Times New Roman"/>
          <w:b w:val="false"/>
          <w:i w:val="false"/>
          <w:color w:val="000000"/>
          <w:sz w:val="28"/>
        </w:rPr>
        <w:t xml:space="preserve">
      7. Бюджетті атқару жөніндегі уәкілетті орган бюджеттік бағдарламаның әкімшісінен осы Қағидалардың 2-тармағында көрсетілген құжаттарды бюджеттік бағдарламаның әкімшісі жүктеген күннен бастап 10 (он) жұмыс күні ішінде осы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қаржы агенттігін тізбеге енгізу туралы ұсыныс енгізеді.</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агенттіктерін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міндеттемелердің орындалуын</w:t>
            </w:r>
            <w:r>
              <w:br/>
            </w:r>
            <w:r>
              <w:rPr>
                <w:rFonts w:ascii="Times New Roman"/>
                <w:b w:val="false"/>
                <w:i w:val="false"/>
                <w:color w:val="000000"/>
                <w:sz w:val="20"/>
              </w:rPr>
              <w:t>қамтамасыз етусіз</w:t>
            </w:r>
            <w:r>
              <w:br/>
            </w:r>
            <w:r>
              <w:rPr>
                <w:rFonts w:ascii="Times New Roman"/>
                <w:b w:val="false"/>
                <w:i w:val="false"/>
                <w:color w:val="000000"/>
                <w:sz w:val="20"/>
              </w:rPr>
              <w:t>республикалық бюджеттен</w:t>
            </w:r>
            <w:r>
              <w:br/>
            </w:r>
            <w:r>
              <w:rPr>
                <w:rFonts w:ascii="Times New Roman"/>
                <w:b w:val="false"/>
                <w:i w:val="false"/>
                <w:color w:val="000000"/>
                <w:sz w:val="20"/>
              </w:rPr>
              <w:t>бюджеттік кредиттер алатын</w:t>
            </w:r>
            <w:r>
              <w:br/>
            </w:r>
            <w:r>
              <w:rPr>
                <w:rFonts w:ascii="Times New Roman"/>
                <w:b w:val="false"/>
                <w:i w:val="false"/>
                <w:color w:val="000000"/>
                <w:sz w:val="20"/>
              </w:rPr>
              <w:t>қаржы агенттіктерінің тізбесіне</w:t>
            </w:r>
            <w:r>
              <w:br/>
            </w:r>
            <w:r>
              <w:rPr>
                <w:rFonts w:ascii="Times New Roman"/>
                <w:b w:val="false"/>
                <w:i w:val="false"/>
                <w:color w:val="000000"/>
                <w:sz w:val="20"/>
              </w:rPr>
              <w:t>енгізу қағидаларына</w:t>
            </w:r>
            <w:r>
              <w:br/>
            </w:r>
            <w:r>
              <w:rPr>
                <w:rFonts w:ascii="Times New Roman"/>
                <w:b w:val="false"/>
                <w:i w:val="false"/>
                <w:color w:val="000000"/>
                <w:sz w:val="20"/>
              </w:rPr>
              <w:t>1-қосымша</w:t>
            </w:r>
          </w:p>
        </w:tc>
      </w:tr>
    </w:tbl>
    <w:bookmarkStart w:name="z271" w:id="256"/>
    <w:p>
      <w:pPr>
        <w:spacing w:after="0"/>
        <w:ind w:left="0"/>
        <w:jc w:val="left"/>
      </w:pPr>
      <w:r>
        <w:rPr>
          <w:rFonts w:ascii="Times New Roman"/>
          <w:b/>
          <w:i w:val="false"/>
          <w:color w:val="000000"/>
        </w:rPr>
        <w:t xml:space="preserve"> Банк операцияларының жекелеген түрлерін жүзеге асыратын мемлекет жүз пайыз қатысатын банктер мен ұйымдар үшін қаржы агенттіктерін міндеттемелердің орындалуын қамтамасыз етпестен республикалық бюджеттен бюджеттік кредиттер алатын қаржы агенттіктерінің тізбесіне енгізу  өлшемшарттары</w:t>
      </w:r>
    </w:p>
    <w:bookmarkEnd w:id="256"/>
    <w:p>
      <w:pPr>
        <w:spacing w:after="0"/>
        <w:ind w:left="0"/>
        <w:jc w:val="both"/>
      </w:pPr>
      <w:r>
        <w:rPr>
          <w:rFonts w:ascii="Times New Roman"/>
          <w:b w:val="false"/>
          <w:i w:val="false"/>
          <w:color w:val="ff0000"/>
          <w:sz w:val="28"/>
        </w:rPr>
        <w:t xml:space="preserve">
      Ескерту. 1-қосымша жаңа редакцияда - ҚР Қаржы министрінің 22.08.2025 </w:t>
      </w:r>
      <w:r>
        <w:rPr>
          <w:rFonts w:ascii="Times New Roman"/>
          <w:b w:val="false"/>
          <w:i w:val="false"/>
          <w:color w:val="ff0000"/>
          <w:sz w:val="28"/>
        </w:rPr>
        <w:t>№ 458</w:t>
      </w:r>
      <w:r>
        <w:rPr>
          <w:rFonts w:ascii="Times New Roman"/>
          <w:b w:val="false"/>
          <w:i w:val="false"/>
          <w:color w:val="ff0000"/>
          <w:sz w:val="28"/>
        </w:rPr>
        <w:t xml:space="preserve"> (ресми жарияланған күнiнен кейін күнтізбелік он күн өткеннен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 пайдалану коэффиценті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 пайдалану коэффициенті меншікті капиталдың жұмыс операцияларында қаншалықты пайдаланылатындығын көрсетіп отыр.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көздерінің артығы (жетіспеуі)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көздерінің артығы (жетіспеуі). Көрсеткіштің серпіндегі өсуі қаржылық жағдайының жақсару жағына банктің нысаналы бағытталған қызметі туралы куәландырады.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Капиталдағы пайда үлесінің коэффиценті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(МК-ЖК)/МК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Капиталдағы пайда үлесінің коэффициенті банк капиталының қандай бөлігі пайда есебінен қалыптасқанын көрсетеді.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рентабельділігі (ROE)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рентабельділігі (RОЕ) меншікті капиталды пайдалану тиімділігін көрсетеді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Негізгі қысқартулар:</w:t>
      </w:r>
    </w:p>
    <w:p>
      <w:pPr>
        <w:spacing w:after="0"/>
        <w:ind w:left="0"/>
        <w:jc w:val="both"/>
      </w:pPr>
      <w:r>
        <w:rPr>
          <w:rFonts w:ascii="Times New Roman"/>
          <w:b w:val="false"/>
          <w:i w:val="false"/>
          <w:color w:val="000000"/>
          <w:sz w:val="28"/>
        </w:rPr>
        <w:t>
      МК – меншікті капитал</w:t>
      </w:r>
    </w:p>
    <w:p>
      <w:pPr>
        <w:spacing w:after="0"/>
        <w:ind w:left="0"/>
        <w:jc w:val="both"/>
      </w:pPr>
      <w:r>
        <w:rPr>
          <w:rFonts w:ascii="Times New Roman"/>
          <w:b w:val="false"/>
          <w:i w:val="false"/>
          <w:color w:val="000000"/>
          <w:sz w:val="28"/>
        </w:rPr>
        <w:t>
      НП – несие портфелі</w:t>
      </w:r>
    </w:p>
    <w:p>
      <w:pPr>
        <w:spacing w:after="0"/>
        <w:ind w:left="0"/>
        <w:jc w:val="both"/>
      </w:pPr>
      <w:r>
        <w:rPr>
          <w:rFonts w:ascii="Times New Roman"/>
          <w:b w:val="false"/>
          <w:i w:val="false"/>
          <w:color w:val="000000"/>
          <w:sz w:val="28"/>
        </w:rPr>
        <w:t>
      ША – шашыратылған активтер</w:t>
      </w:r>
    </w:p>
    <w:p>
      <w:pPr>
        <w:spacing w:after="0"/>
        <w:ind w:left="0"/>
        <w:jc w:val="both"/>
      </w:pPr>
      <w:r>
        <w:rPr>
          <w:rFonts w:ascii="Times New Roman"/>
          <w:b w:val="false"/>
          <w:i w:val="false"/>
          <w:color w:val="000000"/>
          <w:sz w:val="28"/>
        </w:rPr>
        <w:t>
      ЖК – жарғылық капитал</w:t>
      </w:r>
    </w:p>
    <w:p>
      <w:pPr>
        <w:spacing w:after="0"/>
        <w:ind w:left="0"/>
        <w:jc w:val="both"/>
      </w:pPr>
      <w:r>
        <w:rPr>
          <w:rFonts w:ascii="Times New Roman"/>
          <w:b w:val="false"/>
          <w:i w:val="false"/>
          <w:color w:val="000000"/>
          <w:sz w:val="28"/>
        </w:rPr>
        <w:t>
      Пд – пайда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агенттіктерін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міндеттемелердің орындалуын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кредиттер алатын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агенттіктерінің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74" w:id="257"/>
    <w:p>
      <w:pPr>
        <w:spacing w:after="0"/>
        <w:ind w:left="0"/>
        <w:jc w:val="left"/>
      </w:pPr>
      <w:r>
        <w:rPr>
          <w:rFonts w:ascii="Times New Roman"/>
          <w:b/>
          <w:i w:val="false"/>
          <w:color w:val="000000"/>
        </w:rPr>
        <w:t xml:space="preserve"> Өзге де қаржы агенттіктері үшін қаржы агенттіктерін міндеттемелердің орындалуын қамтамасыз етусіз республикалық бюджеттен бюджеттік кредиттер алатын қаржы агенттіктерінің тізбесіне енгізу  өлшемшарттары</w:t>
      </w:r>
    </w:p>
    <w:bookmarkEnd w:id="257"/>
    <w:p>
      <w:pPr>
        <w:spacing w:after="0"/>
        <w:ind w:left="0"/>
        <w:jc w:val="both"/>
      </w:pPr>
      <w:r>
        <w:rPr>
          <w:rFonts w:ascii="Times New Roman"/>
          <w:b w:val="false"/>
          <w:i w:val="false"/>
          <w:color w:val="ff0000"/>
          <w:sz w:val="28"/>
        </w:rPr>
        <w:t xml:space="preserve">
      Ескерту. 2-қосымша жаңа редакцияда - ҚР Қаржы министрінің 22.08.2025 </w:t>
      </w:r>
      <w:r>
        <w:rPr>
          <w:rFonts w:ascii="Times New Roman"/>
          <w:b w:val="false"/>
          <w:i w:val="false"/>
          <w:color w:val="ff0000"/>
          <w:sz w:val="28"/>
        </w:rPr>
        <w:t>№ 458</w:t>
      </w:r>
      <w:r>
        <w:rPr>
          <w:rFonts w:ascii="Times New Roman"/>
          <w:b w:val="false"/>
          <w:i w:val="false"/>
          <w:color w:val="ff0000"/>
          <w:sz w:val="28"/>
        </w:rPr>
        <w:t xml:space="preserve"> (ресми жарияланған күнiнен кейін күнтізбелік он күн өткеннен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 латын мәндер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тәуелсіздік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тәуелсіздік коэффициенті қаржы агенттіктерінің қарыздардан тәуелділігін сипаттайды. Меншікті капитал мөлшерін жиынтық активке бөлуден алынған бөлінді ретінде есептеледі. Коэффициент мәнінің төмендеуі қаржы агенттігінің қарыз жүктемесінің өсуін көрсетеді, ол төлемге қабілетсіздік тәуекелін арттырады.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табыс және кредиттер бойынша сыйақылар/ есептелген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 кредиторлардың ұсынылған кредит үшін пайыздарды төлемеуден қорғалу дәрежесін сипаттайды. Осы көрсеткіш пайыздарды төлеу үшін пайдаланылатын рұқсат етілетін пайданы төмендету деңгейін анықтайды. Салықтарды ұстағанға дейінгі кірісті және кредиттер бойынша сыйақыны кредиттер бойынша есептелген сыйақы сомасына бөлу жолымен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 айналым қаражатын қысқа мерзімді міндеттемелерге бөлуден алынған бөлінді ретінде есептеледі және қысқа мерзімді міндеттемелерді орындау үшін пайдаланылатын қаржы агенттігінің айналым қаражатының жеткілікті екендігін көрсетеді.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айналым капиталы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айналым капиталы айналым активтері мен қысқа мерзімді міндеттемелер арасындағы айырма ретінде есептеледі.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даму институттарын, қаржы ұйымдарын басқару және басқаруды оңтайландыру және ұлттық экономиканы дамыту үшін құрылған ұлттық басқарушы холдингтері үшін, сондай-ақ агроөнеркәсiп кешені саласындағы ұлттық басқарушы холдингтiң еншiлес ұйымдары үшін маусымдылыққа байланысты қаржылық тәуелсіздік коэффиценті мен ағымдағы өтімділік коэффицентінің ұсынылған мәнінен асуына жол беріледі.</w:t>
      </w:r>
    </w:p>
    <w:p>
      <w:pPr>
        <w:spacing w:after="0"/>
        <w:ind w:left="0"/>
        <w:jc w:val="both"/>
      </w:pPr>
      <w:r>
        <w:rPr>
          <w:rFonts w:ascii="Times New Roman"/>
          <w:b w:val="false"/>
          <w:i w:val="false"/>
          <w:color w:val="000000"/>
          <w:sz w:val="28"/>
        </w:rPr>
        <w:t>
      Негізгі қысқартулар:</w:t>
      </w:r>
    </w:p>
    <w:p>
      <w:pPr>
        <w:spacing w:after="0"/>
        <w:ind w:left="0"/>
        <w:jc w:val="both"/>
      </w:pPr>
      <w:r>
        <w:rPr>
          <w:rFonts w:ascii="Times New Roman"/>
          <w:b w:val="false"/>
          <w:i w:val="false"/>
          <w:color w:val="000000"/>
          <w:sz w:val="28"/>
        </w:rPr>
        <w:t>
      МК – меншікті капитал</w:t>
      </w:r>
    </w:p>
    <w:p>
      <w:pPr>
        <w:spacing w:after="0"/>
        <w:ind w:left="0"/>
        <w:jc w:val="both"/>
      </w:pPr>
      <w:r>
        <w:rPr>
          <w:rFonts w:ascii="Times New Roman"/>
          <w:b w:val="false"/>
          <w:i w:val="false"/>
          <w:color w:val="000000"/>
          <w:sz w:val="28"/>
        </w:rPr>
        <w:t>
      ЖА – жиынтық актив</w:t>
      </w:r>
    </w:p>
    <w:p>
      <w:pPr>
        <w:spacing w:after="0"/>
        <w:ind w:left="0"/>
        <w:jc w:val="both"/>
      </w:pPr>
      <w:r>
        <w:rPr>
          <w:rFonts w:ascii="Times New Roman"/>
          <w:b w:val="false"/>
          <w:i w:val="false"/>
          <w:color w:val="000000"/>
          <w:sz w:val="28"/>
        </w:rPr>
        <w:t>
      АҚ – айналым қаражаты</w:t>
      </w:r>
    </w:p>
    <w:p>
      <w:pPr>
        <w:spacing w:after="0"/>
        <w:ind w:left="0"/>
        <w:jc w:val="both"/>
      </w:pPr>
      <w:r>
        <w:rPr>
          <w:rFonts w:ascii="Times New Roman"/>
          <w:b w:val="false"/>
          <w:i w:val="false"/>
          <w:color w:val="000000"/>
          <w:sz w:val="28"/>
        </w:rPr>
        <w:t>
      ҚМ – қысқа мерзімді міндеттемелер</w:t>
      </w:r>
    </w:p>
    <w:p>
      <w:pPr>
        <w:spacing w:after="0"/>
        <w:ind w:left="0"/>
        <w:jc w:val="both"/>
      </w:pPr>
      <w:r>
        <w:rPr>
          <w:rFonts w:ascii="Times New Roman"/>
          <w:b w:val="false"/>
          <w:i w:val="false"/>
          <w:color w:val="000000"/>
          <w:sz w:val="28"/>
        </w:rPr>
        <w:t>
      АА – айналым активтері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