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e01ebc3" w14:textId="e01ebc3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Ақжайық ауданының елді мекендерінің жерін аймақтарға бөлу жобаларын (схемаларын), бағалау аймақтарының шекаралары және жер учаскелері үшін төлемақының базалық ставкаларына түзету коэффициенттерін бекіту туралы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Батыс Қазақстан облысы Ақжайық аудандық мәслихатының 2024 жылғы 27 желтоқсандағы № 27-2 шешімі. Батыс Қазақстан облысының Әділет департаментінде 2024 жылғы 30 желтоқсанда № 7482-07 болып тіркелді</w:t>
      </w:r>
    </w:p>
    <w:p>
      <w:pPr>
        <w:spacing w:after="0"/>
        <w:ind w:left="0"/>
        <w:jc w:val="both"/>
      </w:pPr>
      <w:bookmarkStart w:name="z3" w:id="0"/>
      <w:r>
        <w:rPr>
          <w:rFonts w:ascii="Times New Roman"/>
          <w:b w:val="false"/>
          <w:i w:val="false"/>
          <w:color w:val="000000"/>
          <w:sz w:val="28"/>
        </w:rPr>
        <w:t xml:space="preserve">
      Қазақстан Республикасының Жер </w:t>
      </w:r>
      <w:r>
        <w:rPr>
          <w:rFonts w:ascii="Times New Roman"/>
          <w:b w:val="false"/>
          <w:i w:val="false"/>
          <w:color w:val="000000"/>
          <w:sz w:val="28"/>
        </w:rPr>
        <w:t>кодексіне</w:t>
      </w:r>
      <w:r>
        <w:rPr>
          <w:rFonts w:ascii="Times New Roman"/>
          <w:b w:val="false"/>
          <w:i w:val="false"/>
          <w:color w:val="000000"/>
          <w:sz w:val="28"/>
        </w:rPr>
        <w:t xml:space="preserve">, Қазақстан Республикасының "Қазақстан Республикасындағы жергілікті мемлекеттік басқару және өзін-өзі басқару туралы" </w:t>
      </w:r>
      <w:r>
        <w:rPr>
          <w:rFonts w:ascii="Times New Roman"/>
          <w:b w:val="false"/>
          <w:i w:val="false"/>
          <w:color w:val="000000"/>
          <w:sz w:val="28"/>
        </w:rPr>
        <w:t>Заңына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сәйкес, Ақжайық аудандық мәслихаты ШЕШІМ ҚАБЫЛДАДЫ:</w:t>
      </w:r>
    </w:p>
    <w:bookmarkEnd w:id="0"/>
    <w:bookmarkStart w:name="z4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Ақжайық ауданының елді мекендерінің жерін аймақтарға бөлу жобалары (схемалары) осы шешімнің </w:t>
      </w:r>
      <w:r>
        <w:rPr>
          <w:rFonts w:ascii="Times New Roman"/>
          <w:b w:val="false"/>
          <w:i w:val="false"/>
          <w:color w:val="000000"/>
          <w:sz w:val="28"/>
        </w:rPr>
        <w:t>1-қосымшасына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бекітілсін.</w:t>
      </w:r>
    </w:p>
    <w:bookmarkEnd w:id="1"/>
    <w:bookmarkStart w:name="z5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Ақжайық ауданының елді мекендерінің бағалау аймақтарының шекаралары және жер учаскелері үшін төлемақының базалық ставкаларына түзету коэффициенттері осы шешімнің </w:t>
      </w:r>
      <w:r>
        <w:rPr>
          <w:rFonts w:ascii="Times New Roman"/>
          <w:b w:val="false"/>
          <w:i w:val="false"/>
          <w:color w:val="000000"/>
          <w:sz w:val="28"/>
        </w:rPr>
        <w:t>2-қосымшасына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бекітілсін.</w:t>
      </w:r>
    </w:p>
    <w:bookmarkEnd w:id="2"/>
    <w:bookmarkStart w:name="z6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Осы шешім оның алғашқы ресми жарияланған күнінен кейін күнтізбелік он күн өткен соң қолданысқа енгізіледі. </w:t>
      </w:r>
    </w:p>
    <w:bookmarkEnd w:id="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434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Ақжайық аудандық маслихат төрағасы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С. Сиражев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2024 жылғы 27 желтоқсандағы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27-2 шешіміне 1-қосымша</w:t>
            </w:r>
          </w:p>
        </w:tc>
      </w:tr>
    </w:tbl>
    <w:bookmarkStart w:name="z9" w:id="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Ақжайық ауданының елді мекендерінің жерін аймақтарға бөлу жобалары (схемалары)</w:t>
      </w:r>
    </w:p>
    <w:bookmarkEnd w:id="4"/>
    <w:bookmarkStart w:name="z10" w:id="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Ақжайық ауданы Чапаев ауылының жерін аймақтарға бөлу жобасы (схемасы)</w:t>
      </w:r>
    </w:p>
    <w:bookmarkEnd w:id="5"/>
    <w:bookmarkStart w:name="z11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"/>
    <w:p>
      <w:pPr>
        <w:spacing w:after="0"/>
        <w:ind w:left="0"/>
        <w:jc w:val="both"/>
      </w:pPr>
      <w:r>
        <w:drawing>
          <wp:inline distT="0" distB="0" distL="0" distR="0">
            <wp:extent cx="5562600" cy="7988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798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" w:id="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Ақжайық ауданы Жайық ауылының жерін аймақтарға бөлу жобасы (схемасы)</w:t>
      </w:r>
    </w:p>
    <w:bookmarkEnd w:id="7"/>
    <w:bookmarkStart w:name="z13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"/>
    <w:p>
      <w:pPr>
        <w:spacing w:after="0"/>
        <w:ind w:left="0"/>
        <w:jc w:val="both"/>
      </w:pPr>
      <w:r>
        <w:drawing>
          <wp:inline distT="0" distB="0" distL="0" distR="0">
            <wp:extent cx="6794500" cy="4800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794500" cy="480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" w:id="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Ақжайық ауданы Алғабас ауылының жерін аймақтарға бөлу жобасы (схемасы)</w:t>
      </w:r>
    </w:p>
    <w:bookmarkEnd w:id="9"/>
    <w:bookmarkStart w:name="z15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"/>
    <w:p>
      <w:pPr>
        <w:spacing w:after="0"/>
        <w:ind w:left="0"/>
        <w:jc w:val="both"/>
      </w:pPr>
      <w:r>
        <w:drawing>
          <wp:inline distT="0" distB="0" distL="0" distR="0">
            <wp:extent cx="6794500" cy="4800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794500" cy="480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6" w:id="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Ақжайық ауданы Тегісжол ауылының жерін аймақтарға бөлу жобасы (схемасы)</w:t>
      </w:r>
    </w:p>
    <w:bookmarkEnd w:id="11"/>
    <w:bookmarkStart w:name="z17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"/>
    <w:p>
      <w:pPr>
        <w:spacing w:after="0"/>
        <w:ind w:left="0"/>
        <w:jc w:val="both"/>
      </w:pPr>
      <w:r>
        <w:drawing>
          <wp:inline distT="0" distB="0" distL="0" distR="0">
            <wp:extent cx="6794500" cy="4775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794500" cy="477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8" w:id="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Ақжайық ауданы Қарағай ауылының жерін аймақтарға бөлу жобасы (схемасы)</w:t>
      </w:r>
    </w:p>
    <w:bookmarkEnd w:id="13"/>
    <w:bookmarkStart w:name="z19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4"/>
    <w:p>
      <w:pPr>
        <w:spacing w:after="0"/>
        <w:ind w:left="0"/>
        <w:jc w:val="both"/>
      </w:pPr>
      <w:r>
        <w:drawing>
          <wp:inline distT="0" distB="0" distL="0" distR="0">
            <wp:extent cx="6807200" cy="4800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07200" cy="480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0" w:id="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Ақжайық ауданы Жаңажол ауылының жерін аймақтарға бөлу жобасы (схемасы)</w:t>
      </w:r>
    </w:p>
    <w:bookmarkEnd w:id="15"/>
    <w:bookmarkStart w:name="z21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6"/>
    <w:p>
      <w:pPr>
        <w:spacing w:after="0"/>
        <w:ind w:left="0"/>
        <w:jc w:val="both"/>
      </w:pPr>
      <w:r>
        <w:drawing>
          <wp:inline distT="0" distB="0" distL="0" distR="0">
            <wp:extent cx="6794500" cy="4813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794500" cy="481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2" w:id="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Ақжайық ауданы Тоған ауылының жерін аймақтарға бөлу жобасы (схемасы)</w:t>
      </w:r>
    </w:p>
    <w:bookmarkEnd w:id="17"/>
    <w:bookmarkStart w:name="z23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8"/>
    <w:p>
      <w:pPr>
        <w:spacing w:after="0"/>
        <w:ind w:left="0"/>
        <w:jc w:val="both"/>
      </w:pPr>
      <w:r>
        <w:drawing>
          <wp:inline distT="0" distB="0" distL="0" distR="0">
            <wp:extent cx="6807200" cy="4787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07200" cy="478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4" w:id="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Ақжайық ауданы Бударин ауылының жерін аймақтарға бөлу жобасы (схемасы)</w:t>
      </w:r>
    </w:p>
    <w:bookmarkEnd w:id="19"/>
    <w:bookmarkStart w:name="z25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0"/>
    <w:p>
      <w:pPr>
        <w:spacing w:after="0"/>
        <w:ind w:left="0"/>
        <w:jc w:val="both"/>
      </w:pPr>
      <w:r>
        <w:drawing>
          <wp:inline distT="0" distB="0" distL="0" distR="0">
            <wp:extent cx="6807200" cy="4826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07200" cy="482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6" w:id="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Ақжайық ауданы Самал ауылының жерін аймақтарға бөлу жобасы (схемасы)</w:t>
      </w:r>
    </w:p>
    <w:bookmarkEnd w:id="21"/>
    <w:bookmarkStart w:name="z27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2"/>
    <w:p>
      <w:pPr>
        <w:spacing w:after="0"/>
        <w:ind w:left="0"/>
        <w:jc w:val="both"/>
      </w:pPr>
      <w:r>
        <w:drawing>
          <wp:inline distT="0" distB="0" distL="0" distR="0">
            <wp:extent cx="6807200" cy="4800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07200" cy="480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8" w:id="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Ақжайық ауданы Коловертное ауылының жерін аймақтарға бөлу жобасы (схемасы)</w:t>
      </w:r>
    </w:p>
    <w:bookmarkEnd w:id="23"/>
    <w:bookmarkStart w:name="z29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4"/>
    <w:p>
      <w:pPr>
        <w:spacing w:after="0"/>
        <w:ind w:left="0"/>
        <w:jc w:val="both"/>
      </w:pPr>
      <w:r>
        <w:drawing>
          <wp:inline distT="0" distB="0" distL="0" distR="0">
            <wp:extent cx="6807200" cy="4800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07200" cy="480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0" w:id="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Ақжайық ауданы Есенсай ауылының жерін аймақтарға бөлу жобасы (схемасы)</w:t>
      </w:r>
    </w:p>
    <w:bookmarkEnd w:id="25"/>
    <w:bookmarkStart w:name="z31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6"/>
    <w:p>
      <w:pPr>
        <w:spacing w:after="0"/>
        <w:ind w:left="0"/>
        <w:jc w:val="both"/>
      </w:pPr>
      <w:r>
        <w:drawing>
          <wp:inline distT="0" distB="0" distL="0" distR="0">
            <wp:extent cx="6781800" cy="4800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781800" cy="480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2" w:id="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Ақжайық ауданы Кеңсуат ауылының жерін аймақтарға бөлу жобасы (схемасы)</w:t>
      </w:r>
    </w:p>
    <w:bookmarkEnd w:id="27"/>
    <w:bookmarkStart w:name="z33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8"/>
    <w:p>
      <w:pPr>
        <w:spacing w:after="0"/>
        <w:ind w:left="0"/>
        <w:jc w:val="both"/>
      </w:pPr>
      <w:r>
        <w:drawing>
          <wp:inline distT="0" distB="0" distL="0" distR="0">
            <wp:extent cx="6794500" cy="4826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794500" cy="482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4" w:id="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Ақжайық ауданы Тасоба ауылының жерін аймақтарға бөлу жобасы (схемасы)</w:t>
      </w:r>
    </w:p>
    <w:bookmarkEnd w:id="29"/>
    <w:bookmarkStart w:name="z35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0"/>
    <w:p>
      <w:pPr>
        <w:spacing w:after="0"/>
        <w:ind w:left="0"/>
        <w:jc w:val="both"/>
      </w:pPr>
      <w:r>
        <w:drawing>
          <wp:inline distT="0" distB="0" distL="0" distR="0">
            <wp:extent cx="6794500" cy="4813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794500" cy="481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6" w:id="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Ақжайық ауданы Жамбыл ауылының жерін аймақтарға бөлу жобасы (схемасы)</w:t>
      </w:r>
    </w:p>
    <w:bookmarkEnd w:id="31"/>
    <w:bookmarkStart w:name="z37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2"/>
    <w:p>
      <w:pPr>
        <w:spacing w:after="0"/>
        <w:ind w:left="0"/>
        <w:jc w:val="both"/>
      </w:pPr>
      <w:r>
        <w:drawing>
          <wp:inline distT="0" distB="0" distL="0" distR="0">
            <wp:extent cx="6807200" cy="4800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807200" cy="480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8" w:id="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Ақжайық ауданы Үштөбе ауылының жерін аймақтарға бөлу жобасы (схемасы)</w:t>
      </w:r>
    </w:p>
    <w:bookmarkEnd w:id="33"/>
    <w:bookmarkStart w:name="z39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4"/>
    <w:p>
      <w:pPr>
        <w:spacing w:after="0"/>
        <w:ind w:left="0"/>
        <w:jc w:val="both"/>
      </w:pPr>
      <w:r>
        <w:drawing>
          <wp:inline distT="0" distB="0" distL="0" distR="0">
            <wp:extent cx="6819900" cy="4813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819900" cy="481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0" w:id="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Ақжайық ауданы Бітік ауылының жерін аймақтарға бөлу жобасы (схемасы)</w:t>
      </w:r>
    </w:p>
    <w:bookmarkEnd w:id="35"/>
    <w:bookmarkStart w:name="z41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6"/>
    <w:p>
      <w:pPr>
        <w:spacing w:after="0"/>
        <w:ind w:left="0"/>
        <w:jc w:val="both"/>
      </w:pPr>
      <w:r>
        <w:drawing>
          <wp:inline distT="0" distB="0" distL="0" distR="0">
            <wp:extent cx="6819900" cy="4800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819900" cy="480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2" w:id="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Ақжайық ауданы Жаңабұлақ ауылының жерін аймақтарға бөлу жобасы (схемасы)</w:t>
      </w:r>
    </w:p>
    <w:bookmarkEnd w:id="37"/>
    <w:bookmarkStart w:name="z43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8"/>
    <w:p>
      <w:pPr>
        <w:spacing w:after="0"/>
        <w:ind w:left="0"/>
        <w:jc w:val="both"/>
      </w:pPr>
      <w:r>
        <w:drawing>
          <wp:inline distT="0" distB="0" distL="0" distR="0">
            <wp:extent cx="6896100" cy="4800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896100" cy="480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4" w:id="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Ақжайық ауданы Жұбан Молдағалиев ауылының жерін аймақтарға бөлу жобасы (схемасы)</w:t>
      </w:r>
    </w:p>
    <w:bookmarkEnd w:id="39"/>
    <w:bookmarkStart w:name="z45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0"/>
    <w:p>
      <w:pPr>
        <w:spacing w:after="0"/>
        <w:ind w:left="0"/>
        <w:jc w:val="both"/>
      </w:pPr>
      <w:r>
        <w:drawing>
          <wp:inline distT="0" distB="0" distL="0" distR="0">
            <wp:extent cx="6972300" cy="4800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972300" cy="480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6" w:id="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Ақжайық ауданы Сайқұдық ауылының жерін аймақтарға бөлу жобасы (схемасы)</w:t>
      </w:r>
    </w:p>
    <w:bookmarkEnd w:id="41"/>
    <w:bookmarkStart w:name="z47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2"/>
    <w:p>
      <w:pPr>
        <w:spacing w:after="0"/>
        <w:ind w:left="0"/>
        <w:jc w:val="both"/>
      </w:pPr>
      <w:r>
        <w:drawing>
          <wp:inline distT="0" distB="0" distL="0" distR="0">
            <wp:extent cx="6845300" cy="4826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845300" cy="482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8" w:id="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Ақжайық ауданы Қабыршақты ауылының жерін аймақтарға бөлу жобасы (схемасы)</w:t>
      </w:r>
    </w:p>
    <w:bookmarkEnd w:id="43"/>
    <w:bookmarkStart w:name="z49"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4"/>
    <w:p>
      <w:pPr>
        <w:spacing w:after="0"/>
        <w:ind w:left="0"/>
        <w:jc w:val="both"/>
      </w:pPr>
      <w:r>
        <w:drawing>
          <wp:inline distT="0" distB="0" distL="0" distR="0">
            <wp:extent cx="6972300" cy="4813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972300" cy="481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0" w:id="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Ақжайық ауданы Қарауылтөбе ауылының жерін аймақтарға бөлу жобасы (схемасы)</w:t>
      </w:r>
    </w:p>
    <w:bookmarkEnd w:id="45"/>
    <w:bookmarkStart w:name="z51"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6"/>
    <w:p>
      <w:pPr>
        <w:spacing w:after="0"/>
        <w:ind w:left="0"/>
        <w:jc w:val="both"/>
      </w:pPr>
      <w:r>
        <w:drawing>
          <wp:inline distT="0" distB="0" distL="0" distR="0">
            <wp:extent cx="6959600" cy="4813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959600" cy="481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2" w:id="4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Ақжайық ауданы Көнеккеткен ауылының жерін аймақтарға бөлу жобасы (схемасы)</w:t>
      </w:r>
    </w:p>
    <w:bookmarkEnd w:id="47"/>
    <w:bookmarkStart w:name="z53"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8"/>
    <w:p>
      <w:pPr>
        <w:spacing w:after="0"/>
        <w:ind w:left="0"/>
        <w:jc w:val="both"/>
      </w:pPr>
      <w:r>
        <w:drawing>
          <wp:inline distT="0" distB="0" distL="0" distR="0">
            <wp:extent cx="6896100" cy="4813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896100" cy="481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4" w:id="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Ақжайық ауданы Қамыстыкөл ауылының жерін аймақтарға бөлу жобасы (схемасы)</w:t>
      </w:r>
    </w:p>
    <w:bookmarkEnd w:id="49"/>
    <w:bookmarkStart w:name="z55"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0"/>
    <w:p>
      <w:pPr>
        <w:spacing w:after="0"/>
        <w:ind w:left="0"/>
        <w:jc w:val="both"/>
      </w:pPr>
      <w:r>
        <w:drawing>
          <wp:inline distT="0" distB="0" distL="0" distR="0">
            <wp:extent cx="6908800" cy="4787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908800" cy="478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6" w:id="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Ақжайық ауданы Мерген ауылының жерін аймақтарға бөлу жобасы (схемасы)</w:t>
      </w:r>
    </w:p>
    <w:bookmarkEnd w:id="51"/>
    <w:bookmarkStart w:name="z57" w:id="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2"/>
    <w:p>
      <w:pPr>
        <w:spacing w:after="0"/>
        <w:ind w:left="0"/>
        <w:jc w:val="both"/>
      </w:pPr>
      <w:r>
        <w:drawing>
          <wp:inline distT="0" distB="0" distL="0" distR="0">
            <wp:extent cx="6807200" cy="4813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807200" cy="481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8" w:id="5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Ақжайық ауданы Мойылды ауылының жерін аймақтарға бөлу жобасы (схемасы)</w:t>
      </w:r>
    </w:p>
    <w:bookmarkEnd w:id="53"/>
    <w:bookmarkStart w:name="z59" w:id="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4"/>
    <w:p>
      <w:pPr>
        <w:spacing w:after="0"/>
        <w:ind w:left="0"/>
        <w:jc w:val="both"/>
      </w:pPr>
      <w:r>
        <w:drawing>
          <wp:inline distT="0" distB="0" distL="0" distR="0">
            <wp:extent cx="6845300" cy="4787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845300" cy="478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0" w:id="5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Ақжайық ауданы Жолап ауылының жерін аймақтарға бөлу жобасы (схемасы)</w:t>
      </w:r>
    </w:p>
    <w:bookmarkEnd w:id="55"/>
    <w:bookmarkStart w:name="z61" w:id="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6"/>
    <w:p>
      <w:pPr>
        <w:spacing w:after="0"/>
        <w:ind w:left="0"/>
        <w:jc w:val="both"/>
      </w:pPr>
      <w:r>
        <w:drawing>
          <wp:inline distT="0" distB="0" distL="0" distR="0">
            <wp:extent cx="6807200" cy="4800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807200" cy="480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2" w:id="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Ақжайық ауданы Сарман ауылының жерін аймақтарға бөлу жобасы (схемасы)</w:t>
      </w:r>
    </w:p>
    <w:bookmarkEnd w:id="57"/>
    <w:bookmarkStart w:name="z63" w:id="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8"/>
    <w:p>
      <w:pPr>
        <w:spacing w:after="0"/>
        <w:ind w:left="0"/>
        <w:jc w:val="both"/>
      </w:pPr>
      <w:r>
        <w:drawing>
          <wp:inline distT="0" distB="0" distL="0" distR="0">
            <wp:extent cx="6819900" cy="4800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819900" cy="480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4" w:id="5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Ақжайық ауданы Жанама ауылының жерін аймақтарға бөлу жобасы (схемасы)</w:t>
      </w:r>
    </w:p>
    <w:bookmarkEnd w:id="59"/>
    <w:bookmarkStart w:name="z65" w:id="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0"/>
    <w:p>
      <w:pPr>
        <w:spacing w:after="0"/>
        <w:ind w:left="0"/>
        <w:jc w:val="both"/>
      </w:pPr>
      <w:r>
        <w:drawing>
          <wp:inline distT="0" distB="0" distL="0" distR="0">
            <wp:extent cx="6781800" cy="4813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781800" cy="481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6" w:id="6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Ақжайық ауданы Тайпақ ауылының жерін аймақтарға бөлу жобасы (схемасы)</w:t>
      </w:r>
    </w:p>
    <w:bookmarkEnd w:id="61"/>
    <w:bookmarkStart w:name="z67" w:id="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2"/>
    <w:p>
      <w:pPr>
        <w:spacing w:after="0"/>
        <w:ind w:left="0"/>
        <w:jc w:val="both"/>
      </w:pPr>
      <w:r>
        <w:drawing>
          <wp:inline distT="0" distB="0" distL="0" distR="0">
            <wp:extent cx="6781800" cy="4800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781800" cy="480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8" w:id="6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Ақжайық ауданы Томпақ ауылының жерін аймақтарға бөлу жобасы (схемасы)</w:t>
      </w:r>
    </w:p>
    <w:bookmarkEnd w:id="63"/>
    <w:bookmarkStart w:name="z69" w:id="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4"/>
    <w:p>
      <w:pPr>
        <w:spacing w:after="0"/>
        <w:ind w:left="0"/>
        <w:jc w:val="both"/>
      </w:pPr>
      <w:r>
        <w:drawing>
          <wp:inline distT="0" distB="0" distL="0" distR="0">
            <wp:extent cx="6807200" cy="4813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807200" cy="481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0" w:id="6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Ақжайық ауданы Шабдаржап ауылының жерін аймақтарға бөлу жобасы (схемасы)</w:t>
      </w:r>
    </w:p>
    <w:bookmarkEnd w:id="65"/>
    <w:bookmarkStart w:name="z71" w:id="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6"/>
    <w:p>
      <w:pPr>
        <w:spacing w:after="0"/>
        <w:ind w:left="0"/>
        <w:jc w:val="both"/>
      </w:pPr>
      <w:r>
        <w:drawing>
          <wp:inline distT="0" distB="0" distL="0" distR="0">
            <wp:extent cx="6921500" cy="4787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921500" cy="478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2" w:id="6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Ақжайық ауданы Ілбішін ауылының жерін аймақтарға бөлу жобасы (схемасы)</w:t>
      </w:r>
    </w:p>
    <w:bookmarkEnd w:id="67"/>
    <w:bookmarkStart w:name="z73" w:id="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8"/>
    <w:p>
      <w:pPr>
        <w:spacing w:after="0"/>
        <w:ind w:left="0"/>
        <w:jc w:val="both"/>
      </w:pPr>
      <w:r>
        <w:drawing>
          <wp:inline distT="0" distB="0" distL="0" distR="0">
            <wp:extent cx="6807200" cy="4787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807200" cy="478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4" w:id="6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Ақжайық ауданы Битілеу ауылының жерін аймақтарға бөлу жобасы (схемасы)</w:t>
      </w:r>
    </w:p>
    <w:bookmarkEnd w:id="69"/>
    <w:bookmarkStart w:name="z75" w:id="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0"/>
    <w:p>
      <w:pPr>
        <w:spacing w:after="0"/>
        <w:ind w:left="0"/>
        <w:jc w:val="both"/>
      </w:pPr>
      <w:r>
        <w:drawing>
          <wp:inline distT="0" distB="0" distL="0" distR="0">
            <wp:extent cx="6819900" cy="4800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819900" cy="480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6" w:id="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Ақжайық ауданы Қабыл ауылының жерін аймақтарға бөлу жобасы (схемасы)</w:t>
      </w:r>
    </w:p>
    <w:bookmarkEnd w:id="71"/>
    <w:bookmarkStart w:name="z77" w:id="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2"/>
    <w:p>
      <w:pPr>
        <w:spacing w:after="0"/>
        <w:ind w:left="0"/>
        <w:jc w:val="both"/>
      </w:pPr>
      <w:r>
        <w:drawing>
          <wp:inline distT="0" distB="0" distL="0" distR="0">
            <wp:extent cx="6794500" cy="4787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794500" cy="478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8" w:id="7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Ақжайық ауданы Тінәлі ауылының жерін аймақтарға бөлу жобасы (схемасы)</w:t>
      </w:r>
    </w:p>
    <w:bookmarkEnd w:id="73"/>
    <w:bookmarkStart w:name="z79" w:id="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4"/>
    <w:p>
      <w:pPr>
        <w:spacing w:after="0"/>
        <w:ind w:left="0"/>
        <w:jc w:val="both"/>
      </w:pPr>
      <w:r>
        <w:drawing>
          <wp:inline distT="0" distB="0" distL="0" distR="0">
            <wp:extent cx="6832600" cy="4826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832600" cy="482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0" w:id="7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Ақжайық ауданы Ақсуат ауылының жерін аймақтарға бөлу жобасы (схемасы)</w:t>
      </w:r>
    </w:p>
    <w:bookmarkEnd w:id="75"/>
    <w:bookmarkStart w:name="z81" w:id="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6"/>
    <w:p>
      <w:pPr>
        <w:spacing w:after="0"/>
        <w:ind w:left="0"/>
        <w:jc w:val="both"/>
      </w:pPr>
      <w:r>
        <w:drawing>
          <wp:inline distT="0" distB="0" distL="0" distR="0">
            <wp:extent cx="6807200" cy="4813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807200" cy="481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2" w:id="7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Ақжайық ауданы Ақбұлақ ауылының жерін аймақтарға бөлу жобасы (схемасы)</w:t>
      </w:r>
    </w:p>
    <w:bookmarkEnd w:id="77"/>
    <w:bookmarkStart w:name="z83" w:id="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8"/>
    <w:p>
      <w:pPr>
        <w:spacing w:after="0"/>
        <w:ind w:left="0"/>
        <w:jc w:val="both"/>
      </w:pPr>
      <w:r>
        <w:drawing>
          <wp:inline distT="0" distB="0" distL="0" distR="0">
            <wp:extent cx="6807200" cy="4787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807200" cy="478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4" w:id="7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Ақжайық ауданы Алмалы ауылының жерін аймақтарға бөлу жобасы (схемасы)</w:t>
      </w:r>
    </w:p>
    <w:bookmarkEnd w:id="79"/>
    <w:bookmarkStart w:name="z85" w:id="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0"/>
    <w:p>
      <w:pPr>
        <w:spacing w:after="0"/>
        <w:ind w:left="0"/>
        <w:jc w:val="both"/>
      </w:pPr>
      <w:r>
        <w:drawing>
          <wp:inline distT="0" distB="0" distL="0" distR="0">
            <wp:extent cx="6819900" cy="4826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819900" cy="482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6" w:id="8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Ақжайық ауданы Атамекен ауылының жерін аймақтарға бөлу жобасы (схемасы)</w:t>
      </w:r>
    </w:p>
    <w:bookmarkEnd w:id="81"/>
    <w:bookmarkStart w:name="z87" w:id="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2"/>
    <w:p>
      <w:pPr>
        <w:spacing w:after="0"/>
        <w:ind w:left="0"/>
        <w:jc w:val="both"/>
      </w:pPr>
      <w:r>
        <w:drawing>
          <wp:inline distT="0" distB="0" distL="0" distR="0">
            <wp:extent cx="6807200" cy="4813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807200" cy="481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8" w:id="8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Ақжайық ауданы Базартөбе ауылының жерін аймақтарға бөлу жобасы (схемасы)</w:t>
      </w:r>
    </w:p>
    <w:bookmarkEnd w:id="83"/>
    <w:bookmarkStart w:name="z89" w:id="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4"/>
    <w:p>
      <w:pPr>
        <w:spacing w:after="0"/>
        <w:ind w:left="0"/>
        <w:jc w:val="both"/>
      </w:pPr>
      <w:r>
        <w:drawing>
          <wp:inline distT="0" distB="0" distL="0" distR="0">
            <wp:extent cx="6858000" cy="4826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82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0" w:id="8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Ақжайық ауданы Қадырқұл ауылының жерін аймақтарға бөлу жобасы (схемасы)</w:t>
      </w:r>
    </w:p>
    <w:bookmarkEnd w:id="85"/>
    <w:bookmarkStart w:name="z91" w:id="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6"/>
    <w:p>
      <w:pPr>
        <w:spacing w:after="0"/>
        <w:ind w:left="0"/>
        <w:jc w:val="both"/>
      </w:pPr>
      <w:r>
        <w:drawing>
          <wp:inline distT="0" distB="0" distL="0" distR="0">
            <wp:extent cx="6845300" cy="4826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845300" cy="482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2" w:id="8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Ақжайық ауданы Қызылжар ауылының жерін аймақтарға бөлу жобасы (схемасы)</w:t>
      </w:r>
    </w:p>
    <w:bookmarkEnd w:id="87"/>
    <w:bookmarkStart w:name="z93" w:id="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8"/>
    <w:p>
      <w:pPr>
        <w:spacing w:after="0"/>
        <w:ind w:left="0"/>
        <w:jc w:val="both"/>
      </w:pPr>
      <w:r>
        <w:drawing>
          <wp:inline distT="0" distB="0" distL="0" distR="0">
            <wp:extent cx="6870700" cy="4813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870700" cy="481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4" w:id="8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Ақжайық ауданы Базаршолан ауылының жерін аймақтарға бөлу жобасы (схемасы)</w:t>
      </w:r>
    </w:p>
    <w:bookmarkEnd w:id="89"/>
    <w:bookmarkStart w:name="z95" w:id="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0"/>
    <w:p>
      <w:pPr>
        <w:spacing w:after="0"/>
        <w:ind w:left="0"/>
        <w:jc w:val="both"/>
      </w:pPr>
      <w:r>
        <w:drawing>
          <wp:inline distT="0" distB="0" distL="0" distR="0">
            <wp:extent cx="6921500" cy="4800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921500" cy="480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6" w:id="9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Ақжайық ауданы Баянтөбе ауылының жерін аймақтарға бөлу жобасы (схемасы)</w:t>
      </w:r>
    </w:p>
    <w:bookmarkEnd w:id="91"/>
    <w:bookmarkStart w:name="z97" w:id="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2"/>
    <w:p>
      <w:pPr>
        <w:spacing w:after="0"/>
        <w:ind w:left="0"/>
        <w:jc w:val="both"/>
      </w:pPr>
      <w:r>
        <w:drawing>
          <wp:inline distT="0" distB="0" distL="0" distR="0">
            <wp:extent cx="6781800" cy="4813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781800" cy="481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8" w:id="9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Ақжайық ауданы Есім ауылының жерін аймақтарға бөлу жобасы (схемасы)</w:t>
      </w:r>
    </w:p>
    <w:bookmarkEnd w:id="93"/>
    <w:bookmarkStart w:name="z99" w:id="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4"/>
    <w:p>
      <w:pPr>
        <w:spacing w:after="0"/>
        <w:ind w:left="0"/>
        <w:jc w:val="both"/>
      </w:pPr>
      <w:r>
        <w:drawing>
          <wp:inline distT="0" distB="0" distL="0" distR="0">
            <wp:extent cx="6832600" cy="4838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832600" cy="483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шешіміне 2-қосымша</w:t>
            </w:r>
          </w:p>
        </w:tc>
      </w:tr>
    </w:tbl>
    <w:bookmarkStart w:name="z101" w:id="9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Ақжайық ауданының елді мекендерінің бағалау аймақтарының шекаралары және жер учаскелері үшін төлемақының базалық ставкаларына түзету коэффициенттері</w:t>
      </w:r>
    </w:p>
    <w:bookmarkEnd w:id="9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Аймақ нөмірі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Түзету коэффициенттері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Бағалау аймақтарының шекаралары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Чапаев ауылының 001-солтүстік бөлігі, 002-оңтүстік бөлігі, 003-шығыс бөлігі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Ауылдық округтердің елді мекендері (Алғабас-009, Бударин-004, Жаңабұлақ-001, Жайық-006, Мерген-022, Ілбішін-026, Аксуат-035, Алмалы-065, Тайпақ-069,073,074)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Ауылдық округтердің елді мекендері (Самал-006, Коловертное-005, Атамекен-066, Шабдаржап-071, Жамбыл-016, Кабыршақты-031, Қабыл-027, Тінәлі-028, Томпақ-070, Қарауылтөбе - 081)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Ауылдық округтердің елді мекендері (Тегісжол-012, Қарағай-011, Жаңажол-013, Тоған-014, Битілеу-029, Базартөбе-053, Базаршолан-086, Есенсай-057, Көнеккеткен-090)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Ауылдық округтердің елді мекендері (Кеңсуат-058, Жанама-062)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Ауылдық округтердің елді мекендері ( Үштөбе-019, Бітік-018, Мойылды-024, Ақбұлақ-036, Есім-088, Жұбан Молдағалиев-075)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Елді мекен Жолап-023, Қадырқұл-055, Қызылжар-054, Баянтөбе-086, Тасоба-060, Қамыстыкөл-091, Сарман-063, Сайқұдық-078)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Қазақстан Республикасы Әділет министрлігінің «Қазақстан Республикасының Заңнама және құқықтық ақпарат институты» ШЖҚ РМК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Relationship Target="media/document_image_rId30.jpeg" Type="http://schemas.openxmlformats.org/officeDocument/2006/relationships/image" Id="rId30"/><Relationship Target="media/document_image_rId31.jpeg" Type="http://schemas.openxmlformats.org/officeDocument/2006/relationships/image" Id="rId31"/><Relationship Target="media/document_image_rId32.jpeg" Type="http://schemas.openxmlformats.org/officeDocument/2006/relationships/image" Id="rId32"/><Relationship Target="media/document_image_rId33.jpeg" Type="http://schemas.openxmlformats.org/officeDocument/2006/relationships/image" Id="rId33"/><Relationship Target="media/document_image_rId34.jpeg" Type="http://schemas.openxmlformats.org/officeDocument/2006/relationships/image" Id="rId34"/><Relationship Target="media/document_image_rId35.jpeg" Type="http://schemas.openxmlformats.org/officeDocument/2006/relationships/image" Id="rId35"/><Relationship Target="media/document_image_rId36.jpeg" Type="http://schemas.openxmlformats.org/officeDocument/2006/relationships/image" Id="rId36"/><Relationship Target="media/document_image_rId37.jpeg" Type="http://schemas.openxmlformats.org/officeDocument/2006/relationships/image" Id="rId37"/><Relationship Target="media/document_image_rId38.jpeg" Type="http://schemas.openxmlformats.org/officeDocument/2006/relationships/image" Id="rId38"/><Relationship Target="media/document_image_rId39.jpeg" Type="http://schemas.openxmlformats.org/officeDocument/2006/relationships/image" Id="rId39"/><Relationship Target="media/document_image_rId40.jpeg" Type="http://schemas.openxmlformats.org/officeDocument/2006/relationships/image" Id="rId40"/><Relationship Target="media/document_image_rId41.jpeg" Type="http://schemas.openxmlformats.org/officeDocument/2006/relationships/image" Id="rId41"/><Relationship Target="media/document_image_rId42.jpeg" Type="http://schemas.openxmlformats.org/officeDocument/2006/relationships/image" Id="rId42"/><Relationship Target="media/document_image_rId43.jpeg" Type="http://schemas.openxmlformats.org/officeDocument/2006/relationships/image" Id="rId43"/><Relationship Target="media/document_image_rId44.jpeg" Type="http://schemas.openxmlformats.org/officeDocument/2006/relationships/image" Id="rId44"/><Relationship Target="media/document_image_rId45.jpeg" Type="http://schemas.openxmlformats.org/officeDocument/2006/relationships/image" Id="rId45"/><Relationship Target="media/document_image_rId46.jpeg" Type="http://schemas.openxmlformats.org/officeDocument/2006/relationships/image" Id="rId46"/><Relationship Target="media/document_image_rId47.jpeg" Type="http://schemas.openxmlformats.org/officeDocument/2006/relationships/image" Id="rId47"/><Relationship Target="media/document_image_rId48.jpeg" Type="http://schemas.openxmlformats.org/officeDocument/2006/relationships/image" Id="rId48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