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d937" w14:textId="7bdd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4 шілдедегі № 4/23-VIII шешімі. Шығыс Қазақстан облысының Әділет департаментінде 2024 жылғы 10 шілдеде № 9053-16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Үлкен Нарын ауданы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0"/>
              <w:ind w:left="0"/>
              <w:jc w:val="left"/>
            </w:pPr>
          </w:p>
          <w:p>
            <w:pPr>
              <w:spacing w:after="20"/>
              <w:ind w:left="20"/>
              <w:jc w:val="both"/>
            </w:pPr>
            <w:r>
              <w:rPr>
                <w:rFonts w:ascii="Times New Roman"/>
                <w:b w:val="false"/>
                <w:i/>
                <w:color w:val="000000"/>
                <w:sz w:val="20"/>
              </w:rPr>
              <w:t>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№4/23-VIII шешіміне </w:t>
            </w:r>
            <w:r>
              <w:br/>
            </w:r>
            <w:r>
              <w:rPr>
                <w:rFonts w:ascii="Times New Roman"/>
                <w:b w:val="false"/>
                <w:i w:val="false"/>
                <w:color w:val="000000"/>
                <w:sz w:val="20"/>
              </w:rPr>
              <w:t>қосымша</w:t>
            </w:r>
          </w:p>
        </w:tc>
      </w:tr>
    </w:tbl>
    <w:bookmarkStart w:name="z11" w:id="3"/>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bookmarkEnd w:id="3"/>
    <w:p>
      <w:pPr>
        <w:spacing w:after="0"/>
        <w:ind w:left="0"/>
        <w:jc w:val="both"/>
      </w:pPr>
      <w:r>
        <w:rPr>
          <w:rFonts w:ascii="Times New Roman"/>
          <w:b w:val="false"/>
          <w:i w:val="false"/>
          <w:color w:val="ff0000"/>
          <w:sz w:val="28"/>
        </w:rPr>
        <w:t xml:space="preserve">
      Ескерту. Қағидалары жаңа редакцияда - Шығыс Қазақстан облысы Үлкен Нарын аудандық мәслихатының 22.08.2025 </w:t>
      </w:r>
      <w:r>
        <w:rPr>
          <w:rFonts w:ascii="Times New Roman"/>
          <w:b w:val="false"/>
          <w:i w:val="false"/>
          <w:color w:val="ff0000"/>
          <w:sz w:val="28"/>
        </w:rPr>
        <w:t>№ 15/152-VIII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6"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7"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Шығыс Қазақстан облысы Үлкен Нарын ауданының әкімінің шешімімен құрылатын комиссия;</w:t>
      </w:r>
    </w:p>
    <w:bookmarkEnd w:id="8"/>
    <w:bookmarkStart w:name="z18" w:id="9"/>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9"/>
    <w:bookmarkStart w:name="z19" w:id="10"/>
    <w:p>
      <w:pPr>
        <w:spacing w:after="0"/>
        <w:ind w:left="0"/>
        <w:jc w:val="both"/>
      </w:pPr>
      <w:r>
        <w:rPr>
          <w:rFonts w:ascii="Times New Roman"/>
          <w:b w:val="false"/>
          <w:i w:val="false"/>
          <w:color w:val="000000"/>
          <w:sz w:val="28"/>
        </w:rPr>
        <w:t>
      4) әлеуметтік көмек – Үлкен Нарын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көрсетілетін көмек;</w:t>
      </w:r>
    </w:p>
    <w:bookmarkEnd w:id="10"/>
    <w:bookmarkStart w:name="z20" w:id="11"/>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қаржыланатын, әлеуметтік көмекті жүзеге асыратын "Үлкен Нарын ауданының жұмыспен қамту және әлеуметтік бағдарламалар бөлімі" мемлекеттік мекемесі;</w:t>
      </w:r>
    </w:p>
    <w:bookmarkEnd w:id="11"/>
    <w:bookmarkStart w:name="z21" w:id="12"/>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шамасы бойынша ең төмен тұтыну себетінің құнына тең, бір адамға шаққандағы ең төмен ақшалай кіріс;</w:t>
      </w:r>
    </w:p>
    <w:bookmarkEnd w:id="12"/>
    <w:bookmarkStart w:name="z22"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3" w:id="14"/>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4"/>
    <w:bookmarkStart w:name="z24" w:id="15"/>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15"/>
    <w:bookmarkStart w:name="z25" w:id="16"/>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6"/>
    <w:bookmarkStart w:name="z26" w:id="17"/>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7"/>
    <w:bookmarkStart w:name="z27" w:id="18"/>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8" w:id="1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9"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30"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31" w:id="22"/>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2"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3"/>
    <w:bookmarkStart w:name="z33" w:id="24"/>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4"/>
    <w:bookmarkStart w:name="z34" w:id="25"/>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Үлкен Нарын аудандық мәслихатының 14.07.2026 </w:t>
      </w:r>
      <w:r>
        <w:rPr>
          <w:rFonts w:ascii="Times New Roman"/>
          <w:b w:val="false"/>
          <w:i w:val="false"/>
          <w:color w:val="000000"/>
          <w:sz w:val="28"/>
        </w:rPr>
        <w:t>№ 25/256-VIII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5. Осы Қағидалар Үлкен Нарын ауданының аумағында тұрақты тұрғылықты жері бойынша тіркелген тұлғаларға қолданылады.</w:t>
      </w:r>
    </w:p>
    <w:bookmarkEnd w:id="26"/>
    <w:bookmarkStart w:name="z37" w:id="27"/>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End w:id="27"/>
    <w:bookmarkStart w:name="z38" w:id="28"/>
    <w:p>
      <w:pPr>
        <w:spacing w:after="0"/>
        <w:ind w:left="0"/>
        <w:jc w:val="left"/>
      </w:pPr>
      <w:r>
        <w:rPr>
          <w:rFonts w:ascii="Times New Roman"/>
          <w:b/>
          <w:i w:val="false"/>
          <w:color w:val="000000"/>
        </w:rPr>
        <w:t xml:space="preserve"> 2-тарау. Әлеуметтік көмек алушылардың санаттарының тізбесін айқындау және әлеуметтік көмектің мөлшерлерін белгілеу тәртібі</w:t>
      </w:r>
    </w:p>
    <w:bookmarkEnd w:id="28"/>
    <w:bookmarkStart w:name="z39" w:id="29"/>
    <w:p>
      <w:pPr>
        <w:spacing w:after="0"/>
        <w:ind w:left="0"/>
        <w:jc w:val="both"/>
      </w:pPr>
      <w:r>
        <w:rPr>
          <w:rFonts w:ascii="Times New Roman"/>
          <w:b w:val="false"/>
          <w:i w:val="false"/>
          <w:color w:val="000000"/>
          <w:sz w:val="28"/>
        </w:rPr>
        <w:t>
      7. 7.Мерекелік күндер мен атаулы күндерге орай әлеуметтік көмек азаматтардың келесі санаттарына көрсетіледі:</w:t>
      </w:r>
    </w:p>
    <w:bookmarkEnd w:id="29"/>
    <w:bookmarkStart w:name="z40" w:id="30"/>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30"/>
    <w:bookmarkStart w:name="z41" w:id="31"/>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–150000 (жүз елу мың) теңге мөлшерінде;</w:t>
      </w:r>
    </w:p>
    <w:bookmarkEnd w:id="31"/>
    <w:bookmarkStart w:name="z42" w:id="3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(жүз елу мың) теңге мөлшерінде;</w:t>
      </w:r>
    </w:p>
    <w:bookmarkEnd w:id="32"/>
    <w:bookmarkStart w:name="z43" w:id="3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(жүз елу мың) теңге мөлшерінде;</w:t>
      </w:r>
    </w:p>
    <w:bookmarkEnd w:id="33"/>
    <w:bookmarkStart w:name="z44" w:id="3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150000 (жүз елу мың) теңге мөлшерінде;</w:t>
      </w:r>
    </w:p>
    <w:bookmarkEnd w:id="34"/>
    <w:bookmarkStart w:name="z45" w:id="3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(жүз елу мың) теңге мөлшерінде;</w:t>
      </w:r>
    </w:p>
    <w:bookmarkEnd w:id="35"/>
    <w:bookmarkStart w:name="z46" w:id="3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(жүз елу мың) теңге мөлшерінде;</w:t>
      </w:r>
    </w:p>
    <w:bookmarkEnd w:id="36"/>
    <w:bookmarkStart w:name="z47" w:id="3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150000 (жүз елу мың) теңге мөлшерінде;</w:t>
      </w:r>
    </w:p>
    <w:bookmarkEnd w:id="37"/>
    <w:bookmarkStart w:name="z48" w:id="38"/>
    <w:p>
      <w:pPr>
        <w:spacing w:after="0"/>
        <w:ind w:left="0"/>
        <w:jc w:val="both"/>
      </w:pPr>
      <w:r>
        <w:rPr>
          <w:rFonts w:ascii="Times New Roman"/>
          <w:b w:val="false"/>
          <w:i w:val="false"/>
          <w:color w:val="000000"/>
          <w:sz w:val="28"/>
        </w:rPr>
        <w:t>
      2) Халықаралық әйелдер күні – 8 наурыз:</w:t>
      </w:r>
    </w:p>
    <w:bookmarkEnd w:id="38"/>
    <w:bookmarkStart w:name="z49" w:id="39"/>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bookmarkEnd w:id="39"/>
    <w:bookmarkStart w:name="z50" w:id="40"/>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білім беру ұйымдарында күндізгі бөлімде оқитын (бірақ жиырма үш жасқа толғанға дейін) балалары бар көп балалы отбасыларға –15000 теңге (он бес мың) теңге мөлшерінде;</w:t>
      </w:r>
    </w:p>
    <w:bookmarkEnd w:id="40"/>
    <w:bookmarkStart w:name="z51" w:id="41"/>
    <w:p>
      <w:pPr>
        <w:spacing w:after="0"/>
        <w:ind w:left="0"/>
        <w:jc w:val="both"/>
      </w:pPr>
      <w:r>
        <w:rPr>
          <w:rFonts w:ascii="Times New Roman"/>
          <w:b w:val="false"/>
          <w:i w:val="false"/>
          <w:color w:val="000000"/>
          <w:sz w:val="28"/>
        </w:rPr>
        <w:t>
      3) Отан қорғаушы күні -7 мамыр:</w:t>
      </w:r>
    </w:p>
    <w:bookmarkEnd w:id="41"/>
    <w:bookmarkStart w:name="z52" w:id="42"/>
    <w:p>
      <w:pPr>
        <w:spacing w:after="0"/>
        <w:ind w:left="0"/>
        <w:jc w:val="both"/>
      </w:pPr>
      <w:r>
        <w:rPr>
          <w:rFonts w:ascii="Times New Roman"/>
          <w:b w:val="false"/>
          <w:i w:val="false"/>
          <w:color w:val="000000"/>
          <w:sz w:val="28"/>
        </w:rPr>
        <w:t>
      1992 жылғы қыркүйек–2001 жылғы ақпан аралығындағы кезеңде Тәжік-Ауған учаскесінде Тәуелсіз Мемлекеттер Достастығының шекарасын қорғауды күшейту жөніндегі тапсырмаларды орындаған Қазақстан Республикасының әскери қызметшілеріне — 150000 (жүз елу мың) теңге мөлшерінде;</w:t>
      </w:r>
    </w:p>
    <w:bookmarkEnd w:id="42"/>
    <w:bookmarkStart w:name="z53" w:id="4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(жүз елу мың) теңге мөлшерінде;</w:t>
      </w:r>
    </w:p>
    <w:bookmarkEnd w:id="43"/>
    <w:bookmarkStart w:name="z54" w:id="44"/>
    <w:p>
      <w:pPr>
        <w:spacing w:after="0"/>
        <w:ind w:left="0"/>
        <w:jc w:val="both"/>
      </w:pPr>
      <w:r>
        <w:rPr>
          <w:rFonts w:ascii="Times New Roman"/>
          <w:b w:val="false"/>
          <w:i w:val="false"/>
          <w:color w:val="000000"/>
          <w:sz w:val="28"/>
        </w:rPr>
        <w:t>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150000 (жүз елу мың) теңге мөлшерінде;</w:t>
      </w:r>
    </w:p>
    <w:bookmarkEnd w:id="44"/>
    <w:bookmarkStart w:name="z55" w:id="4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қатысқан- 150000 (жүз елу мың) теңге мөлшерінде;</w:t>
      </w:r>
    </w:p>
    <w:bookmarkEnd w:id="45"/>
    <w:bookmarkStart w:name="z56" w:id="46"/>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 жоюға қатысқан адамдарға, сондай-ақ тыйым салынған аймақтардан эвакуацияланған (өз бетімен көшіп кеткен) тұлғаларға —150000 (жүз елу мың) теңге мөлшерінде;</w:t>
      </w:r>
    </w:p>
    <w:bookmarkEnd w:id="46"/>
    <w:bookmarkStart w:name="z57" w:id="47"/>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авариялардың, ядролық сынақтардың салдарынан мүгедектік белгіленген адамдарға, сондай-ақ ата-анасының біреуінің радиациялық сәулеленуіне генетикалық байланысты мүгедектігі бар олардың балаларына — 70 000 (жетпіс мың) теңге мөлшерінде;</w:t>
      </w:r>
    </w:p>
    <w:bookmarkEnd w:id="47"/>
    <w:bookmarkStart w:name="z58" w:id="48"/>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 15000 (он бес мың) теңге мөлшерінде;</w:t>
      </w:r>
    </w:p>
    <w:bookmarkEnd w:id="48"/>
    <w:bookmarkStart w:name="z59" w:id="49"/>
    <w:p>
      <w:pPr>
        <w:spacing w:after="0"/>
        <w:ind w:left="0"/>
        <w:jc w:val="both"/>
      </w:pPr>
      <w:r>
        <w:rPr>
          <w:rFonts w:ascii="Times New Roman"/>
          <w:b w:val="false"/>
          <w:i w:val="false"/>
          <w:color w:val="000000"/>
          <w:sz w:val="28"/>
        </w:rPr>
        <w:t>
      4) Жеңіс күні – 9 мамыр:</w:t>
      </w:r>
    </w:p>
    <w:bookmarkEnd w:id="49"/>
    <w:bookmarkStart w:name="z60" w:id="5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5000 000 (бес миллион) теңге мөлшерінде;</w:t>
      </w:r>
    </w:p>
    <w:bookmarkEnd w:id="50"/>
    <w:bookmarkStart w:name="z61" w:id="5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мүгедектігі белгіленген майдандағы армия мен флоттың әскери қызметшілері, Ұлы Отан соғысының партизандары мен астыртын әрекет етушілеріне, сондай-ақ жұмысшылар мен қызметшілеріне – 5000000 (бес миллион) теңге мөлшерінде;</w:t>
      </w:r>
    </w:p>
    <w:bookmarkEnd w:id="51"/>
    <w:bookmarkStart w:name="z62" w:id="5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130000 (жүз отыз мың) теңге мөлшерінде;</w:t>
      </w:r>
    </w:p>
    <w:bookmarkEnd w:id="52"/>
    <w:bookmarkStart w:name="z63" w:id="53"/>
    <w:p>
      <w:pPr>
        <w:spacing w:after="0"/>
        <w:ind w:left="0"/>
        <w:jc w:val="both"/>
      </w:pPr>
      <w:r>
        <w:rPr>
          <w:rFonts w:ascii="Times New Roman"/>
          <w:b w:val="false"/>
          <w:i w:val="false"/>
          <w:color w:val="000000"/>
          <w:sz w:val="28"/>
        </w:rPr>
        <w:t>
      бұрынғы КСРО Кеңес Армиясының, Әскери-теңіз флоттың, Ішкі істер және Мемлекеттік қауіпсіздік органдарының ерікті құрамдағы қызметшілеріне, Ұлы Отан соғысы кезеңінде қызметтегі әскер бөліктері, штабтар, мекемелердегі штаттық лауазымдарды атқарғандарға – 130000 (жүз отыз мың) теңге мөлшерінде;</w:t>
      </w:r>
    </w:p>
    <w:bookmarkEnd w:id="53"/>
    <w:bookmarkStart w:name="z64" w:id="5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130000 (жүз отыз мың) теңге мөлшерінде;</w:t>
      </w:r>
    </w:p>
    <w:bookmarkEnd w:id="54"/>
    <w:bookmarkStart w:name="z65" w:id="5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130000 (жүз отыз мың) теңге мөлшерінде;</w:t>
      </w:r>
    </w:p>
    <w:bookmarkEnd w:id="55"/>
    <w:bookmarkStart w:name="z66" w:id="56"/>
    <w:p>
      <w:pPr>
        <w:spacing w:after="0"/>
        <w:ind w:left="0"/>
        <w:jc w:val="both"/>
      </w:pPr>
      <w:r>
        <w:rPr>
          <w:rFonts w:ascii="Times New Roman"/>
          <w:b w:val="false"/>
          <w:i w:val="false"/>
          <w:color w:val="000000"/>
          <w:sz w:val="28"/>
        </w:rPr>
        <w:t>
      Ұлы Отан соғысы кезеңінде әскери қызметшілердің мәртебесіне ауыстырылған Халық комиссариатының теміржол қатынасы жөніндегі арнайы құрылымдарының, Халық комиссариатының байланыс саласы қызметкерлеріне, кәсіпшілік және көлік кемелерінің жүзу құрамына, сондай-ақ авиацияның ұшу-көтеру құрамына — 130000 (жүз отыз мың) теңге мөлшерінде;</w:t>
      </w:r>
    </w:p>
    <w:bookmarkEnd w:id="56"/>
    <w:bookmarkStart w:name="z67" w:id="5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130000 (жүз отыз мың) теңге мөлшерінде;</w:t>
      </w:r>
    </w:p>
    <w:bookmarkEnd w:id="57"/>
    <w:bookmarkStart w:name="z68" w:id="5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130000 (жүз отыз мың) теңге мөлшерінде;</w:t>
      </w:r>
    </w:p>
    <w:bookmarkEnd w:id="58"/>
    <w:bookmarkStart w:name="z69"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—130000 (жүз отыз мың) теңге мөлшерінде;</w:t>
      </w:r>
    </w:p>
    <w:bookmarkEnd w:id="59"/>
    <w:bookmarkStart w:name="z70"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—130000 (жүз отыз мың) теңге мөлшерінде;</w:t>
      </w:r>
    </w:p>
    <w:bookmarkEnd w:id="60"/>
    <w:bookmarkStart w:name="z71" w:id="61"/>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80 000 (сексен мың) теңге мөлшерінде;</w:t>
      </w:r>
    </w:p>
    <w:bookmarkEnd w:id="61"/>
    <w:bookmarkStart w:name="z72" w:id="62"/>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62"/>
    <w:bookmarkStart w:name="z73" w:id="63"/>
    <w:p>
      <w:pPr>
        <w:spacing w:after="0"/>
        <w:ind w:left="0"/>
        <w:jc w:val="both"/>
      </w:pPr>
      <w:r>
        <w:rPr>
          <w:rFonts w:ascii="Times New Roman"/>
          <w:b w:val="false"/>
          <w:i w:val="false"/>
          <w:color w:val="000000"/>
          <w:sz w:val="28"/>
        </w:rPr>
        <w:t>
      сот тәртібінде немесе Қазақстан Республикасының "Жаппай саяси қуғын-сүргіндер құрбандарын ақтау туралы" Заңымен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End w:id="63"/>
    <w:bookmarkStart w:name="z74" w:id="64"/>
    <w:p>
      <w:pPr>
        <w:spacing w:after="0"/>
        <w:ind w:left="0"/>
        <w:jc w:val="both"/>
      </w:pPr>
      <w:r>
        <w:rPr>
          <w:rFonts w:ascii="Times New Roman"/>
          <w:b w:val="false"/>
          <w:i w:val="false"/>
          <w:color w:val="000000"/>
          <w:sz w:val="28"/>
        </w:rPr>
        <w:t>
      6) Семей ядролық сынақ полигонының жабылу күні – 29 тамыз:</w:t>
      </w:r>
    </w:p>
    <w:bookmarkEnd w:id="64"/>
    <w:bookmarkStart w:name="z75" w:id="65"/>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15000 (он бес мың) теңге мөлшерінде.</w:t>
      </w:r>
    </w:p>
    <w:bookmarkEnd w:id="65"/>
    <w:bookmarkStart w:name="z76" w:id="66"/>
    <w:p>
      <w:pPr>
        <w:spacing w:after="0"/>
        <w:ind w:left="0"/>
        <w:jc w:val="both"/>
      </w:pPr>
      <w:r>
        <w:rPr>
          <w:rFonts w:ascii="Times New Roman"/>
          <w:b w:val="false"/>
          <w:i w:val="false"/>
          <w:color w:val="000000"/>
          <w:sz w:val="28"/>
        </w:rPr>
        <w:t>
      7) Тәуелсіздік күні – 16 желтоқсан:</w:t>
      </w:r>
    </w:p>
    <w:bookmarkEnd w:id="66"/>
    <w:bookmarkStart w:name="z77" w:id="67"/>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қуғын-сүргінге ұшыраған адамдарға, осы оқиғаларда қасақана кісі өлтіргені және милиция қызметкерінің, халық жасақшысының өміріне қол сұққаны үшін сотталған адамдарды қоспағанда, оларға қатысты қылмыстық істерді қайта қараудың қолданыстағы тәртібі сақталады – 200000 (екі жүз мың) теңге мөлшерінде.</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Үлкен Нарын аудандық мәслихатының 14.07.2026 </w:t>
      </w:r>
      <w:r>
        <w:rPr>
          <w:rFonts w:ascii="Times New Roman"/>
          <w:b w:val="false"/>
          <w:i w:val="false"/>
          <w:color w:val="000000"/>
          <w:sz w:val="28"/>
        </w:rPr>
        <w:t>№ 25/256-VIII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68"/>
    <w:bookmarkStart w:name="z80" w:id="69"/>
    <w:p>
      <w:pPr>
        <w:spacing w:after="0"/>
        <w:ind w:left="0"/>
        <w:jc w:val="both"/>
      </w:pPr>
      <w:r>
        <w:rPr>
          <w:rFonts w:ascii="Times New Roman"/>
          <w:b w:val="false"/>
          <w:i w:val="false"/>
          <w:color w:val="000000"/>
          <w:sz w:val="28"/>
        </w:rPr>
        <w:t>
      1) дүлей апат салдарынан азаматқа (отбасына) не оның жылжымайтын мүлкіне зиян келтіру;</w:t>
      </w:r>
    </w:p>
    <w:bookmarkEnd w:id="69"/>
    <w:bookmarkStart w:name="z81" w:id="70"/>
    <w:p>
      <w:pPr>
        <w:spacing w:after="0"/>
        <w:ind w:left="0"/>
        <w:jc w:val="both"/>
      </w:pPr>
      <w:r>
        <w:rPr>
          <w:rFonts w:ascii="Times New Roman"/>
          <w:b w:val="false"/>
          <w:i w:val="false"/>
          <w:color w:val="000000"/>
          <w:sz w:val="28"/>
        </w:rPr>
        <w:t>
      2) өрт салдарынан азаматқа (отбасына) не оның жылжымайтын мүлкіне зиян келтіру.</w:t>
      </w:r>
    </w:p>
    <w:bookmarkEnd w:id="70"/>
    <w:bookmarkStart w:name="z82" w:id="71"/>
    <w:p>
      <w:pPr>
        <w:spacing w:after="0"/>
        <w:ind w:left="0"/>
        <w:jc w:val="both"/>
      </w:pPr>
      <w:r>
        <w:rPr>
          <w:rFonts w:ascii="Times New Roman"/>
          <w:b w:val="false"/>
          <w:i w:val="false"/>
          <w:color w:val="000000"/>
          <w:sz w:val="28"/>
        </w:rPr>
        <w:t>
       3) әлеуметтік маңызы бар аурудың болуы;</w:t>
      </w:r>
    </w:p>
    <w:bookmarkEnd w:id="71"/>
    <w:bookmarkStart w:name="z83" w:id="72"/>
    <w:p>
      <w:pPr>
        <w:spacing w:after="0"/>
        <w:ind w:left="0"/>
        <w:jc w:val="both"/>
      </w:pPr>
      <w:r>
        <w:rPr>
          <w:rFonts w:ascii="Times New Roman"/>
          <w:b w:val="false"/>
          <w:i w:val="false"/>
          <w:color w:val="000000"/>
          <w:sz w:val="28"/>
        </w:rPr>
        <w:t>
      4) тиісті қаржы жылына арналған республикалық бюджет туралы заңда белгіленетін ең төменгі күнкөріс деңгейінен аспайтын жан басына шаққандағы орташа табыстың болуы.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Үлкен Нарын аудандық мәслихатының 14.07.2026 </w:t>
      </w:r>
      <w:r>
        <w:rPr>
          <w:rFonts w:ascii="Times New Roman"/>
          <w:b w:val="false"/>
          <w:i w:val="false"/>
          <w:color w:val="000000"/>
          <w:sz w:val="28"/>
        </w:rPr>
        <w:t>№ 25/256-VIII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73"/>
    <w:p>
      <w:pPr>
        <w:spacing w:after="0"/>
        <w:ind w:left="0"/>
        <w:jc w:val="both"/>
      </w:pPr>
      <w:r>
        <w:rPr>
          <w:rFonts w:ascii="Times New Roman"/>
          <w:b w:val="false"/>
          <w:i w:val="false"/>
          <w:color w:val="000000"/>
          <w:sz w:val="28"/>
        </w:rPr>
        <w:t>
      9. Ақшалай нысандағы бір реттік әлеуметтік көмек алушылардың мынадай санаттарына:</w:t>
      </w:r>
    </w:p>
    <w:bookmarkEnd w:id="73"/>
    <w:bookmarkStart w:name="z86" w:id="74"/>
    <w:p>
      <w:pPr>
        <w:spacing w:after="0"/>
        <w:ind w:left="0"/>
        <w:jc w:val="both"/>
      </w:pPr>
      <w:r>
        <w:rPr>
          <w:rFonts w:ascii="Times New Roman"/>
          <w:b w:val="false"/>
          <w:i w:val="false"/>
          <w:color w:val="000000"/>
          <w:sz w:val="28"/>
        </w:rPr>
        <w:t>
      1)жан басына шаққандағы орташа кірісі есепке алына:</w:t>
      </w:r>
    </w:p>
    <w:bookmarkEnd w:id="74"/>
    <w:bookmarkStart w:name="z87" w:id="75"/>
    <w:p>
      <w:pPr>
        <w:spacing w:after="0"/>
        <w:ind w:left="0"/>
        <w:jc w:val="both"/>
      </w:pPr>
      <w:r>
        <w:rPr>
          <w:rFonts w:ascii="Times New Roman"/>
          <w:b w:val="false"/>
          <w:i w:val="false"/>
          <w:color w:val="000000"/>
          <w:sz w:val="28"/>
        </w:rPr>
        <w:t>
       жан басына шаққандағы орташа табысы жергілікті өкілді органдар белгілеген шектен аспайтын азаматтарға (отбасыларға)–– 100 (жүз) айлық есептік көрсеткішке дейін мөлшерінде;</w:t>
      </w:r>
    </w:p>
    <w:bookmarkEnd w:id="75"/>
    <w:bookmarkStart w:name="z88" w:id="76"/>
    <w:p>
      <w:pPr>
        <w:spacing w:after="0"/>
        <w:ind w:left="0"/>
        <w:jc w:val="both"/>
      </w:pPr>
      <w:r>
        <w:rPr>
          <w:rFonts w:ascii="Times New Roman"/>
          <w:b w:val="false"/>
          <w:i w:val="false"/>
          <w:color w:val="000000"/>
          <w:sz w:val="28"/>
        </w:rPr>
        <w:t>
       2) жан басына шаққандағы орташа кірісі есепке алынбай:</w:t>
      </w:r>
    </w:p>
    <w:bookmarkEnd w:id="76"/>
    <w:bookmarkStart w:name="z89" w:id="77"/>
    <w:p>
      <w:pPr>
        <w:spacing w:after="0"/>
        <w:ind w:left="0"/>
        <w:jc w:val="both"/>
      </w:pPr>
      <w:r>
        <w:rPr>
          <w:rFonts w:ascii="Times New Roman"/>
          <w:b w:val="false"/>
          <w:i w:val="false"/>
          <w:color w:val="000000"/>
          <w:sz w:val="28"/>
        </w:rPr>
        <w:t>
      әлеуметтік маңызы бар аурулары бар азаматтарға (отбасыларға) –– 20 (жиырма) айлық есептік көрсеткіш мөлшерінде;</w:t>
      </w:r>
    </w:p>
    <w:bookmarkEnd w:id="77"/>
    <w:bookmarkStart w:name="z90" w:id="78"/>
    <w:p>
      <w:pPr>
        <w:spacing w:after="0"/>
        <w:ind w:left="0"/>
        <w:jc w:val="both"/>
      </w:pPr>
      <w:r>
        <w:rPr>
          <w:rFonts w:ascii="Times New Roman"/>
          <w:b w:val="false"/>
          <w:i w:val="false"/>
          <w:color w:val="000000"/>
          <w:sz w:val="28"/>
        </w:rPr>
        <w:t>
      дүлей апат салдарынан азаматқа (отбасына) не оның жылжымайтын мүлкіне зиян келуі –– 100 (жүз) айлық есептік көрсеткіш мөлшерінде;</w:t>
      </w:r>
    </w:p>
    <w:bookmarkEnd w:id="78"/>
    <w:bookmarkStart w:name="z91" w:id="79"/>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келуі–– 100 (жүз) айлық есептік көрсеткіш мөлшерінде.</w:t>
      </w:r>
    </w:p>
    <w:bookmarkEnd w:id="79"/>
    <w:bookmarkStart w:name="z92" w:id="80"/>
    <w:p>
      <w:pPr>
        <w:spacing w:after="0"/>
        <w:ind w:left="0"/>
        <w:jc w:val="both"/>
      </w:pPr>
      <w:r>
        <w:rPr>
          <w:rFonts w:ascii="Times New Roman"/>
          <w:b w:val="false"/>
          <w:i w:val="false"/>
          <w:color w:val="000000"/>
          <w:sz w:val="28"/>
        </w:rPr>
        <w:t>
      Мүлікке табиғи апат немесе өрт салдарынан зиян келтірілген жағдайда әлеуметтік көмек зардап шеккен мүліктің орналасқан жері бойынша, оның меншік иесінің тіркелген жеріне қарамастан көрсетіледі.</w:t>
      </w:r>
    </w:p>
    <w:bookmarkEnd w:id="80"/>
    <w:bookmarkStart w:name="z93" w:id="81"/>
    <w:p>
      <w:pPr>
        <w:spacing w:after="0"/>
        <w:ind w:left="0"/>
        <w:jc w:val="both"/>
      </w:pPr>
      <w:r>
        <w:rPr>
          <w:rFonts w:ascii="Times New Roman"/>
          <w:b w:val="false"/>
          <w:i w:val="false"/>
          <w:color w:val="000000"/>
          <w:sz w:val="28"/>
        </w:rPr>
        <w:t>
      Бірінші топтағы мүгедектігі бар адамды санаторий-курорттық емдеуге алып жүретін тұлға жергілікті атқарушы органдардан санаторий-курорттық ұйымдағы болу құнын өтеуге жылына бір рет, уәкілетті мемлекеттік орган айқындайтын санаторий-курорттық емдеудің құнын өтеу ретінде тиісті кезеңге белгіленген кепілдендірілген соманың жетпіс пайызы мөлшерінде өтемақы алуға құқылы (жұмыс берушінің кінәсінен еңбек жарақатын немесе кәсіптік ауру алған мүгедектігі бар адамдарды қоспағанда).</w:t>
      </w:r>
    </w:p>
    <w:bookmarkEnd w:id="81"/>
    <w:bookmarkStart w:name="z94" w:id="82"/>
    <w:p>
      <w:pPr>
        <w:spacing w:after="0"/>
        <w:ind w:left="0"/>
        <w:jc w:val="both"/>
      </w:pPr>
      <w:r>
        <w:rPr>
          <w:rFonts w:ascii="Times New Roman"/>
          <w:b w:val="false"/>
          <w:i w:val="false"/>
          <w:color w:val="000000"/>
          <w:sz w:val="28"/>
        </w:rPr>
        <w:t>
      Өтемақы келесі құжат ұсынылған кезде төленеді:санаторий-курорттық ұйымында тұру фактісін растайтын құжат. Осы негіз бойынша өтініш беру мерзімі оқиға болған күннен бастап екі айды құрайды.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Үлкен Нарын аудандық мәслихатының 14.07.2026 </w:t>
      </w:r>
      <w:r>
        <w:rPr>
          <w:rFonts w:ascii="Times New Roman"/>
          <w:b w:val="false"/>
          <w:i w:val="false"/>
          <w:color w:val="000000"/>
          <w:sz w:val="28"/>
        </w:rPr>
        <w:t>№ 25/256-VIII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6" w:id="83"/>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83"/>
    <w:bookmarkStart w:name="z97" w:id="84"/>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84"/>
    <w:bookmarkStart w:name="z98" w:id="85"/>
    <w:p>
      <w:pPr>
        <w:spacing w:after="0"/>
        <w:ind w:left="0"/>
        <w:jc w:val="both"/>
      </w:pPr>
      <w:r>
        <w:rPr>
          <w:rFonts w:ascii="Times New Roman"/>
          <w:b w:val="false"/>
          <w:i w:val="false"/>
          <w:color w:val="000000"/>
          <w:sz w:val="28"/>
        </w:rPr>
        <w:t>
      2) Шығыс Қазақстан облысы Денсаулық сақтау басқармасының "Үлкен Нарын ауданының аудандық ауруханасы" шаруашылық жүргізу құқығындағы коммуналдық мемлекеттік кәсіпорнының ұсынылған тізіміне сәйкес туберкулез ауруымен ауыратын және емнің амбулаториялық сатысындағы азаматтарға -7 ( жеті) айлық есептік көрсеткіш мөлшерінде.</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Шығыс Қазақстан облысы Үлкен Нарын аудандық мәслихатының 14.07.2026 </w:t>
      </w:r>
      <w:r>
        <w:rPr>
          <w:rFonts w:ascii="Times New Roman"/>
          <w:b w:val="false"/>
          <w:i w:val="false"/>
          <w:color w:val="000000"/>
          <w:sz w:val="28"/>
        </w:rPr>
        <w:t>№ 25/256-VIII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0" w:id="86"/>
    <w:p>
      <w:pPr>
        <w:spacing w:after="0"/>
        <w:ind w:left="0"/>
        <w:jc w:val="both"/>
      </w:pPr>
      <w:r>
        <w:rPr>
          <w:rFonts w:ascii="Times New Roman"/>
          <w:b w:val="false"/>
          <w:i w:val="false"/>
          <w:color w:val="000000"/>
          <w:sz w:val="28"/>
        </w:rPr>
        <w:t>
      11. Көмек тағайындау үшін жан басына шаққандағы орташа табыс шегі Қазақстан Республикасындағы ең төмен күнкөріс деңгейінің екі еселік мөлшерінде белгіленеді.</w:t>
      </w:r>
    </w:p>
    <w:bookmarkEnd w:id="86"/>
    <w:bookmarkStart w:name="z101" w:id="87"/>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7"/>
    <w:bookmarkStart w:name="z102"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тармақшаларында көрсетілген негіздер бойынша әлеуметтік көмекке жүгіну мерзімдері оқиғалар басталған күннен бастап үш ай ішінде жасалады.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Үлкен Нарын аудандық мәслихатының 14.07.2026 </w:t>
      </w:r>
      <w:r>
        <w:rPr>
          <w:rFonts w:ascii="Times New Roman"/>
          <w:b w:val="false"/>
          <w:i w:val="false"/>
          <w:color w:val="000000"/>
          <w:sz w:val="28"/>
        </w:rPr>
        <w:t>№ 25/256-VIII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4" w:id="89"/>
    <w:p>
      <w:pPr>
        <w:spacing w:after="0"/>
        <w:ind w:left="0"/>
        <w:jc w:val="left"/>
      </w:pPr>
      <w:r>
        <w:rPr>
          <w:rFonts w:ascii="Times New Roman"/>
          <w:b/>
          <w:i w:val="false"/>
          <w:color w:val="000000"/>
        </w:rPr>
        <w:t xml:space="preserve"> 3-тарау. Әлеуметтік көмек көрсету тәртібі</w:t>
      </w:r>
    </w:p>
    <w:bookmarkEnd w:id="89"/>
    <w:bookmarkStart w:name="z105" w:id="90"/>
    <w:p>
      <w:pPr>
        <w:spacing w:after="0"/>
        <w:ind w:left="0"/>
        <w:jc w:val="both"/>
      </w:pPr>
      <w:r>
        <w:rPr>
          <w:rFonts w:ascii="Times New Roman"/>
          <w:b w:val="false"/>
          <w:i w:val="false"/>
          <w:color w:val="000000"/>
          <w:sz w:val="28"/>
        </w:rPr>
        <w:t>
      12. Мереке күндері мен атаулы күндерге орай әлеуметтік көмек мемлекеттік корпорацияның не өзге ұйымдардың не уәкілетті мемлекеттік органның ақпараттық жүйелерінен электрондық түрде қалыптастырылған тізімі негізінде Үлкен Нарын ауданының әкімдігі бекіткен алушылардың тізімдері бойынша алушылардың өтініштері талап етілмей көрсетіледі.</w:t>
      </w:r>
    </w:p>
    <w:bookmarkEnd w:id="90"/>
    <w:bookmarkStart w:name="z106" w:id="91"/>
    <w:p>
      <w:pPr>
        <w:spacing w:after="0"/>
        <w:ind w:left="0"/>
        <w:jc w:val="both"/>
      </w:pPr>
      <w:r>
        <w:rPr>
          <w:rFonts w:ascii="Times New Roman"/>
          <w:b w:val="false"/>
          <w:i w:val="false"/>
          <w:color w:val="000000"/>
          <w:sz w:val="28"/>
        </w:rPr>
        <w:t>
      13.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91"/>
    <w:bookmarkStart w:name="z107" w:id="92"/>
    <w:p>
      <w:pPr>
        <w:spacing w:after="0"/>
        <w:ind w:left="0"/>
        <w:jc w:val="both"/>
      </w:pPr>
      <w:r>
        <w:rPr>
          <w:rFonts w:ascii="Times New Roman"/>
          <w:b w:val="false"/>
          <w:i w:val="false"/>
          <w:color w:val="000000"/>
          <w:sz w:val="28"/>
        </w:rPr>
        <w:t>
      Әлеуметтiк көмек көрсету жөніндегі уәкілетті орган мемлекеттік корпорацияға әлеуметтік көмек көрсету сомаларын аударады.</w:t>
      </w:r>
    </w:p>
    <w:bookmarkEnd w:id="92"/>
    <w:bookmarkStart w:name="z108" w:id="93"/>
    <w:p>
      <w:pPr>
        <w:spacing w:after="0"/>
        <w:ind w:left="0"/>
        <w:jc w:val="both"/>
      </w:pPr>
      <w:r>
        <w:rPr>
          <w:rFonts w:ascii="Times New Roman"/>
          <w:b w:val="false"/>
          <w:i w:val="false"/>
          <w:color w:val="000000"/>
          <w:sz w:val="28"/>
        </w:rPr>
        <w:t>
      Мемлекеттік корпорация әлеуметтiк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3"/>
    <w:bookmarkStart w:name="z109" w:id="94"/>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Шығыс Қазақстан облысы Үлкен Нарын аудандық мәслихатының 14.07.2026 </w:t>
      </w:r>
      <w:r>
        <w:rPr>
          <w:rFonts w:ascii="Times New Roman"/>
          <w:b w:val="false"/>
          <w:i w:val="false"/>
          <w:color w:val="000000"/>
          <w:sz w:val="28"/>
        </w:rPr>
        <w:t>№ 25/256-VIII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1" w:id="95"/>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95"/>
    <w:bookmarkStart w:name="z112" w:id="96"/>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End w:id="96"/>
    <w:bookmarkStart w:name="z113" w:id="97"/>
    <w:p>
      <w:pPr>
        <w:spacing w:after="0"/>
        <w:ind w:left="0"/>
        <w:jc w:val="both"/>
      </w:pPr>
      <w:r>
        <w:rPr>
          <w:rFonts w:ascii="Times New Roman"/>
          <w:b w:val="false"/>
          <w:i w:val="false"/>
          <w:color w:val="000000"/>
          <w:sz w:val="28"/>
        </w:rPr>
        <w:t>
      16. Әлеуметтік көмек көрсетуден бас тарту:</w:t>
      </w:r>
    </w:p>
    <w:bookmarkEnd w:id="97"/>
    <w:bookmarkStart w:name="z114" w:id="9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8"/>
    <w:bookmarkStart w:name="z115" w:id="9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99"/>
    <w:bookmarkStart w:name="z116" w:id="10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100"/>
    <w:bookmarkStart w:name="z117" w:id="10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bookmarkEnd w:id="101"/>
    <w:bookmarkStart w:name="z118" w:id="102"/>
    <w:p>
      <w:pPr>
        <w:spacing w:after="0"/>
        <w:ind w:left="0"/>
        <w:jc w:val="both"/>
      </w:pPr>
      <w:r>
        <w:rPr>
          <w:rFonts w:ascii="Times New Roman"/>
          <w:b w:val="false"/>
          <w:i w:val="false"/>
          <w:color w:val="000000"/>
          <w:sz w:val="28"/>
        </w:rPr>
        <w:t>
      17. Әлеуметтік көмек көрсету:</w:t>
      </w:r>
    </w:p>
    <w:bookmarkEnd w:id="102"/>
    <w:bookmarkStart w:name="z119" w:id="103"/>
    <w:p>
      <w:pPr>
        <w:spacing w:after="0"/>
        <w:ind w:left="0"/>
        <w:jc w:val="both"/>
      </w:pPr>
      <w:r>
        <w:rPr>
          <w:rFonts w:ascii="Times New Roman"/>
          <w:b w:val="false"/>
          <w:i w:val="false"/>
          <w:color w:val="000000"/>
          <w:sz w:val="28"/>
        </w:rPr>
        <w:t>
      1) алушы қайтыс болған;</w:t>
      </w:r>
    </w:p>
    <w:bookmarkEnd w:id="103"/>
    <w:bookmarkStart w:name="z120" w:id="104"/>
    <w:p>
      <w:pPr>
        <w:spacing w:after="0"/>
        <w:ind w:left="0"/>
        <w:jc w:val="both"/>
      </w:pPr>
      <w:r>
        <w:rPr>
          <w:rFonts w:ascii="Times New Roman"/>
          <w:b w:val="false"/>
          <w:i w:val="false"/>
          <w:color w:val="000000"/>
          <w:sz w:val="28"/>
        </w:rPr>
        <w:t>
      2) алушы Үлкен Нарын ауданының шегінен тыс жерге тұрақты тұруға кеткенде;</w:t>
      </w:r>
    </w:p>
    <w:bookmarkEnd w:id="104"/>
    <w:bookmarkStart w:name="z121" w:id="105"/>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05"/>
    <w:bookmarkStart w:name="z122" w:id="106"/>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6"/>
    <w:bookmarkStart w:name="z123" w:id="10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107"/>
    <w:bookmarkStart w:name="z124" w:id="108"/>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08"/>
    <w:bookmarkStart w:name="z125" w:id="109"/>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09"/>
    <w:bookmarkStart w:name="z126" w:id="11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Шығыс Қазақстан облысы Үлкен Нарын аудандық мәслихатының 14.07.2026 </w:t>
      </w:r>
      <w:r>
        <w:rPr>
          <w:rFonts w:ascii="Times New Roman"/>
          <w:b w:val="false"/>
          <w:i w:val="false"/>
          <w:color w:val="000000"/>
          <w:sz w:val="28"/>
        </w:rPr>
        <w:t>№ 25/256-VIII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 w:id="111"/>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111"/>
    <w:bookmarkStart w:name="z129" w:id="112"/>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2"/>
    <w:bookmarkStart w:name="z130" w:id="113"/>
    <w:p>
      <w:pPr>
        <w:spacing w:after="0"/>
        <w:ind w:left="0"/>
        <w:jc w:val="both"/>
      </w:pPr>
      <w:r>
        <w:rPr>
          <w:rFonts w:ascii="Times New Roman"/>
          <w:b w:val="false"/>
          <w:i w:val="false"/>
          <w:color w:val="000000"/>
          <w:sz w:val="28"/>
        </w:rPr>
        <w:t xml:space="preserve">
      20.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