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3946" w14:textId="fdb3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2024 жылға арналған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 мәслихатының 2024 жылғы 28 наурыздағы № 16-6 шешімі. Солтүстік Қазақстан облысы Әділет департаментінде 2024 жылы 29 наурызда № 7734-15 болып тіркелді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Ғабит Мүсірепов атындағы ауданында 2024 жылы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алынған (алынуға жататын) кірістер бойынша 4 (төрт) пайыздан 3 (үш) пайызға төмендетілсін.</w:t>
      </w:r>
    </w:p>
    <w:bookmarkEnd w:id="2"/>
    <w:bookmarkStart w:name="z7" w:id="3"/>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