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215a" w14:textId="8782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Қостанай облысы Денисов ауданы мәслихатының 2024 жылғы 10 шілдедегі № 42 шешімі. Қостанай облысының Әділет департаментінде 2024 жылғы 17 шілдеде № 10240-10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Денисов ауданы мәслихатының 28.11.2025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Денисов ауданында тұрғын үй көмегін көрсетудің мөлшері мен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Қостанай облысы Денисов ауданы мәслихатының 28.11.2025 </w:t>
      </w:r>
      <w:r>
        <w:rPr>
          <w:rFonts w:ascii="Times New Roman"/>
          <w:b w:val="false"/>
          <w:i w:val="false"/>
          <w:color w:val="00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Мәслихаттың кейбір шешімдері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Start w:name="z7"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уақытша міндеттін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3"/>
    <w:p>
      <w:pPr>
        <w:spacing w:after="0"/>
        <w:ind w:left="0"/>
        <w:jc w:val="left"/>
      </w:pPr>
      <w:r>
        <w:rPr>
          <w:rFonts w:ascii="Times New Roman"/>
          <w:b/>
          <w:i w:val="false"/>
          <w:color w:val="000000"/>
        </w:rPr>
        <w:t xml:space="preserve"> Денисов ауданында тұрғын үй көмегін көрсетудің мөлшері мен Қағидалары</w:t>
      </w:r>
    </w:p>
    <w:bookmarkEnd w:id="3"/>
    <w:p>
      <w:pPr>
        <w:spacing w:after="0"/>
        <w:ind w:left="0"/>
        <w:jc w:val="both"/>
      </w:pPr>
      <w:r>
        <w:rPr>
          <w:rFonts w:ascii="Times New Roman"/>
          <w:b w:val="false"/>
          <w:i w:val="false"/>
          <w:color w:val="ff0000"/>
          <w:sz w:val="28"/>
        </w:rPr>
        <w:t xml:space="preserve">
      Ескерту. 1-қосымшаның тақырыбы жаңа редакцияда - Қостанай облысы Денисов ауданы мәслихатының 28.11.2025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4"/>
    <w:p>
      <w:pPr>
        <w:spacing w:after="0"/>
        <w:ind w:left="0"/>
        <w:jc w:val="both"/>
      </w:pPr>
      <w:r>
        <w:rPr>
          <w:rFonts w:ascii="Times New Roman"/>
          <w:b w:val="false"/>
          <w:i w:val="false"/>
          <w:color w:val="000000"/>
          <w:sz w:val="28"/>
        </w:rPr>
        <w:t>
      1. Тұрғын үй көмегі жергілікті бюджет қаражаты есебінен Денисов ауданында тұратын, Қазақстан Республикасының аумағындағы жалғыз тұрғынжайы ретінде меншік құқығында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16"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ұстауға, оның ішінде кондоминиум объектісінің ортақ мүлкін күрделі жөндеуге арналған шығыстарға:</w:t>
      </w:r>
    </w:p>
    <w:bookmarkEnd w:id="5"/>
    <w:bookmarkStart w:name="z17" w:id="6"/>
    <w:p>
      <w:pPr>
        <w:spacing w:after="0"/>
        <w:ind w:left="0"/>
        <w:jc w:val="both"/>
      </w:pPr>
      <w:r>
        <w:rPr>
          <w:rFonts w:ascii="Times New Roman"/>
          <w:b w:val="false"/>
          <w:i w:val="false"/>
          <w:color w:val="000000"/>
          <w:sz w:val="28"/>
        </w:rPr>
        <w:t>
      телекоммуникация желісіне қосылған телефон үшін абоненттік төлемді ұлғайту бөлігінде коммуналдық қызметтер мен байланыс қызметтерін тұтыну;</w:t>
      </w:r>
    </w:p>
    <w:bookmarkEnd w:id="6"/>
    <w:bookmarkStart w:name="z18" w:id="7"/>
    <w:p>
      <w:pPr>
        <w:spacing w:after="0"/>
        <w:ind w:left="0"/>
        <w:jc w:val="both"/>
      </w:pPr>
      <w:r>
        <w:rPr>
          <w:rFonts w:ascii="Times New Roman"/>
          <w:b w:val="false"/>
          <w:i w:val="false"/>
          <w:color w:val="000000"/>
          <w:sz w:val="28"/>
        </w:rPr>
        <w:t>
      мемлекеттік тұрғын үй қорынан тұрғын үйді және жеке тұрғын үй қорынан жергілікті атқарушы орган жалдаған тұрғын үйді пайдаланғаны үшін шығыстарды төлеуге беріледі.</w:t>
      </w:r>
    </w:p>
    <w:bookmarkEnd w:id="7"/>
    <w:bookmarkStart w:name="z19" w:id="8"/>
    <w:p>
      <w:pPr>
        <w:spacing w:after="0"/>
        <w:ind w:left="0"/>
        <w:jc w:val="both"/>
      </w:pPr>
      <w:r>
        <w:rPr>
          <w:rFonts w:ascii="Times New Roman"/>
          <w:b w:val="false"/>
          <w:i w:val="false"/>
          <w:color w:val="000000"/>
          <w:sz w:val="28"/>
        </w:rPr>
        <w:t>
      Көрсетілетін қызметті алушының тұрғын үй көмегін есептеуге енгізілген шығыстары жоғарыда аталған бағыттардың әрқайсысы бойынша шығыстардың сомасы ретінде айқындалады.</w:t>
      </w:r>
    </w:p>
    <w:bookmarkEnd w:id="8"/>
    <w:bookmarkStart w:name="z20" w:id="9"/>
    <w:p>
      <w:pPr>
        <w:spacing w:after="0"/>
        <w:ind w:left="0"/>
        <w:jc w:val="both"/>
      </w:pPr>
      <w:r>
        <w:rPr>
          <w:rFonts w:ascii="Times New Roman"/>
          <w:b w:val="false"/>
          <w:i w:val="false"/>
          <w:color w:val="000000"/>
          <w:sz w:val="28"/>
        </w:rPr>
        <w:t>
      2. Тұрғын үй көмегін тағайындау "Денисов ауданы әкімдігінің жұмыспен қамту және әлеуметтік бағдарламалар бөлімі" мемлекеттік мекемесімен (бұдан әрі - уәкілетті орган) жүзеге асырылады.</w:t>
      </w:r>
    </w:p>
    <w:bookmarkEnd w:id="9"/>
    <w:bookmarkStart w:name="z21" w:id="10"/>
    <w:p>
      <w:pPr>
        <w:spacing w:after="0"/>
        <w:ind w:left="0"/>
        <w:jc w:val="both"/>
      </w:pPr>
      <w:r>
        <w:rPr>
          <w:rFonts w:ascii="Times New Roman"/>
          <w:b w:val="false"/>
          <w:i w:val="false"/>
          <w:color w:val="000000"/>
          <w:sz w:val="28"/>
        </w:rPr>
        <w:t xml:space="preserve">
      3. Көрсетілетін қызметті алушының жиынтық табысын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айқындалған тәртіппен есептейді.</w:t>
      </w:r>
    </w:p>
    <w:bookmarkEnd w:id="10"/>
    <w:bookmarkStart w:name="z22" w:id="1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айқындалады.</w:t>
      </w:r>
    </w:p>
    <w:bookmarkEnd w:id="11"/>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Денисов ауданы мәслихатының 28.11.2025 </w:t>
      </w:r>
      <w:r>
        <w:rPr>
          <w:rFonts w:ascii="Times New Roman"/>
          <w:b w:val="false"/>
          <w:i w:val="false"/>
          <w:color w:val="00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2"/>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2"/>
    <w:bookmarkStart w:name="z26" w:id="13"/>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тұрғын үй көмегін тағайындау үшін тоқсанына бір рет </w:t>
      </w:r>
      <w:r>
        <w:rPr>
          <w:rFonts w:ascii="Times New Roman"/>
          <w:b w:val="false"/>
          <w:i w:val="false"/>
          <w:color w:val="000000"/>
          <w:sz w:val="28"/>
        </w:rPr>
        <w:t>Қағидаларға</w:t>
      </w:r>
      <w:r>
        <w:rPr>
          <w:rFonts w:ascii="Times New Roman"/>
          <w:b w:val="false"/>
          <w:i w:val="false"/>
          <w:color w:val="000000"/>
          <w:sz w:val="28"/>
        </w:rPr>
        <w:t xml:space="preserve"> сәйкес "Азаматтарға арналған үкімет" мемлекеттік корпорациясы (бұдан әрі - Мемлекеттік корпорация) немесе "электрондық үкіметтің" веб-порталы арқылы жүгінеді.</w:t>
      </w:r>
    </w:p>
    <w:bookmarkEnd w:id="13"/>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Денисов ауданы мәслихатының 06.02.2025 </w:t>
      </w:r>
      <w:r>
        <w:rPr>
          <w:rFonts w:ascii="Times New Roman"/>
          <w:b w:val="false"/>
          <w:i w:val="false"/>
          <w:color w:val="000000"/>
          <w:sz w:val="28"/>
        </w:rPr>
        <w:t>№ 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4"/>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4"/>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w:t>
      </w:r>
      <w:r>
        <w:rPr>
          <w:rFonts w:ascii="Times New Roman"/>
          <w:b w:val="false"/>
          <w:i w:val="false"/>
          <w:color w:val="000000"/>
          <w:sz w:val="28"/>
        </w:rPr>
        <w:t>Қағидалардың 4-1</w:t>
      </w:r>
      <w:r>
        <w:rPr>
          <w:rFonts w:ascii="Times New Roman"/>
          <w:b w:val="false"/>
          <w:i w:val="false"/>
          <w:color w:val="000000"/>
          <w:sz w:val="28"/>
        </w:rPr>
        <w:t xml:space="preserve"> сәйкес қызмет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Денисов ауданы мәслихатының 28.11.2025 </w:t>
      </w:r>
      <w:r>
        <w:rPr>
          <w:rFonts w:ascii="Times New Roman"/>
          <w:b w:val="false"/>
          <w:i w:val="false"/>
          <w:color w:val="00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8. Тұрғын үй көмегін тағайындау көрсетілетін қызметті алушыларға кондоминиум тиісті қаржы жылына арналған аудан бюджетінде көзделген қаражат шегінде жүзеге асырылады.</w:t>
      </w:r>
    </w:p>
    <w:bookmarkEnd w:id="15"/>
    <w:bookmarkStart w:name="z30" w:id="16"/>
    <w:p>
      <w:pPr>
        <w:spacing w:after="0"/>
        <w:ind w:left="0"/>
        <w:jc w:val="both"/>
      </w:pPr>
      <w:r>
        <w:rPr>
          <w:rFonts w:ascii="Times New Roman"/>
          <w:b w:val="false"/>
          <w:i w:val="false"/>
          <w:color w:val="000000"/>
          <w:sz w:val="28"/>
        </w:rPr>
        <w:t>
      9. Көрсетілетін қызметті алушыға тұрғын үй көмегін төлеуді уәкілетті орган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6" w:id="17"/>
    <w:p>
      <w:pPr>
        <w:spacing w:after="0"/>
        <w:ind w:left="0"/>
        <w:jc w:val="left"/>
      </w:pPr>
      <w:r>
        <w:rPr>
          <w:rFonts w:ascii="Times New Roman"/>
          <w:b/>
          <w:i w:val="false"/>
          <w:color w:val="000000"/>
        </w:rPr>
        <w:t xml:space="preserve"> Денисов аудандық мәслихатының күші жойылды деп танылған кейбір шешімдерінің тізбесі</w:t>
      </w:r>
    </w:p>
    <w:bookmarkEnd w:id="17"/>
    <w:bookmarkStart w:name="z37" w:id="18"/>
    <w:p>
      <w:pPr>
        <w:spacing w:after="0"/>
        <w:ind w:left="0"/>
        <w:jc w:val="both"/>
      </w:pPr>
      <w:r>
        <w:rPr>
          <w:rFonts w:ascii="Times New Roman"/>
          <w:b w:val="false"/>
          <w:i w:val="false"/>
          <w:color w:val="000000"/>
          <w:sz w:val="28"/>
        </w:rPr>
        <w:t xml:space="preserve">
      1. Мәслихатының "Тұрғын үй көмегін көрсету қағидасын бекіту туралы" 2014 жылғы 17 қарашадағы № 66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5215 болып тіркелген).</w:t>
      </w:r>
    </w:p>
    <w:bookmarkEnd w:id="18"/>
    <w:bookmarkStart w:name="z38" w:id="19"/>
    <w:p>
      <w:pPr>
        <w:spacing w:after="0"/>
        <w:ind w:left="0"/>
        <w:jc w:val="both"/>
      </w:pPr>
      <w:r>
        <w:rPr>
          <w:rFonts w:ascii="Times New Roman"/>
          <w:b w:val="false"/>
          <w:i w:val="false"/>
          <w:color w:val="000000"/>
          <w:sz w:val="28"/>
        </w:rPr>
        <w:t xml:space="preserve">
      2. Мәслихатының "Денисов аудандық мәслихатының 2014 жылғы 17 қарашадағы № 66 "Тұрғын үй көмегін көрсету қағидасын бекіту туралы" шешіміне өзгеріс енгізу туралы" 2015 жылғы 9 ақпандағы № 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5389 болып тіркелген).</w:t>
      </w:r>
    </w:p>
    <w:bookmarkEnd w:id="19"/>
    <w:bookmarkStart w:name="z39" w:id="20"/>
    <w:p>
      <w:pPr>
        <w:spacing w:after="0"/>
        <w:ind w:left="0"/>
        <w:jc w:val="both"/>
      </w:pPr>
      <w:r>
        <w:rPr>
          <w:rFonts w:ascii="Times New Roman"/>
          <w:b w:val="false"/>
          <w:i w:val="false"/>
          <w:color w:val="000000"/>
          <w:sz w:val="28"/>
        </w:rPr>
        <w:t xml:space="preserve">
      3. Мәслихатының "Денисов аудандық мәслихатының 2014 жылғы 17 қарашадағы № 66 "Тұрғын үй көмегін көрсету қағидасын бекіту туралы" шешіміне өзгерістер енгізу туралы" 2016 жылғы 1 сәуірдегі № 14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6297 болып тіркелген).</w:t>
      </w:r>
    </w:p>
    <w:bookmarkEnd w:id="20"/>
    <w:bookmarkStart w:name="z40" w:id="21"/>
    <w:p>
      <w:pPr>
        <w:spacing w:after="0"/>
        <w:ind w:left="0"/>
        <w:jc w:val="both"/>
      </w:pPr>
      <w:r>
        <w:rPr>
          <w:rFonts w:ascii="Times New Roman"/>
          <w:b w:val="false"/>
          <w:i w:val="false"/>
          <w:color w:val="000000"/>
          <w:sz w:val="28"/>
        </w:rPr>
        <w:t xml:space="preserve">
      4. Мәслихатының "Денисов аудандық мәслихатының 2014 жылғы 17 қарашадағы № 66 "Тұрғын үй көмегін көрсету қағидасын бекіту туралы" шешіміне өзгеріс пен толықтыру енгізу туралы" 2019 жылғы 4 сәуірдегі № 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8338 болып тіркелген).</w:t>
      </w:r>
    </w:p>
    <w:bookmarkEnd w:id="21"/>
    <w:bookmarkStart w:name="z41" w:id="22"/>
    <w:p>
      <w:pPr>
        <w:spacing w:after="0"/>
        <w:ind w:left="0"/>
        <w:jc w:val="both"/>
      </w:pPr>
      <w:r>
        <w:rPr>
          <w:rFonts w:ascii="Times New Roman"/>
          <w:b w:val="false"/>
          <w:i w:val="false"/>
          <w:color w:val="000000"/>
          <w:sz w:val="28"/>
        </w:rPr>
        <w:t xml:space="preserve">
      5. Мәслихатының "Мәслихаттың 2014 жылғы 17 қарашадағы № 66 "Тұрғын үй көмегін көрсету қағидасын бекіту туралы" шешіміне өзгерістер енгізу туралы" 2020 жылғы 5 мамырдағы № 28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9171 болып тіркелген).</w:t>
      </w:r>
    </w:p>
    <w:bookmarkEnd w:id="22"/>
    <w:bookmarkStart w:name="z42" w:id="23"/>
    <w:p>
      <w:pPr>
        <w:spacing w:after="0"/>
        <w:ind w:left="0"/>
        <w:jc w:val="both"/>
      </w:pPr>
      <w:r>
        <w:rPr>
          <w:rFonts w:ascii="Times New Roman"/>
          <w:b w:val="false"/>
          <w:i w:val="false"/>
          <w:color w:val="000000"/>
          <w:sz w:val="28"/>
        </w:rPr>
        <w:t xml:space="preserve">
      6. Мәслихатының "Мәслихаттың 2014 жылғы 17 қарашадағы № 66 "Тұрғын үй көмегін көрсету Қағидаларын бекіту туралы" шешіміне өзгерістер енгізу туралы" 2021 жылғы 12 қарашадағы № 69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25434 болып тіркелген).</w:t>
      </w:r>
    </w:p>
    <w:bookmarkEnd w:id="23"/>
    <w:bookmarkStart w:name="z43" w:id="24"/>
    <w:p>
      <w:pPr>
        <w:spacing w:after="0"/>
        <w:ind w:left="0"/>
        <w:jc w:val="both"/>
      </w:pPr>
      <w:r>
        <w:rPr>
          <w:rFonts w:ascii="Times New Roman"/>
          <w:b w:val="false"/>
          <w:i w:val="false"/>
          <w:color w:val="000000"/>
          <w:sz w:val="28"/>
        </w:rPr>
        <w:t xml:space="preserve">
      7. Мәслихатының "Қостанай облысы Денисов аудандық мәслихатының 2014 жылғы 17 қарашадағы № 66 "Денисов ауданында тұрғын үй көмегін көрсетудің мөлшері мен тәртібін айқындау туралы" шешіміне өзгерістер енгізу туралы" 2023 жылғы 17 қарашадағы № 75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10088 болып тіркелген).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