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4aab" w14:textId="84f4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17 сәуірдегі № 262, Қазақстан Республикасы Премьер-Министрінің орынбасары - Қаржы министрінің 2023 жылғы 18 сәуірдегі № 394 және Қазақстан Республикасының Цифрлық даму, инновациялар және аэроғарыш өнеркәсібі министрінің 2023 жылғы 18 сәуірдегі № 158/НҚ бірлескен бұйрығы. Қазақстан Республикасының Әділет министрлігінде 2023 жылғы 19 сәуірде № 32333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отандық тасымалдаушыларға Қытай Халық Республикасының "С" түріндегі шетелдік рұқсаттарды беру процестерінің тиімділігі мен нәтижелілігін арттыру мақсатында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Алғашқы ресми жарияланған күнінен бастап 2025 жылғы 1 маусымға дейінгі кезеңде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қызметті көрсету (бұдан әрі – мемлекеттік көрсетілетін қызмет) бойынша пилоттық жоба іске асырылсын.</w:t>
      </w:r>
    </w:p>
    <w:p>
      <w:pPr>
        <w:spacing w:after="0"/>
        <w:ind w:left="0"/>
        <w:jc w:val="both"/>
      </w:pPr>
      <w:r>
        <w:rPr>
          <w:rFonts w:ascii="Times New Roman"/>
          <w:b w:val="false"/>
          <w:i w:val="false"/>
          <w:color w:val="000000"/>
          <w:sz w:val="28"/>
        </w:rPr>
        <w:t>
      Осы пилоттық жоба 1993 жылғы 5 сәуірдегі Қазақстан Республикасының Үкіметі мен Қытай Халық Республикасының Үкіметі арасындағы халықаралық автомобиль қатынасы туралы келісімге (бұдан әрі – 1993 жылғы 5 сәуірдегі Келісім)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13.03.2024 </w:t>
      </w:r>
      <w:r>
        <w:rPr>
          <w:rFonts w:ascii="Times New Roman"/>
          <w:b w:val="false"/>
          <w:i w:val="false"/>
          <w:color w:val="000000"/>
          <w:sz w:val="28"/>
        </w:rPr>
        <w:t>№ 111</w:t>
      </w:r>
      <w:r>
        <w:rPr>
          <w:rFonts w:ascii="Times New Roman"/>
          <w:b w:val="false"/>
          <w:i w:val="false"/>
          <w:color w:val="ff0000"/>
          <w:sz w:val="28"/>
        </w:rPr>
        <w:t>, ҚР Қаржы министрінің 14.03.2024 № 140 және ҚР Цифрлық даму, инновациялар және аэроғарыш өнеркәсібі министрінің 13.03.2024 № 143/НҚ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Отандық тасымалдаушылардың пилоттық жобаға қатысуы ерікті болып табылады.</w:t>
      </w:r>
    </w:p>
    <w:bookmarkEnd w:id="1"/>
    <w:bookmarkStart w:name="z4" w:id="2"/>
    <w:p>
      <w:pPr>
        <w:spacing w:after="0"/>
        <w:ind w:left="0"/>
        <w:jc w:val="both"/>
      </w:pPr>
      <w:r>
        <w:rPr>
          <w:rFonts w:ascii="Times New Roman"/>
          <w:b w:val="false"/>
          <w:i w:val="false"/>
          <w:color w:val="000000"/>
          <w:sz w:val="28"/>
        </w:rPr>
        <w:t xml:space="preserve">
      3. Қоса беріліп отырған Мемлекеттік қызметті көрсету жөніндегі пилоттық жобаны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министрлігінің Көлік комитеті (Қ.Н. Тілепов)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комитетімен (Д.Е. Жаналинов) және Қазақстан Республикасы Цифрлық даму, инновациялар және аэроғарыш өнеркәсібі министрлігінің Мемлекеттік көрсетілетін қызметтер комитетімен (Д.Н. Бекманов) бірлесіп, осы бірлескен бұйрықты ресми жарияланғаннан кейін индустрия және инфрақұрылымдық даму, қаржы, цифрлық даму, инновациялар және аэроғарыш өнеркәсібі министрліктерінің ресми интернет-ресурстарында орналастыруды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бірлескен бұйрықтың техникалық іске асырылуын;</w:t>
      </w:r>
    </w:p>
    <w:p>
      <w:pPr>
        <w:spacing w:after="0"/>
        <w:ind w:left="0"/>
        <w:jc w:val="both"/>
      </w:pPr>
      <w:r>
        <w:rPr>
          <w:rFonts w:ascii="Times New Roman"/>
          <w:b w:val="false"/>
          <w:i w:val="false"/>
          <w:color w:val="000000"/>
          <w:sz w:val="28"/>
        </w:rPr>
        <w:t>
      2) пилоттық жоба аяқталғаннан кейін Қытай Халық Республикасының "С" түріндегі берілген және қайтарылған шетелдік рұқсаттар бойынша тарихи деректерді Қазақстан Республикасы Көлік министрлігінің Автомобиль көлігі және көліктік бықылау комитетіне 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13.03.2024 </w:t>
      </w:r>
      <w:r>
        <w:rPr>
          <w:rFonts w:ascii="Times New Roman"/>
          <w:b w:val="false"/>
          <w:i w:val="false"/>
          <w:color w:val="000000"/>
          <w:sz w:val="28"/>
        </w:rPr>
        <w:t>№ 111</w:t>
      </w:r>
      <w:r>
        <w:rPr>
          <w:rFonts w:ascii="Times New Roman"/>
          <w:b w:val="false"/>
          <w:i w:val="false"/>
          <w:color w:val="ff0000"/>
          <w:sz w:val="28"/>
        </w:rPr>
        <w:t>, ҚР Қаржы министрінің 14.03.2024 № 140 және ҚР Цифрлық даму, инновациялар және аэроғарыш өнеркәсібі министрінің 13.03.2024 № 143/НҚ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Индустрия және инфрақұрылымдық даму, Қаржы, Цифрлық даму, инновациялар және аэроғарыш өнеркәсібі вице-министрлеріне жүктелсін.</w:t>
      </w:r>
    </w:p>
    <w:bookmarkEnd w:id="6"/>
    <w:bookmarkStart w:name="z12" w:id="7"/>
    <w:p>
      <w:pPr>
        <w:spacing w:after="0"/>
        <w:ind w:left="0"/>
        <w:jc w:val="both"/>
      </w:pPr>
      <w:r>
        <w:rPr>
          <w:rFonts w:ascii="Times New Roman"/>
          <w:b w:val="false"/>
          <w:i w:val="false"/>
          <w:color w:val="000000"/>
          <w:sz w:val="28"/>
        </w:rPr>
        <w:t>
      7. Осы бірлескен бұйрық алғашқы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 xml:space="preserve"> және аэроғарыш</w:t>
            </w:r>
          </w:p>
          <w:p>
            <w:pPr>
              <w:spacing w:after="20"/>
              <w:ind w:left="20"/>
              <w:jc w:val="both"/>
            </w:pPr>
            <w:r>
              <w:rPr>
                <w:rFonts w:ascii="Times New Roman"/>
                <w:b/>
                <w:i w:val="false"/>
                <w:color w:val="000000"/>
                <w:sz w:val="20"/>
              </w:rPr>
              <w:t>өнеркәсібі министрі</w:t>
            </w:r>
          </w:p>
          <w:p>
            <w:pPr>
              <w:spacing w:after="20"/>
              <w:ind w:left="20"/>
              <w:jc w:val="both"/>
            </w:pPr>
            <w:r>
              <w:rPr>
                <w:rFonts w:ascii="Times New Roman"/>
                <w:b/>
                <w:i w:val="false"/>
                <w:color w:val="000000"/>
                <w:sz w:val="20"/>
              </w:rPr>
              <w:t>__________Б. Мусин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Премьер-Министрінің </w:t>
            </w:r>
          </w:p>
          <w:p>
            <w:pPr>
              <w:spacing w:after="20"/>
              <w:ind w:left="20"/>
              <w:jc w:val="both"/>
            </w:pPr>
            <w:r>
              <w:rPr>
                <w:rFonts w:ascii="Times New Roman"/>
                <w:b/>
                <w:i w:val="false"/>
                <w:color w:val="000000"/>
                <w:sz w:val="20"/>
              </w:rPr>
              <w:t xml:space="preserve">орынбасары - </w:t>
            </w:r>
          </w:p>
          <w:p>
            <w:pPr>
              <w:spacing w:after="20"/>
              <w:ind w:left="20"/>
              <w:jc w:val="both"/>
            </w:pPr>
            <w:r>
              <w:rPr>
                <w:rFonts w:ascii="Times New Roman"/>
                <w:b/>
                <w:i w:val="false"/>
                <w:color w:val="000000"/>
                <w:sz w:val="20"/>
              </w:rPr>
              <w:t>Қаржы министрі</w:t>
            </w:r>
          </w:p>
          <w:p>
            <w:pPr>
              <w:spacing w:after="20"/>
              <w:ind w:left="20"/>
              <w:jc w:val="both"/>
            </w:pPr>
            <w:r>
              <w:rPr>
                <w:rFonts w:ascii="Times New Roman"/>
                <w:b/>
                <w:i w:val="false"/>
                <w:color w:val="000000"/>
                <w:sz w:val="20"/>
              </w:rPr>
              <w:t>__________Е. Жамаубаев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 Индустрия және </w:t>
            </w:r>
          </w:p>
          <w:p>
            <w:pPr>
              <w:spacing w:after="20"/>
              <w:ind w:left="20"/>
              <w:jc w:val="both"/>
            </w:pPr>
            <w:r>
              <w:rPr>
                <w:rFonts w:ascii="Times New Roman"/>
                <w:b/>
                <w:i w:val="false"/>
                <w:color w:val="000000"/>
                <w:sz w:val="20"/>
              </w:rPr>
              <w:t xml:space="preserve">инфрақұрылымдық </w:t>
            </w:r>
          </w:p>
          <w:p>
            <w:pPr>
              <w:spacing w:after="20"/>
              <w:ind w:left="20"/>
              <w:jc w:val="both"/>
            </w:pPr>
            <w:r>
              <w:rPr>
                <w:rFonts w:ascii="Times New Roman"/>
                <w:b/>
                <w:i w:val="false"/>
                <w:color w:val="000000"/>
                <w:sz w:val="20"/>
              </w:rPr>
              <w:t>даму министрі</w:t>
            </w:r>
          </w:p>
          <w:p>
            <w:pPr>
              <w:spacing w:after="20"/>
              <w:ind w:left="20"/>
              <w:jc w:val="both"/>
            </w:pPr>
            <w:r>
              <w:rPr>
                <w:rFonts w:ascii="Times New Roman"/>
                <w:b/>
                <w:i w:val="false"/>
                <w:color w:val="000000"/>
                <w:sz w:val="20"/>
              </w:rPr>
              <w:t>__________М. Карабаев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министрінің бірлескен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 жөніндегі пилоттық жобаны іске асыру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 жөніндегі пилоттық жобаны іске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қызметті көрсету (бұдан әрі - мемлекеттік көрсетілетін қызмет) жөніндегі пилоттық жобаны жүргізу тәртібін айқындайды.</w:t>
      </w:r>
    </w:p>
    <w:bookmarkEnd w:id="10"/>
    <w:p>
      <w:pPr>
        <w:spacing w:after="0"/>
        <w:ind w:left="0"/>
        <w:jc w:val="both"/>
      </w:pPr>
      <w:r>
        <w:rPr>
          <w:rFonts w:ascii="Times New Roman"/>
          <w:b w:val="false"/>
          <w:i w:val="false"/>
          <w:color w:val="000000"/>
          <w:sz w:val="28"/>
        </w:rPr>
        <w:t>
      Осы пилоттық жоба 1993 жылғы 5 сәуірдегі Келісімге де қолданылады.</w:t>
      </w:r>
    </w:p>
    <w:p>
      <w:pPr>
        <w:spacing w:after="0"/>
        <w:ind w:left="0"/>
        <w:jc w:val="both"/>
      </w:pPr>
      <w:r>
        <w:rPr>
          <w:rFonts w:ascii="Times New Roman"/>
          <w:b w:val="false"/>
          <w:i w:val="false"/>
          <w:color w:val="000000"/>
          <w:sz w:val="28"/>
        </w:rPr>
        <w:t xml:space="preserve">
      Осы Қағидаларды әзірлеу мен қабылдаудың мақсаты электрондық кезектің автоматтандырылған жүйесін пайдалану арқылы отандық тасымалдаушыларға Қытай Халық Республикасының "С" түріндегі шетелдік рұқсаттарды беру процестерінің тиімділігі мен нәтижелілігін арттыру болып табылады. </w:t>
      </w:r>
    </w:p>
    <w:bookmarkStart w:name="z17"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8" w:id="12"/>
    <w:p>
      <w:pPr>
        <w:spacing w:after="0"/>
        <w:ind w:left="0"/>
        <w:jc w:val="both"/>
      </w:pPr>
      <w:r>
        <w:rPr>
          <w:rFonts w:ascii="Times New Roman"/>
          <w:b w:val="false"/>
          <w:i w:val="false"/>
          <w:color w:val="000000"/>
          <w:sz w:val="28"/>
        </w:rPr>
        <w:t>
      1) рұқсат беру жүйесі қолданылып/қолданылмай автокөлік құралына рұқсат беру карточкасы − халықаралық автомобиль жүктерін тасымалдауда автокөлік құралын пайдалануға рұқсат беретін құжат;</w:t>
      </w:r>
    </w:p>
    <w:bookmarkEnd w:id="12"/>
    <w:bookmarkStart w:name="z19" w:id="13"/>
    <w:p>
      <w:pPr>
        <w:spacing w:after="0"/>
        <w:ind w:left="0"/>
        <w:jc w:val="both"/>
      </w:pPr>
      <w:r>
        <w:rPr>
          <w:rFonts w:ascii="Times New Roman"/>
          <w:b w:val="false"/>
          <w:i w:val="false"/>
          <w:color w:val="000000"/>
          <w:sz w:val="28"/>
        </w:rPr>
        <w:t>
      2) рұқсат беру жүйесін қолданып/қолданбай жүктерді халықаралық автомобильмен тасымалдауды жүзеге асыруға рұқсат куәлігі − Қазақстан Республикасының автомобиль тасымалдаушыларына жүктерді халықаралық автомобильмен тасымалдауды жүзеге асыруға құқық беретін құжат;</w:t>
      </w:r>
    </w:p>
    <w:bookmarkEnd w:id="13"/>
    <w:bookmarkStart w:name="z20" w:id="14"/>
    <w:p>
      <w:pPr>
        <w:spacing w:after="0"/>
        <w:ind w:left="0"/>
        <w:jc w:val="both"/>
      </w:pPr>
      <w:r>
        <w:rPr>
          <w:rFonts w:ascii="Times New Roman"/>
          <w:b w:val="false"/>
          <w:i w:val="false"/>
          <w:color w:val="000000"/>
          <w:sz w:val="28"/>
        </w:rPr>
        <w:t>
      3) көрсетілетін қызметті алушы − халықаралық автомобиль тасымалдарын жүзеге асыратын отандық тасымалдаушылар;</w:t>
      </w:r>
    </w:p>
    <w:bookmarkEnd w:id="14"/>
    <w:bookmarkStart w:name="z21" w:id="15"/>
    <w:p>
      <w:pPr>
        <w:spacing w:after="0"/>
        <w:ind w:left="0"/>
        <w:jc w:val="both"/>
      </w:pPr>
      <w:r>
        <w:rPr>
          <w:rFonts w:ascii="Times New Roman"/>
          <w:b w:val="false"/>
          <w:i w:val="false"/>
          <w:color w:val="000000"/>
          <w:sz w:val="28"/>
        </w:rPr>
        <w:t>
      4) көрсетілетін қызметті беруші − Қазақстан Республикасы Қаржы министрлігі Мемлекеттік кірістер комитетінің аумақтық органдары;</w:t>
      </w:r>
    </w:p>
    <w:bookmarkEnd w:id="15"/>
    <w:bookmarkStart w:name="z22" w:id="16"/>
    <w:p>
      <w:pPr>
        <w:spacing w:after="0"/>
        <w:ind w:left="0"/>
        <w:jc w:val="both"/>
      </w:pPr>
      <w:r>
        <w:rPr>
          <w:rFonts w:ascii="Times New Roman"/>
          <w:b w:val="false"/>
          <w:i w:val="false"/>
          <w:color w:val="000000"/>
          <w:sz w:val="28"/>
        </w:rPr>
        <w:t>
      5) отандық тасымалдаушы − Қазақстан Республикасы мен Қазақстан Республикасы ратификациялаған шет мемлекеттер арасындағы халықаралық автомобиль қатынасы туралы халықаралық шарттарға сәйкес шет мемлекеттің аумағы бойынша халықаралық автомобиль тасымалдарын жүзеге асыратын жеке және заңды тұлғалар;</w:t>
      </w:r>
    </w:p>
    <w:bookmarkEnd w:id="16"/>
    <w:bookmarkStart w:name="z23" w:id="17"/>
    <w:p>
      <w:pPr>
        <w:spacing w:after="0"/>
        <w:ind w:left="0"/>
        <w:jc w:val="both"/>
      </w:pPr>
      <w:r>
        <w:rPr>
          <w:rFonts w:ascii="Times New Roman"/>
          <w:b w:val="false"/>
          <w:i w:val="false"/>
          <w:color w:val="000000"/>
          <w:sz w:val="28"/>
        </w:rPr>
        <w:t>
      6) Қытай Халық Республикасының "С" түріндегі шетелдік рұқсат – өткізу пункттері ауданындағы шекара маңындағы терминалдар арасында жүктерді автомобиль көлігімен тасымалдау кезінде бір рейсті тура және кері орындау құқығымен пайдаланылатын рұқсат (бұдан әрі − шетелдік рұқсат);</w:t>
      </w:r>
    </w:p>
    <w:bookmarkEnd w:id="17"/>
    <w:bookmarkStart w:name="z24" w:id="18"/>
    <w:p>
      <w:pPr>
        <w:spacing w:after="0"/>
        <w:ind w:left="0"/>
        <w:jc w:val="both"/>
      </w:pPr>
      <w:r>
        <w:rPr>
          <w:rFonts w:ascii="Times New Roman"/>
          <w:b w:val="false"/>
          <w:i w:val="false"/>
          <w:color w:val="000000"/>
          <w:sz w:val="28"/>
        </w:rPr>
        <w:t>
      7) уәкілетті орган − Қазақстан Республикасы Қаржы министрлігінің Мемлекеттік кірістер комитеті;</w:t>
      </w:r>
    </w:p>
    <w:bookmarkEnd w:id="18"/>
    <w:bookmarkStart w:name="z25" w:id="19"/>
    <w:p>
      <w:pPr>
        <w:spacing w:after="0"/>
        <w:ind w:left="0"/>
        <w:jc w:val="both"/>
      </w:pPr>
      <w:r>
        <w:rPr>
          <w:rFonts w:ascii="Times New Roman"/>
          <w:b w:val="false"/>
          <w:i w:val="false"/>
          <w:color w:val="000000"/>
          <w:sz w:val="28"/>
        </w:rPr>
        <w:t>
      8) веб-портал (бұдан әрі − Портал) − өнім берушіні мемлекеттік сатып алу туралы заңнамаға сәйкес уәкілетті орган айқындайтын электрондық кезектің автоматтандырылған жүйесіне қол жеткізуді ұсынатын Интернет желісінде орналастырылған интернет-ресурс;</w:t>
      </w:r>
    </w:p>
    <w:bookmarkEnd w:id="19"/>
    <w:bookmarkStart w:name="z26" w:id="20"/>
    <w:p>
      <w:pPr>
        <w:spacing w:after="0"/>
        <w:ind w:left="0"/>
        <w:jc w:val="both"/>
      </w:pPr>
      <w:r>
        <w:rPr>
          <w:rFonts w:ascii="Times New Roman"/>
          <w:b w:val="false"/>
          <w:i w:val="false"/>
          <w:color w:val="000000"/>
          <w:sz w:val="28"/>
        </w:rPr>
        <w:t>
      9) электрондық кезектің автоматтандырылған жүйесі (бұдан әрі – Жүйе) − Қазақстан Республикасынан шыққан кезде өткізу пунктінде автомобиль көлігі құралдарының кіру уақытын брондауға, сондай-ақ мемлекеттік қызмет көрсетуге арналған бағдарламалық-аппараттық кешен.</w:t>
      </w:r>
    </w:p>
    <w:bookmarkEnd w:id="20"/>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заңнамалық актілеріне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Шетелдік рұқсаттарды беру бойынша мемлекеттік қызмет көрсету жөніндегі пилоттық жоба бірлескен бұйрық алғашқы ресми жарияланған күнінен бастап 2025 жылғы 1 маусымға дейінгі кезеңде Қазақстан Республикасының Қытай Халық Республикасымен кедендік шекарасындағы мынадай:</w:t>
      </w:r>
    </w:p>
    <w:p>
      <w:pPr>
        <w:spacing w:after="0"/>
        <w:ind w:left="0"/>
        <w:jc w:val="both"/>
      </w:pPr>
      <w:r>
        <w:rPr>
          <w:rFonts w:ascii="Times New Roman"/>
          <w:b w:val="false"/>
          <w:i w:val="false"/>
          <w:color w:val="000000"/>
          <w:sz w:val="28"/>
        </w:rPr>
        <w:t>
      1) Достық-авто (Жетісу облысы);</w:t>
      </w:r>
    </w:p>
    <w:p>
      <w:pPr>
        <w:spacing w:after="0"/>
        <w:ind w:left="0"/>
        <w:jc w:val="both"/>
      </w:pPr>
      <w:r>
        <w:rPr>
          <w:rFonts w:ascii="Times New Roman"/>
          <w:b w:val="false"/>
          <w:i w:val="false"/>
          <w:color w:val="000000"/>
          <w:sz w:val="28"/>
        </w:rPr>
        <w:t>
      2) Нұр Жолы (Жетісу облысы);</w:t>
      </w:r>
    </w:p>
    <w:p>
      <w:pPr>
        <w:spacing w:after="0"/>
        <w:ind w:left="0"/>
        <w:jc w:val="both"/>
      </w:pPr>
      <w:r>
        <w:rPr>
          <w:rFonts w:ascii="Times New Roman"/>
          <w:b w:val="false"/>
          <w:i w:val="false"/>
          <w:color w:val="000000"/>
          <w:sz w:val="28"/>
        </w:rPr>
        <w:t>
      3) Көлжат (Алматы облысы);</w:t>
      </w:r>
    </w:p>
    <w:p>
      <w:pPr>
        <w:spacing w:after="0"/>
        <w:ind w:left="0"/>
        <w:jc w:val="both"/>
      </w:pPr>
      <w:r>
        <w:rPr>
          <w:rFonts w:ascii="Times New Roman"/>
          <w:b w:val="false"/>
          <w:i w:val="false"/>
          <w:color w:val="000000"/>
          <w:sz w:val="28"/>
        </w:rPr>
        <w:t>
      4) Бақты (Абай облысы);</w:t>
      </w:r>
    </w:p>
    <w:p>
      <w:pPr>
        <w:spacing w:after="0"/>
        <w:ind w:left="0"/>
        <w:jc w:val="both"/>
      </w:pPr>
      <w:r>
        <w:rPr>
          <w:rFonts w:ascii="Times New Roman"/>
          <w:b w:val="false"/>
          <w:i w:val="false"/>
          <w:color w:val="000000"/>
          <w:sz w:val="28"/>
        </w:rPr>
        <w:t>
      5) Майқапшағай (Шығыс Қазақстан облысы) өткізу пункттерінде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13.03.2024 </w:t>
      </w:r>
      <w:r>
        <w:rPr>
          <w:rFonts w:ascii="Times New Roman"/>
          <w:b w:val="false"/>
          <w:i w:val="false"/>
          <w:color w:val="000000"/>
          <w:sz w:val="28"/>
        </w:rPr>
        <w:t>№ 111</w:t>
      </w:r>
      <w:r>
        <w:rPr>
          <w:rFonts w:ascii="Times New Roman"/>
          <w:b w:val="false"/>
          <w:i w:val="false"/>
          <w:color w:val="ff0000"/>
          <w:sz w:val="28"/>
        </w:rPr>
        <w:t>, ҚР Қаржы министрінің 14.03.2024 № 140 және ҚР Цифрлық даму, инновациялар және аэроғарыш өнеркәсібі министрінің 13.03.2024 № 143/НҚ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33" w:id="21"/>
    <w:p>
      <w:pPr>
        <w:spacing w:after="0"/>
        <w:ind w:left="0"/>
        <w:jc w:val="left"/>
      </w:pPr>
      <w:r>
        <w:rPr>
          <w:rFonts w:ascii="Times New Roman"/>
          <w:b/>
          <w:i w:val="false"/>
          <w:color w:val="000000"/>
        </w:rPr>
        <w:t xml:space="preserve"> 2-тарау. Отандық тасымалдаушыларға шетелдік рұқсаттарды беру</w:t>
      </w:r>
    </w:p>
    <w:bookmarkEnd w:id="21"/>
    <w:bookmarkStart w:name="z34" w:id="22"/>
    <w:p>
      <w:pPr>
        <w:spacing w:after="0"/>
        <w:ind w:left="0"/>
        <w:jc w:val="both"/>
      </w:pPr>
      <w:r>
        <w:rPr>
          <w:rFonts w:ascii="Times New Roman"/>
          <w:b w:val="false"/>
          <w:i w:val="false"/>
          <w:color w:val="000000"/>
          <w:sz w:val="28"/>
        </w:rPr>
        <w:t xml:space="preserve">
      4. Көрсетілетін қызметті алушылар мемлекеттік қызметті алу үшін тіркелген жері бойынша тиісті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 рұқсат бланкісіне толтырылған толықтырумен жүктерді тасымалдауға шетелдік рұқсат алуға ЭЦҚ-мен қол қойылған өтінішті (бұдан әрі − өтініш),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(бұдан әрі − Талаптар тізбесі) 8-тармағында көзделген құжаттарды Портал арқылы жібереді. Мемлекеттік қызметті көрсетілетін қызметті беруші ақылы негізде көрсетеді.</w:t>
      </w:r>
    </w:p>
    <w:bookmarkEnd w:id="22"/>
    <w:bookmarkStart w:name="z35" w:id="23"/>
    <w:p>
      <w:pPr>
        <w:spacing w:after="0"/>
        <w:ind w:left="0"/>
        <w:jc w:val="both"/>
      </w:pPr>
      <w:r>
        <w:rPr>
          <w:rFonts w:ascii="Times New Roman"/>
          <w:b w:val="false"/>
          <w:i w:val="false"/>
          <w:color w:val="000000"/>
          <w:sz w:val="28"/>
        </w:rPr>
        <w:t xml:space="preserve">
      5. Мемлекеттік қызметті көрсету ерекшеліктерін ескере отырып, процестің сипаттамаларын, нысанын, мазмұны мен нәтижесін, сондай-ақ өзге де мәліметтерді қамтитын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23"/>
    <w:bookmarkStart w:name="z36" w:id="24"/>
    <w:p>
      <w:pPr>
        <w:spacing w:after="0"/>
        <w:ind w:left="0"/>
        <w:jc w:val="both"/>
      </w:pPr>
      <w:r>
        <w:rPr>
          <w:rFonts w:ascii="Times New Roman"/>
          <w:b w:val="false"/>
          <w:i w:val="false"/>
          <w:color w:val="000000"/>
          <w:sz w:val="28"/>
        </w:rPr>
        <w:t>
      Мемлекеттік қызмет үш кезеңде көрсетіледі:</w:t>
      </w:r>
    </w:p>
    <w:bookmarkEnd w:id="24"/>
    <w:bookmarkStart w:name="z37" w:id="25"/>
    <w:p>
      <w:pPr>
        <w:spacing w:after="0"/>
        <w:ind w:left="0"/>
        <w:jc w:val="both"/>
      </w:pPr>
      <w:r>
        <w:rPr>
          <w:rFonts w:ascii="Times New Roman"/>
          <w:b w:val="false"/>
          <w:i w:val="false"/>
          <w:color w:val="000000"/>
          <w:sz w:val="28"/>
        </w:rPr>
        <w:t>
      1) Жүйенің көрсетілетін қызметті алушыға жолаушылар мен жүктерді халықаралық қатынаста тасымалдауды жүзеге асыратын отандық автокөлік құралдарының Қазақстан Республикасының аумағынан шығуы үшін алым сомасын төлеу үшін хабарлама (бұдан әрі – алым сомасын төлеу үшін хабарлама) жолдауы;</w:t>
      </w:r>
    </w:p>
    <w:bookmarkEnd w:id="25"/>
    <w:bookmarkStart w:name="z38" w:id="2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шетелдік бланкіге толықтыру жүйесімен рұқсат қалыптастыру;</w:t>
      </w:r>
    </w:p>
    <w:bookmarkEnd w:id="26"/>
    <w:bookmarkStart w:name="z39" w:id="27"/>
    <w:p>
      <w:pPr>
        <w:spacing w:after="0"/>
        <w:ind w:left="0"/>
        <w:jc w:val="both"/>
      </w:pPr>
      <w:r>
        <w:rPr>
          <w:rFonts w:ascii="Times New Roman"/>
          <w:b w:val="false"/>
          <w:i w:val="false"/>
          <w:color w:val="000000"/>
          <w:sz w:val="28"/>
        </w:rPr>
        <w:t>
      3) шетелдік рұқсат бланкісіне толықтыруды басып шығару, шетелдік рұқсат бланкісін толтыру және көрсетілген құжаттарды көрсетілетін қызметті алушыға беру.</w:t>
      </w:r>
    </w:p>
    <w:bookmarkEnd w:id="27"/>
    <w:bookmarkStart w:name="z40" w:id="28"/>
    <w:p>
      <w:pPr>
        <w:spacing w:after="0"/>
        <w:ind w:left="0"/>
        <w:jc w:val="both"/>
      </w:pPr>
      <w:r>
        <w:rPr>
          <w:rFonts w:ascii="Times New Roman"/>
          <w:b w:val="false"/>
          <w:i w:val="false"/>
          <w:color w:val="000000"/>
          <w:sz w:val="28"/>
        </w:rPr>
        <w:t>
      6. Көрсетілетін қызметті беруші өтінішті Порталға түскен күні тіркеуді жүзеге асырады. Көрсетілетін қызметті алушыға Портал арқылы өтініштің қабылданғаны туралы мәртебе жіберіледі.</w:t>
      </w:r>
    </w:p>
    <w:bookmarkEnd w:id="28"/>
    <w:p>
      <w:pPr>
        <w:spacing w:after="0"/>
        <w:ind w:left="0"/>
        <w:jc w:val="both"/>
      </w:pPr>
      <w:r>
        <w:rPr>
          <w:rFonts w:ascii="Times New Roman"/>
          <w:b w:val="false"/>
          <w:i w:val="false"/>
          <w:color w:val="000000"/>
          <w:sz w:val="28"/>
        </w:rPr>
        <w:t>
      Өтініш тіркелген сәттен бастап ол көрсетілетін қызметті берушінің қызметкеріне орындауға жіберіледі.</w:t>
      </w:r>
    </w:p>
    <w:bookmarkStart w:name="z41" w:id="29"/>
    <w:p>
      <w:pPr>
        <w:spacing w:after="0"/>
        <w:ind w:left="0"/>
        <w:jc w:val="both"/>
      </w:pPr>
      <w:r>
        <w:rPr>
          <w:rFonts w:ascii="Times New Roman"/>
          <w:b w:val="false"/>
          <w:i w:val="false"/>
          <w:color w:val="000000"/>
          <w:sz w:val="28"/>
        </w:rPr>
        <w:t>
      7. Көрсетілетін қызметті берушінің қызметкері өтінішті тіркеген сәттен бастап өтінішті толтырудың дұрыстығын және Талаптардың тізбесіне сәйкес құжаттар мен мәліметтерді интеграциялау арқылы Жүйемен алынған мәліметтердің толықтығын тексереді.</w:t>
      </w:r>
    </w:p>
    <w:bookmarkEnd w:id="29"/>
    <w:p>
      <w:pPr>
        <w:spacing w:after="0"/>
        <w:ind w:left="0"/>
        <w:jc w:val="both"/>
      </w:pPr>
      <w:r>
        <w:rPr>
          <w:rFonts w:ascii="Times New Roman"/>
          <w:b w:val="false"/>
          <w:i w:val="false"/>
          <w:color w:val="000000"/>
          <w:sz w:val="28"/>
        </w:rPr>
        <w:t>
      Көрсетілетін қызметті алушы Талаптардың тізбесіне және (немесе) қолданылу мерзімі өткен құжаттарға сәйкес құжаттар топтамасын толық ұсынбаған жағдайларда көрсетілетін қызметті беруші өтінішті қабылдаудан бас тартады.</w:t>
      </w:r>
    </w:p>
    <w:bookmarkStart w:name="z42" w:id="30"/>
    <w:p>
      <w:pPr>
        <w:spacing w:after="0"/>
        <w:ind w:left="0"/>
        <w:jc w:val="both"/>
      </w:pPr>
      <w:r>
        <w:rPr>
          <w:rFonts w:ascii="Times New Roman"/>
          <w:b w:val="false"/>
          <w:i w:val="false"/>
          <w:color w:val="000000"/>
          <w:sz w:val="28"/>
        </w:rPr>
        <w:t>
      8. Көрсетілетін қызметті алушы үшін Жүйеде шетелдік рұқсат бланкісіне толықтыруды қалыптастыру мынадай жағдайларда жүзеге асырылады:</w:t>
      </w:r>
    </w:p>
    <w:bookmarkEnd w:id="30"/>
    <w:bookmarkStart w:name="z43" w:id="31"/>
    <w:p>
      <w:pPr>
        <w:spacing w:after="0"/>
        <w:ind w:left="0"/>
        <w:jc w:val="both"/>
      </w:pPr>
      <w:r>
        <w:rPr>
          <w:rFonts w:ascii="Times New Roman"/>
          <w:b w:val="false"/>
          <w:i w:val="false"/>
          <w:color w:val="000000"/>
          <w:sz w:val="28"/>
        </w:rPr>
        <w:t>
      1) рұқсат беру жүйесі қолданылып/қолданылмай жүктерді халықаралық автомобильмен тасымалдауды жүзеге асыруға рұқсат куәлігінің болуы;</w:t>
      </w:r>
    </w:p>
    <w:bookmarkEnd w:id="31"/>
    <w:bookmarkStart w:name="z44" w:id="32"/>
    <w:p>
      <w:pPr>
        <w:spacing w:after="0"/>
        <w:ind w:left="0"/>
        <w:jc w:val="both"/>
      </w:pPr>
      <w:r>
        <w:rPr>
          <w:rFonts w:ascii="Times New Roman"/>
          <w:b w:val="false"/>
          <w:i w:val="false"/>
          <w:color w:val="000000"/>
          <w:sz w:val="28"/>
        </w:rPr>
        <w:t>
      2) рұқсат беру жүйесін қолдану/қолданусыз автокөлік құралына рұқсат беру карточкасының болуы;</w:t>
      </w:r>
    </w:p>
    <w:bookmarkEnd w:id="32"/>
    <w:bookmarkStart w:name="z45" w:id="33"/>
    <w:p>
      <w:pPr>
        <w:spacing w:after="0"/>
        <w:ind w:left="0"/>
        <w:jc w:val="both"/>
      </w:pPr>
      <w:r>
        <w:rPr>
          <w:rFonts w:ascii="Times New Roman"/>
          <w:b w:val="false"/>
          <w:i w:val="false"/>
          <w:color w:val="000000"/>
          <w:sz w:val="28"/>
        </w:rPr>
        <w:t>
      3) көрсетілетін қызметті алушының жүйеде тіркелуі және Қазақстан Республикасынан шығу кезінде өткізу пунктінде көлік құралының кіру уақытын брондау (бұдан әрі – бронь) болуы;</w:t>
      </w:r>
    </w:p>
    <w:bookmarkEnd w:id="33"/>
    <w:bookmarkStart w:name="z46" w:id="34"/>
    <w:p>
      <w:pPr>
        <w:spacing w:after="0"/>
        <w:ind w:left="0"/>
        <w:jc w:val="both"/>
      </w:pPr>
      <w:r>
        <w:rPr>
          <w:rFonts w:ascii="Times New Roman"/>
          <w:b w:val="false"/>
          <w:i w:val="false"/>
          <w:color w:val="000000"/>
          <w:sz w:val="28"/>
        </w:rPr>
        <w:t xml:space="preserve">
      4) жылжымалы мүлікке құқық куәландыратын құжаттардың болуы; </w:t>
      </w:r>
    </w:p>
    <w:bookmarkEnd w:id="34"/>
    <w:bookmarkStart w:name="z47" w:id="35"/>
    <w:p>
      <w:pPr>
        <w:spacing w:after="0"/>
        <w:ind w:left="0"/>
        <w:jc w:val="both"/>
      </w:pPr>
      <w:r>
        <w:rPr>
          <w:rFonts w:ascii="Times New Roman"/>
          <w:b w:val="false"/>
          <w:i w:val="false"/>
          <w:color w:val="000000"/>
          <w:sz w:val="28"/>
        </w:rPr>
        <w:t>
      5) отандық тасымалдаушының осы тасымалдаушының рұқсат карточкасында көрсетілмеген автокөлік құралдарына шетелдік рұқсаттарды пайдалану фактілерінің болмауы, сондай-ақ соңғы алты ай ішінде отандық тасымалдаушының шетелдік рұқсаттар бланкілерін басқа отандық тасымалдаушыға беру фактілерінің болмауы.</w:t>
      </w:r>
    </w:p>
    <w:bookmarkEnd w:id="35"/>
    <w:p>
      <w:pPr>
        <w:spacing w:after="0"/>
        <w:ind w:left="0"/>
        <w:jc w:val="both"/>
      </w:pPr>
      <w:r>
        <w:rPr>
          <w:rFonts w:ascii="Times New Roman"/>
          <w:b w:val="false"/>
          <w:i w:val="false"/>
          <w:color w:val="000000"/>
          <w:sz w:val="28"/>
        </w:rPr>
        <w:t>
      Жүйемен тахографты мерзімді тексеруден өту мерзімі өткен автокөлік құралдарын міндетті техникалық байқаудан өтпеген автокөлік құралдарына рұқсат беру карточкалары есепке алынбайды.</w:t>
      </w:r>
    </w:p>
    <w:p>
      <w:pPr>
        <w:spacing w:after="0"/>
        <w:ind w:left="0"/>
        <w:jc w:val="both"/>
      </w:pPr>
      <w:r>
        <w:rPr>
          <w:rFonts w:ascii="Times New Roman"/>
          <w:b w:val="false"/>
          <w:i w:val="false"/>
          <w:color w:val="000000"/>
          <w:sz w:val="28"/>
        </w:rPr>
        <w:t>
      Пилоттық жоба шеңберінде шетелдік рұқсаттарды қолданбай жүктерді халықаралық автомобильмен тасымалдауды жүзеге асыруға рұқсат куәлігі, сондай-ақ шетелдік рұқсаттарды қолданбай автокөлік құралына рұқсат карточкалары бар отандық тасымалдаушыларға "С" түріндегі қытай рұқсаттарын беруге жол беріледі.</w:t>
      </w:r>
    </w:p>
    <w:bookmarkStart w:name="z48" w:id="36"/>
    <w:p>
      <w:pPr>
        <w:spacing w:after="0"/>
        <w:ind w:left="0"/>
        <w:jc w:val="both"/>
      </w:pPr>
      <w:r>
        <w:rPr>
          <w:rFonts w:ascii="Times New Roman"/>
          <w:b w:val="false"/>
          <w:i w:val="false"/>
          <w:color w:val="000000"/>
          <w:sz w:val="28"/>
        </w:rPr>
        <w:t xml:space="preserve">
      9. Ұсынылған құжаттарды қарау және өтінішті ақпараттық жүйелер арқылы тексеру нәтижелері бойынша көрсетілетін қызметті алушыға Портал арқылы 2 (екі) жұмыс күні ішінде көрсетілетін қызметті берушінің уәкілетті тұлғасының ЭЦҚ-мен куәландырылған электрондық құжат нысанында алым сомасын төлеу үшін хабарлама не осы Қағидалардың </w:t>
      </w:r>
      <w:r>
        <w:rPr>
          <w:rFonts w:ascii="Times New Roman"/>
          <w:b w:val="false"/>
          <w:i w:val="false"/>
          <w:color w:val="000000"/>
          <w:sz w:val="28"/>
        </w:rPr>
        <w:t>10-тармағын</w:t>
      </w:r>
      <w:r>
        <w:rPr>
          <w:rFonts w:ascii="Times New Roman"/>
          <w:b w:val="false"/>
          <w:i w:val="false"/>
          <w:color w:val="000000"/>
          <w:sz w:val="28"/>
        </w:rPr>
        <w:t xml:space="preserve"> 1) - 5) тармақшаларында көзделген негіздер бойынша Мемлекеттік қызмет көрсетуден бас тарту туралы дәлелді жауап жіберіледі.</w:t>
      </w:r>
    </w:p>
    <w:bookmarkEnd w:id="36"/>
    <w:p>
      <w:pPr>
        <w:spacing w:after="0"/>
        <w:ind w:left="0"/>
        <w:jc w:val="both"/>
      </w:pPr>
      <w:r>
        <w:rPr>
          <w:rFonts w:ascii="Times New Roman"/>
          <w:b w:val="false"/>
          <w:i w:val="false"/>
          <w:color w:val="000000"/>
          <w:sz w:val="28"/>
        </w:rPr>
        <w:t>
      Жолаушылар мен жүктерді халықаралық қатынаста тасымалдауды жүзеге асыратын автокөлік құралдарының Қазақстан Республикасының аумағынан шығуы үшін алым сомасы (бұдан әрі − алым сомасы) Жүйе арқылы төленуге тиіс.</w:t>
      </w:r>
    </w:p>
    <w:p>
      <w:pPr>
        <w:spacing w:after="0"/>
        <w:ind w:left="0"/>
        <w:jc w:val="both"/>
      </w:pPr>
      <w:r>
        <w:rPr>
          <w:rFonts w:ascii="Times New Roman"/>
          <w:b w:val="false"/>
          <w:i w:val="false"/>
          <w:color w:val="000000"/>
          <w:sz w:val="28"/>
        </w:rPr>
        <w:t xml:space="preserve">
      Алым сомасы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республикалық бюджетке төленеді және алым төленген күні қолданыста болатын бір реттік айлық есептік көрсеткішті құрайды.</w:t>
      </w:r>
    </w:p>
    <w:bookmarkStart w:name="z49" w:id="37"/>
    <w:p>
      <w:pPr>
        <w:spacing w:after="0"/>
        <w:ind w:left="0"/>
        <w:jc w:val="both"/>
      </w:pPr>
      <w:r>
        <w:rPr>
          <w:rFonts w:ascii="Times New Roman"/>
          <w:b w:val="false"/>
          <w:i w:val="false"/>
          <w:color w:val="000000"/>
          <w:sz w:val="28"/>
        </w:rPr>
        <w:t>
      10. Көрсетілетін қызметті алушыға мынадай:</w:t>
      </w:r>
    </w:p>
    <w:bookmarkEnd w:id="37"/>
    <w:bookmarkStart w:name="z50" w:id="3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8"/>
    <w:bookmarkStart w:name="z51" w:id="39"/>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9"/>
    <w:bookmarkStart w:name="z52" w:id="40"/>
    <w:p>
      <w:pPr>
        <w:spacing w:after="0"/>
        <w:ind w:left="0"/>
        <w:jc w:val="both"/>
      </w:pPr>
      <w:r>
        <w:rPr>
          <w:rFonts w:ascii="Times New Roman"/>
          <w:b w:val="false"/>
          <w:i w:val="false"/>
          <w:color w:val="000000"/>
          <w:sz w:val="28"/>
        </w:rPr>
        <w:t>
      3) көрсетілетін қызметті берушіде шетелдік рұқсат бланкілерінің болмауы;</w:t>
      </w:r>
    </w:p>
    <w:bookmarkEnd w:id="40"/>
    <w:bookmarkStart w:name="z53" w:id="41"/>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bookmarkEnd w:id="41"/>
    <w:bookmarkStart w:name="z54" w:id="42"/>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деректерге қол жеткізуге ұсынылатын көрсетілетін қызметті алушының келісімі болмаған жағдайда, шетелдік рұқсат беруден бас тартылады. </w:t>
      </w:r>
    </w:p>
    <w:bookmarkEnd w:id="42"/>
    <w:bookmarkStart w:name="z55" w:id="43"/>
    <w:p>
      <w:pPr>
        <w:spacing w:after="0"/>
        <w:ind w:left="0"/>
        <w:jc w:val="both"/>
      </w:pPr>
      <w:r>
        <w:rPr>
          <w:rFonts w:ascii="Times New Roman"/>
          <w:b w:val="false"/>
          <w:i w:val="false"/>
          <w:color w:val="000000"/>
          <w:sz w:val="28"/>
        </w:rPr>
        <w:t>
      11. Жеке басты куәландыратын, заңды тұлғаны мемлекеттік тіркеу (қайта тіркеу), жылжымалы мүлікке құқық куәландыратын құжаттар, рұқсат беру жүйесі қолданылып/қолданылмай жүктерді халықаралық автомобильмен тасымалдауды жүзеге асыруға рұқсат куәліктері, рұқсат беру жүйесі қолданылып/қолданылмай автокөлік құралдарына рұқсат карточкалары, алым сомасының бюджетке төленгенін растайтын құжат (ЭҮТШ арқылы төленген жағдайда) туралы мәліметтерді көрсетілетін қызметті беруші "электрондық үкіметтің" шлюзі арқылы тиісті мемлекеттік ақпараттық жүйелерден алады.</w:t>
      </w:r>
    </w:p>
    <w:bookmarkEnd w:id="4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56" w:id="44"/>
    <w:p>
      <w:pPr>
        <w:spacing w:after="0"/>
        <w:ind w:left="0"/>
        <w:jc w:val="both"/>
      </w:pPr>
      <w:r>
        <w:rPr>
          <w:rFonts w:ascii="Times New Roman"/>
          <w:b w:val="false"/>
          <w:i w:val="false"/>
          <w:color w:val="000000"/>
          <w:sz w:val="28"/>
        </w:rPr>
        <w:t>
      12. Алым сомасын төлеген күні Жүйеде шетелдік рұқсат банкіне қосымша автоматты түрде қалыптастырылады.</w:t>
      </w:r>
    </w:p>
    <w:bookmarkEnd w:id="44"/>
    <w:bookmarkStart w:name="z57" w:id="45"/>
    <w:p>
      <w:pPr>
        <w:spacing w:after="0"/>
        <w:ind w:left="0"/>
        <w:jc w:val="both"/>
      </w:pPr>
      <w:r>
        <w:rPr>
          <w:rFonts w:ascii="Times New Roman"/>
          <w:b w:val="false"/>
          <w:i w:val="false"/>
          <w:color w:val="000000"/>
          <w:sz w:val="28"/>
        </w:rPr>
        <w:t xml:space="preserve">
      13. Шекараны нақты кесіп өткен күні көрсетілетін қызметті алушы өтініштің нөмірін көрсете отырып, шетелдік рұқсат бланкісін алу үшін көрсетілетін қызметті берушінің қызметкеріне жүгінеді. </w:t>
      </w:r>
    </w:p>
    <w:bookmarkEnd w:id="45"/>
    <w:p>
      <w:pPr>
        <w:spacing w:after="0"/>
        <w:ind w:left="0"/>
        <w:jc w:val="both"/>
      </w:pPr>
      <w:r>
        <w:rPr>
          <w:rFonts w:ascii="Times New Roman"/>
          <w:b w:val="false"/>
          <w:i w:val="false"/>
          <w:color w:val="000000"/>
          <w:sz w:val="28"/>
        </w:rPr>
        <w:t xml:space="preserve">
      Көрсетілетін қызметті берушінің қызметкері Жүйеден шетелдік банкке қосымша рұқсатты басып шығарады, шетелдік рұқсат бланкісін толтырады және көрсетілген құжаттарды көрсетілетін қызметті алушыға береді. Бұл ретте шетелдік рұқсат бланкілерінің нөмірлері көрсетілетін қызметті алушылардың өтініштерінің кезектілігі тәртібімен Жүйемен бөлінеді және шетелдік рұқсат бланкісіне қосымша автоматты түрде қойылады. </w:t>
      </w:r>
    </w:p>
    <w:p>
      <w:pPr>
        <w:spacing w:after="0"/>
        <w:ind w:left="0"/>
        <w:jc w:val="both"/>
      </w:pPr>
      <w:r>
        <w:rPr>
          <w:rFonts w:ascii="Times New Roman"/>
          <w:b w:val="false"/>
          <w:i w:val="false"/>
          <w:color w:val="000000"/>
          <w:sz w:val="28"/>
        </w:rPr>
        <w:t>
      Отандық тасымалдаушыға шетелдік рұқсатты беру кезінде көрсетілетін қызметті берушінің қызметкері шетелдік рұқсаттың тиісті бағандарына:</w:t>
      </w:r>
    </w:p>
    <w:p>
      <w:pPr>
        <w:spacing w:after="0"/>
        <w:ind w:left="0"/>
        <w:jc w:val="both"/>
      </w:pPr>
      <w:r>
        <w:rPr>
          <w:rFonts w:ascii="Times New Roman"/>
          <w:b w:val="false"/>
          <w:i w:val="false"/>
          <w:color w:val="000000"/>
          <w:sz w:val="28"/>
        </w:rPr>
        <w:t>
      тасымалдаушының (заңды тұлғаның/дара кәсіпкердің) атауын;</w:t>
      </w:r>
    </w:p>
    <w:p>
      <w:pPr>
        <w:spacing w:after="0"/>
        <w:ind w:left="0"/>
        <w:jc w:val="both"/>
      </w:pPr>
      <w:r>
        <w:rPr>
          <w:rFonts w:ascii="Times New Roman"/>
          <w:b w:val="false"/>
          <w:i w:val="false"/>
          <w:color w:val="000000"/>
          <w:sz w:val="28"/>
        </w:rPr>
        <w:t>
      тасымалдаушының заңды мекенжайын;</w:t>
      </w:r>
    </w:p>
    <w:p>
      <w:pPr>
        <w:spacing w:after="0"/>
        <w:ind w:left="0"/>
        <w:jc w:val="both"/>
      </w:pPr>
      <w:r>
        <w:rPr>
          <w:rFonts w:ascii="Times New Roman"/>
          <w:b w:val="false"/>
          <w:i w:val="false"/>
          <w:color w:val="000000"/>
          <w:sz w:val="28"/>
        </w:rPr>
        <w:t>
      автокөлік құралының маркасы және мемлекеттік нөмірін;</w:t>
      </w:r>
    </w:p>
    <w:p>
      <w:pPr>
        <w:spacing w:after="0"/>
        <w:ind w:left="0"/>
        <w:jc w:val="both"/>
      </w:pPr>
      <w:r>
        <w:rPr>
          <w:rFonts w:ascii="Times New Roman"/>
          <w:b w:val="false"/>
          <w:i w:val="false"/>
          <w:color w:val="000000"/>
          <w:sz w:val="28"/>
        </w:rPr>
        <w:t>
      берілген күнін, рұқсат берген тұлғаның мөрі (мөртабаны) мен қолын жазады.</w:t>
      </w:r>
    </w:p>
    <w:p>
      <w:pPr>
        <w:spacing w:after="0"/>
        <w:ind w:left="0"/>
        <w:jc w:val="both"/>
      </w:pPr>
      <w:r>
        <w:rPr>
          <w:rFonts w:ascii="Times New Roman"/>
          <w:b w:val="false"/>
          <w:i w:val="false"/>
          <w:color w:val="000000"/>
          <w:sz w:val="28"/>
        </w:rPr>
        <w:t>
      Рұқсаттың шетелдік бланкісін беру көрсетілетін қызметті алушының көлік құралы Қазақстан Республикасынан шығу мақсаттары үшін өткізу пунктінің аумағына кірген кезде тікелей жүзеге асырылады.</w:t>
      </w:r>
    </w:p>
    <w:p>
      <w:pPr>
        <w:spacing w:after="0"/>
        <w:ind w:left="0"/>
        <w:jc w:val="both"/>
      </w:pPr>
      <w:r>
        <w:rPr>
          <w:rFonts w:ascii="Times New Roman"/>
          <w:b w:val="false"/>
          <w:i w:val="false"/>
          <w:color w:val="000000"/>
          <w:sz w:val="28"/>
        </w:rPr>
        <w:t xml:space="preserve">
      Шетелдік рұқсат бланкісі берілген және көрсетілетін қызметті алушының көлік құралы Қазақстан Республикасынан Қытай Халық Республикасына кетпеген жағдайда, мұндай шетелдік рұқсат бланкісі көрсетілетін қызметті беруші Жүйедегі мәртебесін өзгерте отырып, Қазақстан Республикасының аумағына келгенге дейін көрсетілетін қызметті берушіге қайтарылуға тиіс. </w:t>
      </w:r>
    </w:p>
    <w:p>
      <w:pPr>
        <w:spacing w:after="0"/>
        <w:ind w:left="0"/>
        <w:jc w:val="both"/>
      </w:pPr>
      <w:r>
        <w:rPr>
          <w:rFonts w:ascii="Times New Roman"/>
          <w:b w:val="false"/>
          <w:i w:val="false"/>
          <w:color w:val="000000"/>
          <w:sz w:val="28"/>
        </w:rPr>
        <w:t>
      Шетелдік рұқсат бланкі автокөлік құралы Қазақстан Республикасынан шыққан жағдайда өтелген (пайдаланылған) болып есептеледі және мұндай бланкі Қазақстан Республикасы Көлік министрлігі Автомобиль көлігі және көліктік бақылау комитетінің аумақтық органдарына және көрсетілетін қызметті берушіге қайтаруға жатпайды. Көрсетілген бланкіні қайта пайдалануға жол берілмейді.</w:t>
      </w:r>
    </w:p>
    <w:p>
      <w:pPr>
        <w:spacing w:after="0"/>
        <w:ind w:left="0"/>
        <w:jc w:val="both"/>
      </w:pPr>
      <w:r>
        <w:rPr>
          <w:rFonts w:ascii="Times New Roman"/>
          <w:b w:val="false"/>
          <w:i w:val="false"/>
          <w:color w:val="000000"/>
          <w:sz w:val="28"/>
        </w:rPr>
        <w:t>
      Бланкіде шетелдік рұқсаттардағы түзетулерге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Көлік министрінің 13.03.2024 </w:t>
      </w:r>
      <w:r>
        <w:rPr>
          <w:rFonts w:ascii="Times New Roman"/>
          <w:b w:val="false"/>
          <w:i w:val="false"/>
          <w:color w:val="000000"/>
          <w:sz w:val="28"/>
        </w:rPr>
        <w:t>№ 111</w:t>
      </w:r>
      <w:r>
        <w:rPr>
          <w:rFonts w:ascii="Times New Roman"/>
          <w:b w:val="false"/>
          <w:i w:val="false"/>
          <w:color w:val="ff0000"/>
          <w:sz w:val="28"/>
        </w:rPr>
        <w:t>, ҚР Қаржы министрінің 14.03.2024 № 140 және ҚР Цифрлық даму, инновациялар және аэроғарыш өнеркәсібі министрінің 13.03.2024 № 143/НҚ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14. Көрсетілетін қызметті беруші Жүйе арқылы:</w:t>
      </w:r>
    </w:p>
    <w:bookmarkEnd w:id="46"/>
    <w:bookmarkStart w:name="z59" w:id="47"/>
    <w:p>
      <w:pPr>
        <w:spacing w:after="0"/>
        <w:ind w:left="0"/>
        <w:jc w:val="both"/>
      </w:pPr>
      <w:r>
        <w:rPr>
          <w:rFonts w:ascii="Times New Roman"/>
          <w:b w:val="false"/>
          <w:i w:val="false"/>
          <w:color w:val="000000"/>
          <w:sz w:val="28"/>
        </w:rPr>
        <w:t>
      1) өтінішті қарау нәтижелері бойынша шетелдік рұқсат бланкісіне қалыптастырылған толықтырулар:</w:t>
      </w:r>
    </w:p>
    <w:bookmarkEnd w:id="47"/>
    <w:p>
      <w:pPr>
        <w:spacing w:after="0"/>
        <w:ind w:left="0"/>
        <w:jc w:val="both"/>
      </w:pPr>
      <w:r>
        <w:rPr>
          <w:rFonts w:ascii="Times New Roman"/>
          <w:b w:val="false"/>
          <w:i w:val="false"/>
          <w:color w:val="000000"/>
          <w:sz w:val="28"/>
        </w:rPr>
        <w:t>
      отандық тасымалдаушының атауы;</w:t>
      </w:r>
    </w:p>
    <w:p>
      <w:pPr>
        <w:spacing w:after="0"/>
        <w:ind w:left="0"/>
        <w:jc w:val="both"/>
      </w:pPr>
      <w:r>
        <w:rPr>
          <w:rFonts w:ascii="Times New Roman"/>
          <w:b w:val="false"/>
          <w:i w:val="false"/>
          <w:color w:val="000000"/>
          <w:sz w:val="28"/>
        </w:rPr>
        <w:t>
      бизнес сәйкестендіру нөмірі/жеке сәйкестендіру нөмірі;</w:t>
      </w:r>
    </w:p>
    <w:p>
      <w:pPr>
        <w:spacing w:after="0"/>
        <w:ind w:left="0"/>
        <w:jc w:val="both"/>
      </w:pPr>
      <w:r>
        <w:rPr>
          <w:rFonts w:ascii="Times New Roman"/>
          <w:b w:val="false"/>
          <w:i w:val="false"/>
          <w:color w:val="000000"/>
          <w:sz w:val="28"/>
        </w:rPr>
        <w:t>
      шетелдік рұқсаттың түрі;</w:t>
      </w:r>
    </w:p>
    <w:p>
      <w:pPr>
        <w:spacing w:after="0"/>
        <w:ind w:left="0"/>
        <w:jc w:val="both"/>
      </w:pPr>
      <w:r>
        <w:rPr>
          <w:rFonts w:ascii="Times New Roman"/>
          <w:b w:val="false"/>
          <w:i w:val="false"/>
          <w:color w:val="000000"/>
          <w:sz w:val="28"/>
        </w:rPr>
        <w:t>
      берілген шетелдік рұқсаттың нөмірі;</w:t>
      </w:r>
    </w:p>
    <w:p>
      <w:pPr>
        <w:spacing w:after="0"/>
        <w:ind w:left="0"/>
        <w:jc w:val="both"/>
      </w:pPr>
      <w:r>
        <w:rPr>
          <w:rFonts w:ascii="Times New Roman"/>
          <w:b w:val="false"/>
          <w:i w:val="false"/>
          <w:color w:val="000000"/>
          <w:sz w:val="28"/>
        </w:rPr>
        <w:t>
      автокөлік құралының маркасы және мемлекеттік нөмірі;</w:t>
      </w:r>
    </w:p>
    <w:p>
      <w:pPr>
        <w:spacing w:after="0"/>
        <w:ind w:left="0"/>
        <w:jc w:val="both"/>
      </w:pPr>
      <w:r>
        <w:rPr>
          <w:rFonts w:ascii="Times New Roman"/>
          <w:b w:val="false"/>
          <w:i w:val="false"/>
          <w:color w:val="000000"/>
          <w:sz w:val="28"/>
        </w:rPr>
        <w:t>
      шетелдік рұқсаттың берілген күні;</w:t>
      </w:r>
    </w:p>
    <w:p>
      <w:pPr>
        <w:spacing w:after="0"/>
        <w:ind w:left="0"/>
        <w:jc w:val="both"/>
      </w:pPr>
      <w:r>
        <w:rPr>
          <w:rFonts w:ascii="Times New Roman"/>
          <w:b w:val="false"/>
          <w:i w:val="false"/>
          <w:color w:val="000000"/>
          <w:sz w:val="28"/>
        </w:rPr>
        <w:t>
      шетелдік рұқсатты өтеу күні (Мемлекеттік шекараны кесіп өткен күн).</w:t>
      </w:r>
    </w:p>
    <w:bookmarkStart w:name="z60" w:id="48"/>
    <w:p>
      <w:pPr>
        <w:spacing w:after="0"/>
        <w:ind w:left="0"/>
        <w:jc w:val="both"/>
      </w:pPr>
      <w:r>
        <w:rPr>
          <w:rFonts w:ascii="Times New Roman"/>
          <w:b w:val="false"/>
          <w:i w:val="false"/>
          <w:color w:val="000000"/>
          <w:sz w:val="28"/>
        </w:rPr>
        <w:t>
      2) көрсетілетін қызметті алушы тікелей жүгінген кезде бланкіде берілген шетелдік рұқсаттар;</w:t>
      </w:r>
    </w:p>
    <w:bookmarkEnd w:id="48"/>
    <w:bookmarkStart w:name="z61" w:id="49"/>
    <w:p>
      <w:pPr>
        <w:spacing w:after="0"/>
        <w:ind w:left="0"/>
        <w:jc w:val="both"/>
      </w:pPr>
      <w:r>
        <w:rPr>
          <w:rFonts w:ascii="Times New Roman"/>
          <w:b w:val="false"/>
          <w:i w:val="false"/>
          <w:color w:val="000000"/>
          <w:sz w:val="28"/>
        </w:rPr>
        <w:t>
      3) көрсетілетін қызметті алушы қайтарған немесе ол жоғалтқан шетелдік рұқсаттар;</w:t>
      </w:r>
    </w:p>
    <w:bookmarkEnd w:id="49"/>
    <w:bookmarkStart w:name="z62" w:id="50"/>
    <w:p>
      <w:pPr>
        <w:spacing w:after="0"/>
        <w:ind w:left="0"/>
        <w:jc w:val="both"/>
      </w:pPr>
      <w:r>
        <w:rPr>
          <w:rFonts w:ascii="Times New Roman"/>
          <w:b w:val="false"/>
          <w:i w:val="false"/>
          <w:color w:val="000000"/>
          <w:sz w:val="28"/>
        </w:rPr>
        <w:t>
      4) көрсетілетін қызметті алушы заңнаманы бұзушылықтарды анықтаған кезде көрсетілетін қызметті беруші жойған шетелдік рұқсаттар;</w:t>
      </w:r>
    </w:p>
    <w:bookmarkEnd w:id="50"/>
    <w:bookmarkStart w:name="z63" w:id="51"/>
    <w:p>
      <w:pPr>
        <w:spacing w:after="0"/>
        <w:ind w:left="0"/>
        <w:jc w:val="both"/>
      </w:pPr>
      <w:r>
        <w:rPr>
          <w:rFonts w:ascii="Times New Roman"/>
          <w:b w:val="false"/>
          <w:i w:val="false"/>
          <w:color w:val="000000"/>
          <w:sz w:val="28"/>
        </w:rPr>
        <w:t>
      5) мемлекеттік кірістер органдары оны автокөлік құралымен кесіп өткен кезде Мемлекеттік шекарада өтеген елдер бөлінісінде шетелдік рұқсаттардың статистикалық есебін жүргізеді.</w:t>
      </w:r>
    </w:p>
    <w:bookmarkEnd w:id="51"/>
    <w:p>
      <w:pPr>
        <w:spacing w:after="0"/>
        <w:ind w:left="0"/>
        <w:jc w:val="both"/>
      </w:pPr>
      <w:r>
        <w:rPr>
          <w:rFonts w:ascii="Times New Roman"/>
          <w:b w:val="false"/>
          <w:i w:val="false"/>
          <w:color w:val="000000"/>
          <w:sz w:val="28"/>
        </w:rPr>
        <w:t>
      Шетелдік рұқсаттың түпнұсқалығын тексеру Порталда, оның ішінде "QR"-код түрінде берілген шетелдік рұқсаттардың электрондық тізіліміне сілтеме бойынша жүзеге асырылады.</w:t>
      </w:r>
    </w:p>
    <w:bookmarkStart w:name="z64" w:id="52"/>
    <w:p>
      <w:pPr>
        <w:spacing w:after="0"/>
        <w:ind w:left="0"/>
        <w:jc w:val="both"/>
      </w:pPr>
      <w:r>
        <w:rPr>
          <w:rFonts w:ascii="Times New Roman"/>
          <w:b w:val="false"/>
          <w:i w:val="false"/>
          <w:color w:val="000000"/>
          <w:sz w:val="28"/>
        </w:rPr>
        <w:t>
      15. Шетелдік рұқсат жоғалған жағдайда немесе оны қайтару үшін көрсетілетін қызметті алушы Портал арқылы Жүйеге тиісті мәліметтерді енгізу үшін көрсетілетін қызметті берушіні хабардар етеді.</w:t>
      </w:r>
    </w:p>
    <w:bookmarkEnd w:id="52"/>
    <w:bookmarkStart w:name="z65" w:id="53"/>
    <w:p>
      <w:pPr>
        <w:spacing w:after="0"/>
        <w:ind w:left="0"/>
        <w:jc w:val="both"/>
      </w:pPr>
      <w:r>
        <w:rPr>
          <w:rFonts w:ascii="Times New Roman"/>
          <w:b w:val="false"/>
          <w:i w:val="false"/>
          <w:color w:val="000000"/>
          <w:sz w:val="28"/>
        </w:rPr>
        <w:t>
      16. Шетелдік рұқсаттың нақты пайдаланылуын растау үшін көрсетілетін қызметті беруші автокөлік құралының Қазақстан Республикасының Мемлекеттік шекарасы арқылы кіруін/шығуын тіркеудің техникалық құралдарының деректеріне негізделеді.</w:t>
      </w:r>
    </w:p>
    <w:bookmarkEnd w:id="53"/>
    <w:bookmarkStart w:name="z66" w:id="54"/>
    <w:p>
      <w:pPr>
        <w:spacing w:after="0"/>
        <w:ind w:left="0"/>
        <w:jc w:val="both"/>
      </w:pPr>
      <w:r>
        <w:rPr>
          <w:rFonts w:ascii="Times New Roman"/>
          <w:b w:val="false"/>
          <w:i w:val="false"/>
          <w:color w:val="000000"/>
          <w:sz w:val="28"/>
        </w:rPr>
        <w:t>
      17. Автокөлік құралының өткізу пункті арқылы өтуі кезінде шетелдік рұқсаттарда көрсетілген автокөлік құралының маркасы мен мемлекеттік нөмірі отандық тасымалдаушының рұқсат карточкасында көрсетілген автокөлік құралы туралы деректерге сәйкес келуге тиіс.</w:t>
      </w:r>
    </w:p>
    <w:bookmarkEnd w:id="54"/>
    <w:bookmarkStart w:name="z67" w:id="55"/>
    <w:p>
      <w:pPr>
        <w:spacing w:after="0"/>
        <w:ind w:left="0"/>
        <w:jc w:val="both"/>
      </w:pPr>
      <w:r>
        <w:rPr>
          <w:rFonts w:ascii="Times New Roman"/>
          <w:b w:val="false"/>
          <w:i w:val="false"/>
          <w:color w:val="000000"/>
          <w:sz w:val="28"/>
        </w:rPr>
        <w:t>
      18. Көлік саласындағы уәкілетті орган заңға тәуелді нормативтік құқықтық актіні мемлекеттік тіркегеннен кейін 3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 опреаторына және Бірыңғай байланыс орталығына жібереді.</w:t>
      </w:r>
    </w:p>
    <w:bookmarkEnd w:id="55"/>
    <w:bookmarkStart w:name="z68" w:id="56"/>
    <w:p>
      <w:pPr>
        <w:spacing w:after="0"/>
        <w:ind w:left="0"/>
        <w:jc w:val="both"/>
      </w:pPr>
      <w:r>
        <w:rPr>
          <w:rFonts w:ascii="Times New Roman"/>
          <w:b w:val="false"/>
          <w:i w:val="false"/>
          <w:color w:val="000000"/>
          <w:sz w:val="28"/>
        </w:rPr>
        <w:t>
      19. Көрсетілетін қызметті беруші қызметкерлерінің шешіміне, әрекеттеріне (әрекетсіздігіне) шағым уәкілетті орган басшысының, мемлекеттік қызметтер көрсету сапасын бағалау және бақылау жөніндегі уәкілетті органның атына берілуі мүмкін.</w:t>
      </w:r>
    </w:p>
    <w:bookmarkEnd w:id="56"/>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69" w:id="57"/>
    <w:p>
      <w:pPr>
        <w:spacing w:after="0"/>
        <w:ind w:left="0"/>
        <w:jc w:val="both"/>
      </w:pPr>
      <w:r>
        <w:rPr>
          <w:rFonts w:ascii="Times New Roman"/>
          <w:b w:val="false"/>
          <w:i w:val="false"/>
          <w:color w:val="000000"/>
          <w:sz w:val="28"/>
        </w:rPr>
        <w:t>
      20. Қазақстан Республикасының рұқсат беру жүйесі саласындағы заңнаманың талаптарында бұзушылықтар анықталған жағдайда уәкілетті орган құзыреті шеңберінде әкімшілік жауаптылыққа тарту жөнінде шаралар қабылдайды.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 xml:space="preserve">шарттарға сәйкес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мемлекеттің аумағы</w:t>
            </w:r>
            <w:r>
              <w:br/>
            </w:r>
            <w:r>
              <w:rPr>
                <w:rFonts w:ascii="Times New Roman"/>
                <w:b w:val="false"/>
                <w:i w:val="false"/>
                <w:color w:val="000000"/>
                <w:sz w:val="20"/>
              </w:rPr>
              <w:t>бойынша жол жүруге рұқсат</w:t>
            </w:r>
            <w:r>
              <w:br/>
            </w:r>
            <w:r>
              <w:rPr>
                <w:rFonts w:ascii="Times New Roman"/>
                <w:b w:val="false"/>
                <w:i w:val="false"/>
                <w:color w:val="000000"/>
                <w:sz w:val="20"/>
              </w:rPr>
              <w:t>беру" электрондық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p>
        </w:tc>
      </w:tr>
    </w:tbl>
    <w:bookmarkStart w:name="z71" w:id="58"/>
    <w:p>
      <w:pPr>
        <w:spacing w:after="0"/>
        <w:ind w:left="0"/>
        <w:jc w:val="left"/>
      </w:pPr>
      <w:r>
        <w:rPr>
          <w:rFonts w:ascii="Times New Roman"/>
          <w:b/>
          <w:i w:val="false"/>
          <w:color w:val="000000"/>
        </w:rPr>
        <w:t xml:space="preserve"> Шетелдік рұқсат бланкісіне толтырылған қосымшамен жүктерді тасымалдауға шетелдік рұқсат алуға өтініш __________________________________________________________________________  (жеке кәсіпкердің тегі, аты, әкесінің аты (бар болса) немесе заңды тұлғаның атауы)</w:t>
      </w:r>
    </w:p>
    <w:bookmarkEnd w:id="58"/>
    <w:p>
      <w:pPr>
        <w:spacing w:after="0"/>
        <w:ind w:left="0"/>
        <w:jc w:val="both"/>
      </w:pPr>
      <w:r>
        <w:rPr>
          <w:rFonts w:ascii="Times New Roman"/>
          <w:b w:val="false"/>
          <w:i w:val="false"/>
          <w:color w:val="000000"/>
          <w:sz w:val="28"/>
        </w:rPr>
        <w:t>
      Шетелдік рұқсат бланкілеріне толтырылған толықтырумен жүктерді тасымалдауға шетелдік рұқсат беруді сұраймын және мынадай мәліметтерді ұсынамын:</w:t>
      </w:r>
    </w:p>
    <w:p>
      <w:pPr>
        <w:spacing w:after="0"/>
        <w:ind w:left="0"/>
        <w:jc w:val="both"/>
      </w:pPr>
      <w:r>
        <w:rPr>
          <w:rFonts w:ascii="Times New Roman"/>
          <w:b w:val="false"/>
          <w:i w:val="false"/>
          <w:color w:val="000000"/>
          <w:sz w:val="28"/>
        </w:rPr>
        <w:t>
      рұқсат жылы: _________________________;</w:t>
      </w:r>
    </w:p>
    <w:p>
      <w:pPr>
        <w:spacing w:after="0"/>
        <w:ind w:left="0"/>
        <w:jc w:val="both"/>
      </w:pPr>
      <w:r>
        <w:rPr>
          <w:rFonts w:ascii="Times New Roman"/>
          <w:b w:val="false"/>
          <w:i w:val="false"/>
          <w:color w:val="000000"/>
          <w:sz w:val="28"/>
        </w:rPr>
        <w:t>
      электрондық кезектің автоматтандырылған жүйесіндегі бронь нөмірі; өткізу (шығу және кіру) пунктінің атауы және Мемлекеттік шекарадан өтудің жоспарланған күні: ______________________________________________________________________;</w:t>
      </w:r>
    </w:p>
    <w:p>
      <w:pPr>
        <w:spacing w:after="0"/>
        <w:ind w:left="0"/>
        <w:jc w:val="both"/>
      </w:pPr>
      <w:r>
        <w:rPr>
          <w:rFonts w:ascii="Times New Roman"/>
          <w:b w:val="false"/>
          <w:i w:val="false"/>
          <w:color w:val="000000"/>
          <w:sz w:val="28"/>
        </w:rPr>
        <w:t>
      автокөлік құралының иесі туралы мәліметтер: _______ (БСН/ЖСН; ұйымның атауы / ТАӘ; мекенжайы, байланыстары);</w:t>
      </w:r>
    </w:p>
    <w:p>
      <w:pPr>
        <w:spacing w:after="0"/>
        <w:ind w:left="0"/>
        <w:jc w:val="both"/>
      </w:pPr>
      <w:r>
        <w:rPr>
          <w:rFonts w:ascii="Times New Roman"/>
          <w:b w:val="false"/>
          <w:i w:val="false"/>
          <w:color w:val="000000"/>
          <w:sz w:val="28"/>
        </w:rPr>
        <w:t>
      автокөлік құралының жүргізушілері туралы мәліметтер: _______ (ЖСН; аты-жөні; мекенжайы, байланыстары);</w:t>
      </w:r>
    </w:p>
    <w:p>
      <w:pPr>
        <w:spacing w:after="0"/>
        <w:ind w:left="0"/>
        <w:jc w:val="both"/>
      </w:pPr>
      <w:r>
        <w:rPr>
          <w:rFonts w:ascii="Times New Roman"/>
          <w:b w:val="false"/>
          <w:i w:val="false"/>
          <w:color w:val="000000"/>
          <w:sz w:val="28"/>
        </w:rPr>
        <w:t>
      автокөлік құралы туралы мәліметтер: _______ (техникалық паспорттан: модель, мемлекеттік тіркеу нөмірлік белгісі, жүк көтергіштігі, отыру орындары);</w:t>
      </w:r>
    </w:p>
    <w:p>
      <w:pPr>
        <w:spacing w:after="0"/>
        <w:ind w:left="0"/>
        <w:jc w:val="both"/>
      </w:pPr>
      <w:r>
        <w:rPr>
          <w:rFonts w:ascii="Times New Roman"/>
          <w:b w:val="false"/>
          <w:i w:val="false"/>
          <w:color w:val="000000"/>
          <w:sz w:val="28"/>
        </w:rPr>
        <w:t>
      тіркеме туралы мәліметтер: _______ (техникалық паспорттан: модель, мемлекеттік тіркеу нөмірлік белгісі, жүк көтергіштігі);</w:t>
      </w:r>
    </w:p>
    <w:p>
      <w:pPr>
        <w:spacing w:after="0"/>
        <w:ind w:left="0"/>
        <w:jc w:val="both"/>
      </w:pPr>
      <w:r>
        <w:rPr>
          <w:rFonts w:ascii="Times New Roman"/>
          <w:b w:val="false"/>
          <w:i w:val="false"/>
          <w:color w:val="000000"/>
          <w:sz w:val="28"/>
        </w:rPr>
        <w:t>
      автокөлік құралының жүру жолы бойынша баратын елдің және транзиттік шет мемлекеттердің атауы: ___________________________________________;</w:t>
      </w:r>
    </w:p>
    <w:p>
      <w:pPr>
        <w:spacing w:after="0"/>
        <w:ind w:left="0"/>
        <w:jc w:val="both"/>
      </w:pPr>
      <w:r>
        <w:rPr>
          <w:rFonts w:ascii="Times New Roman"/>
          <w:b w:val="false"/>
          <w:i w:val="false"/>
          <w:color w:val="000000"/>
          <w:sz w:val="28"/>
        </w:rPr>
        <w:t>
      жүктердің атауы мен салмағы, жүктерді тиеу орны және түсіру орны ______________________________________________________________________________.</w:t>
      </w:r>
    </w:p>
    <w:p>
      <w:pPr>
        <w:spacing w:after="0"/>
        <w:ind w:left="0"/>
        <w:jc w:val="both"/>
      </w:pPr>
      <w:r>
        <w:rPr>
          <w:rFonts w:ascii="Times New Roman"/>
          <w:b w:val="false"/>
          <w:i w:val="false"/>
          <w:color w:val="000000"/>
          <w:sz w:val="28"/>
        </w:rPr>
        <w:t>
      Осымен менің дербес деректерімді және ақпараттық жүйелер мен дерекқорлардағы құпия заңмен қорғалатын өзге де мәліметтерді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қол қойылған:</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ЭЦҚ-ға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 xml:space="preserve">шарттарға сәйкес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w:t>
            </w:r>
            <w:r>
              <w:br/>
            </w:r>
            <w:r>
              <w:rPr>
                <w:rFonts w:ascii="Times New Roman"/>
                <w:b w:val="false"/>
                <w:i w:val="false"/>
                <w:color w:val="000000"/>
                <w:sz w:val="20"/>
              </w:rPr>
              <w:t>шет мемлекеттің аумағы</w:t>
            </w:r>
            <w:r>
              <w:br/>
            </w:r>
            <w:r>
              <w:rPr>
                <w:rFonts w:ascii="Times New Roman"/>
                <w:b w:val="false"/>
                <w:i w:val="false"/>
                <w:color w:val="000000"/>
                <w:sz w:val="20"/>
              </w:rPr>
              <w:t>бойынша жол жүруге</w:t>
            </w:r>
            <w:r>
              <w:br/>
            </w:r>
            <w:r>
              <w:rPr>
                <w:rFonts w:ascii="Times New Roman"/>
                <w:b w:val="false"/>
                <w:i w:val="false"/>
                <w:color w:val="000000"/>
                <w:sz w:val="20"/>
              </w:rPr>
              <w:t>рұқсат беру" электрондық</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іске асыру қағидаларына</w:t>
            </w:r>
            <w:r>
              <w:br/>
            </w:r>
            <w:r>
              <w:rPr>
                <w:rFonts w:ascii="Times New Roman"/>
                <w:b w:val="false"/>
                <w:i w:val="false"/>
                <w:color w:val="000000"/>
                <w:sz w:val="20"/>
              </w:rPr>
              <w:t>2-қосымша</w:t>
            </w:r>
          </w:p>
        </w:tc>
      </w:tr>
    </w:tbl>
    <w:bookmarkStart w:name="z73" w:id="59"/>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қызметін көрсетуге қойылатын негізгі талаптардың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кезектің автоматтандырылған жүйесінің веб-порталы (бұдан әрі - Портал) бірінші және екінші кезеңдер бойынша және көрсетілетін қызметті беруші-үшінші кезең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Портал арқылы халықаралық қатынаста жолаушылар мен жүктерді тасымалдауды жүзеге асыратын отандық автокөлік құралдарының Қазақстан Республикасының аумағынан кеткені үшін алым сомасын (бұдан әрі – алым сомасын төлеу туралы хабарлама) не мемлекеттік қызмет көрсетуден бас тарту туралы дәлелді жауапты төлеу үшін хабарлама беру – 2 (екі) жұмыс күні;</w:t>
            </w:r>
          </w:p>
          <w:p>
            <w:pPr>
              <w:spacing w:after="20"/>
              <w:ind w:left="20"/>
              <w:jc w:val="both"/>
            </w:pPr>
            <w:r>
              <w:rPr>
                <w:rFonts w:ascii="Times New Roman"/>
                <w:b w:val="false"/>
                <w:i w:val="false"/>
                <w:color w:val="000000"/>
                <w:sz w:val="20"/>
              </w:rPr>
              <w:t xml:space="preserve">
Порталда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жүктерді тасымалдауға арналған шетелдік рұқсат бланкісіне толықтыруды қалыптастыру − алым сомасын төлеу күні;</w:t>
            </w:r>
          </w:p>
          <w:p>
            <w:pPr>
              <w:spacing w:after="20"/>
              <w:ind w:left="20"/>
              <w:jc w:val="both"/>
            </w:pPr>
            <w:r>
              <w:rPr>
                <w:rFonts w:ascii="Times New Roman"/>
                <w:b w:val="false"/>
                <w:i w:val="false"/>
                <w:color w:val="000000"/>
                <w:sz w:val="20"/>
              </w:rPr>
              <w:t xml:space="preserve">
шетелдік рұқсат бланкісіне қосымшаны басып шығару, шетелдік рұқсат бланкісін толтыру және көрсетілген құжаттарды көрсетілетін қызметті алушыға беру - көрсетілетін қызметті алушының көрсетілетін қызметті берушіге өтініші бойынша Мемлекеттік шекара арқылы өткен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 бірінші және екінші кезеңдерде;</w:t>
            </w:r>
          </w:p>
          <w:p>
            <w:pPr>
              <w:spacing w:after="20"/>
              <w:ind w:left="20"/>
              <w:jc w:val="both"/>
            </w:pPr>
            <w:r>
              <w:rPr>
                <w:rFonts w:ascii="Times New Roman"/>
                <w:b w:val="false"/>
                <w:i w:val="false"/>
                <w:color w:val="000000"/>
                <w:sz w:val="20"/>
              </w:rPr>
              <w:t>
қағазды - үшінші кезеңде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мен жүктерді халықаралық қатынаста тасымалдауды жүзеге асыратын отандық автокөлік құралдарының Қазақстан Республикасының аумағынан шығуы үшін алым сомасын төлеу үшін хабарлама беру;</w:t>
            </w:r>
          </w:p>
          <w:p>
            <w:pPr>
              <w:spacing w:after="20"/>
              <w:ind w:left="20"/>
              <w:jc w:val="both"/>
            </w:pPr>
            <w:r>
              <w:rPr>
                <w:rFonts w:ascii="Times New Roman"/>
                <w:b w:val="false"/>
                <w:i w:val="false"/>
                <w:color w:val="000000"/>
                <w:sz w:val="20"/>
              </w:rPr>
              <w:t>
2) шетелдік рұқсат бланкісіне қосымшаны қалыптастыру;</w:t>
            </w:r>
          </w:p>
          <w:p>
            <w:pPr>
              <w:spacing w:after="20"/>
              <w:ind w:left="20"/>
              <w:jc w:val="both"/>
            </w:pPr>
            <w:r>
              <w:rPr>
                <w:rFonts w:ascii="Times New Roman"/>
                <w:b w:val="false"/>
                <w:i w:val="false"/>
                <w:color w:val="000000"/>
                <w:sz w:val="20"/>
              </w:rPr>
              <w:t xml:space="preserve">
3)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шетелдік рұқсат бланкісіне қосымшаны толтыру (бланк нөмірін қою), оны басып шығару, шетелдік рұқсат бланкісін толтыру және көрсетілген құжаттарды беру</w:t>
            </w:r>
          </w:p>
          <w:p>
            <w:pPr>
              <w:spacing w:after="20"/>
              <w:ind w:left="20"/>
              <w:jc w:val="both"/>
            </w:pPr>
            <w:r>
              <w:rPr>
                <w:rFonts w:ascii="Times New Roman"/>
                <w:b w:val="false"/>
                <w:i w:val="false"/>
                <w:color w:val="000000"/>
                <w:sz w:val="20"/>
              </w:rPr>
              <w:t>
4)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Жолаушылар мен жүктерді халықаралық қатынаста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алым мөлшерлемесі бойынша республикалық бюджетке төленеді және алым төленген күнге қолданыстағы бір айлық есептік көрсеткішті құрайды.</w:t>
            </w:r>
          </w:p>
          <w:p>
            <w:pPr>
              <w:spacing w:after="20"/>
              <w:ind w:left="20"/>
              <w:jc w:val="both"/>
            </w:pPr>
            <w:r>
              <w:rPr>
                <w:rFonts w:ascii="Times New Roman"/>
                <w:b w:val="false"/>
                <w:i w:val="false"/>
                <w:color w:val="000000"/>
                <w:sz w:val="20"/>
              </w:rPr>
              <w:t>
Алым сомасын төлеу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өтініш беру үшін тәулік бойы; </w:t>
            </w:r>
          </w:p>
          <w:p>
            <w:pPr>
              <w:spacing w:after="20"/>
              <w:ind w:left="20"/>
              <w:jc w:val="both"/>
            </w:pPr>
            <w:r>
              <w:rPr>
                <w:rFonts w:ascii="Times New Roman"/>
                <w:b w:val="false"/>
                <w:i w:val="false"/>
                <w:color w:val="000000"/>
                <w:sz w:val="20"/>
              </w:rPr>
              <w:t>
2) көрсетілетін қызметті беруші - бланкіде шетелдік рұқсат түрінде үшінші кезең бойынша мемлекеттік қызметті көрсету нәтижесін беру үшін Қытай Халық Республикасымен өткізу пункттеріндегі мемлекеттік кірістер органдарының жұмыс регламентіне сәйкес (Қазақстан Республикасының Үкіметі мен Қытай Халық Республикасының Үкіметі арасындағы Қазақстан-Қытай Мемлекеттік шекарасы арқылы өткізу пункттері туралы келісімге сәйкес демалыс және мереке күндерінен басқа).</w:t>
            </w:r>
          </w:p>
          <w:p>
            <w:pPr>
              <w:spacing w:after="20"/>
              <w:ind w:left="20"/>
              <w:jc w:val="both"/>
            </w:pPr>
            <w:r>
              <w:rPr>
                <w:rFonts w:ascii="Times New Roman"/>
                <w:b w:val="false"/>
                <w:i w:val="false"/>
                <w:color w:val="000000"/>
                <w:sz w:val="20"/>
              </w:rPr>
              <w:t xml:space="preserve">
Үшінші кезеңде мемлекеттік қызмет көрсетілетін қызметті алушының Мемлекеттік шекара арқылы өтетін орындарында орналасқан жері бойынша көрсетіледі. </w:t>
            </w:r>
          </w:p>
          <w:p>
            <w:pPr>
              <w:spacing w:after="20"/>
              <w:ind w:left="20"/>
              <w:jc w:val="both"/>
            </w:pPr>
            <w:r>
              <w:rPr>
                <w:rFonts w:ascii="Times New Roman"/>
                <w:b w:val="false"/>
                <w:i w:val="false"/>
                <w:color w:val="000000"/>
                <w:sz w:val="20"/>
              </w:rPr>
              <w:t>
Көрсетілетін қызметті алушы Портал арқылы жұмыс уақыты аяқталғаннан кейін, Қазақстан Республикасының еңбек заңнамасына сәйкес демалыс және мереке күндері жүгінген кезде, өтінішті қарау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ЭЦҚ қойылған электрондық құжат нысанында Портал арқылы берілген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шетелдік рұқсат бланкісіне толтырылған қосымшамен жүктерді тасымалдауға шетелдік рұқсат алуға өтініш;</w:t>
            </w:r>
          </w:p>
          <w:p>
            <w:pPr>
              <w:spacing w:after="20"/>
              <w:ind w:left="20"/>
              <w:jc w:val="both"/>
            </w:pPr>
            <w:r>
              <w:rPr>
                <w:rFonts w:ascii="Times New Roman"/>
                <w:b w:val="false"/>
                <w:i w:val="false"/>
                <w:color w:val="000000"/>
                <w:sz w:val="20"/>
              </w:rPr>
              <w:t>
2) электрондық кезектің автоматтандырылған жүйесіндегі бронь туралы мәліметтер;</w:t>
            </w:r>
          </w:p>
          <w:p>
            <w:pPr>
              <w:spacing w:after="20"/>
              <w:ind w:left="20"/>
              <w:jc w:val="both"/>
            </w:pPr>
            <w:r>
              <w:rPr>
                <w:rFonts w:ascii="Times New Roman"/>
                <w:b w:val="false"/>
                <w:i w:val="false"/>
                <w:color w:val="000000"/>
                <w:sz w:val="20"/>
              </w:rPr>
              <w:t>
3) көлік құралын тіркеу туралы мәліметтер;</w:t>
            </w:r>
          </w:p>
          <w:p>
            <w:pPr>
              <w:spacing w:after="20"/>
              <w:ind w:left="20"/>
              <w:jc w:val="both"/>
            </w:pPr>
            <w:r>
              <w:rPr>
                <w:rFonts w:ascii="Times New Roman"/>
                <w:b w:val="false"/>
                <w:i w:val="false"/>
                <w:color w:val="000000"/>
                <w:sz w:val="20"/>
              </w:rPr>
              <w:t>
4) рұқсат беру жүйесін қолданып/қолданбай жүктерді халықаралық автомобильмен тасымалдауды жүзеге асыруға рұқсатты куәландыру туралы мәліметтер;</w:t>
            </w:r>
          </w:p>
          <w:p>
            <w:pPr>
              <w:spacing w:after="20"/>
              <w:ind w:left="20"/>
              <w:jc w:val="both"/>
            </w:pPr>
            <w:r>
              <w:rPr>
                <w:rFonts w:ascii="Times New Roman"/>
                <w:b w:val="false"/>
                <w:i w:val="false"/>
                <w:color w:val="000000"/>
                <w:sz w:val="20"/>
              </w:rPr>
              <w:t>
5) рұқсат беру жүйесін қолданып/қолданбай автокөлік құралдарына рұқсат беру карточкасы туралы мәліметтер;</w:t>
            </w:r>
          </w:p>
          <w:p>
            <w:pPr>
              <w:spacing w:after="20"/>
              <w:ind w:left="20"/>
              <w:jc w:val="both"/>
            </w:pPr>
            <w:r>
              <w:rPr>
                <w:rFonts w:ascii="Times New Roman"/>
                <w:b w:val="false"/>
                <w:i w:val="false"/>
                <w:color w:val="000000"/>
                <w:sz w:val="20"/>
              </w:rPr>
              <w:t>
6) жолаушылар мен жүктерді халықаралық қатынаста тасымалдауды жүзеге асыратын отандық автокөлік құралдарының Қазақстан Республикасының аумағынан шығуы үшін алым сомасының бюджетке төленгені туралы мәліметтер.</w:t>
            </w:r>
          </w:p>
          <w:p>
            <w:pPr>
              <w:spacing w:after="20"/>
              <w:ind w:left="20"/>
              <w:jc w:val="both"/>
            </w:pPr>
            <w:r>
              <w:rPr>
                <w:rFonts w:ascii="Times New Roman"/>
                <w:b w:val="false"/>
                <w:i w:val="false"/>
                <w:color w:val="000000"/>
                <w:sz w:val="20"/>
              </w:rPr>
              <w:t>
Осы тармақтың 2), 3), 4), 5), 6) тармақшаларында көрсетілген құжаттар мен мәліметтерді көрсетілетін қызметті беруші электрондық кезектің автоматтандырылған жүйесімен интеграцияланған ақпараттық жүйелер арқылы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берушіде шетелдік рұқсат бланкілерінің болмауы;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 болуы;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Қазақстан Республикасы Қаржы министрлігі Мемлекеттік кірістер комитетінің интернет-ресурсында орналастырылған: www.kgd.gov.kz. "Мемлекеттік көрсетілетін қызметтер" бөлімі, "Мемлекеттік көрсетілетін қызметтер паспорты" кіші бөлімі.</w:t>
            </w:r>
          </w:p>
          <w:p>
            <w:pPr>
              <w:spacing w:after="20"/>
              <w:ind w:left="20"/>
              <w:jc w:val="both"/>
            </w:pPr>
            <w:r>
              <w:rPr>
                <w:rFonts w:ascii="Times New Roman"/>
                <w:b w:val="false"/>
                <w:i w:val="false"/>
                <w:color w:val="000000"/>
                <w:sz w:val="20"/>
              </w:rPr>
              <w:t>
2. Көрсетілетін қызметті алушының Портал арқылы қашықтықтан қол жеткізу режимінде мемлекеттік қызметті көрсетудің тәртібі мен мәртебесі туралы ақпарат алу мүмкіндігі бар.</w:t>
            </w:r>
          </w:p>
          <w:p>
            <w:pPr>
              <w:spacing w:after="20"/>
              <w:ind w:left="20"/>
              <w:jc w:val="both"/>
            </w:pPr>
            <w:r>
              <w:rPr>
                <w:rFonts w:ascii="Times New Roman"/>
                <w:b w:val="false"/>
                <w:i w:val="false"/>
                <w:color w:val="000000"/>
                <w:sz w:val="20"/>
              </w:rPr>
              <w:t>
3. Көрсетілетін қызметті алушы ЭЦҚ болған жағдайда, мемлекеттік көрсетілетін қызметті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ратификациялаған халықаралық</w:t>
            </w:r>
            <w:r>
              <w:br/>
            </w:r>
            <w:r>
              <w:rPr>
                <w:rFonts w:ascii="Times New Roman"/>
                <w:b w:val="false"/>
                <w:i w:val="false"/>
                <w:color w:val="000000"/>
                <w:sz w:val="20"/>
              </w:rPr>
              <w:t xml:space="preserve">шарттарға сәйкес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тасымалдаушыларына шет</w:t>
            </w:r>
            <w:r>
              <w:br/>
            </w:r>
            <w:r>
              <w:rPr>
                <w:rFonts w:ascii="Times New Roman"/>
                <w:b w:val="false"/>
                <w:i w:val="false"/>
                <w:color w:val="000000"/>
                <w:sz w:val="20"/>
              </w:rPr>
              <w:t>мемлекеттің аумағы</w:t>
            </w:r>
            <w:r>
              <w:br/>
            </w:r>
            <w:r>
              <w:rPr>
                <w:rFonts w:ascii="Times New Roman"/>
                <w:b w:val="false"/>
                <w:i w:val="false"/>
                <w:color w:val="000000"/>
                <w:sz w:val="20"/>
              </w:rPr>
              <w:t>бойынша жол жүруге рұқсат</w:t>
            </w:r>
            <w:r>
              <w:br/>
            </w:r>
            <w:r>
              <w:rPr>
                <w:rFonts w:ascii="Times New Roman"/>
                <w:b w:val="false"/>
                <w:i w:val="false"/>
                <w:color w:val="000000"/>
                <w:sz w:val="20"/>
              </w:rPr>
              <w:t>беру" электрондық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0"/>
    <w:p>
      <w:pPr>
        <w:spacing w:after="0"/>
        <w:ind w:left="0"/>
        <w:jc w:val="left"/>
      </w:pPr>
      <w:r>
        <w:rPr>
          <w:rFonts w:ascii="Times New Roman"/>
          <w:b/>
          <w:i w:val="false"/>
          <w:color w:val="000000"/>
        </w:rPr>
        <w:t xml:space="preserve"> Жүктерді тасымалдауға арналған шетелдік рұқсат бланкісіне қосымша</w:t>
      </w:r>
    </w:p>
    <w:bookmarkEnd w:id="60"/>
    <w:bookmarkStart w:name="z76" w:id="61"/>
    <w:p>
      <w:pPr>
        <w:spacing w:after="0"/>
        <w:ind w:left="0"/>
        <w:jc w:val="both"/>
      </w:pPr>
      <w:r>
        <w:rPr>
          <w:rFonts w:ascii="Times New Roman"/>
          <w:b w:val="false"/>
          <w:i w:val="false"/>
          <w:color w:val="000000"/>
          <w:sz w:val="28"/>
        </w:rPr>
        <w:t>
      1. Тасымалдаушының атауы _____________________________________;</w:t>
      </w:r>
    </w:p>
    <w:bookmarkEnd w:id="61"/>
    <w:bookmarkStart w:name="z77" w:id="62"/>
    <w:p>
      <w:pPr>
        <w:spacing w:after="0"/>
        <w:ind w:left="0"/>
        <w:jc w:val="both"/>
      </w:pPr>
      <w:r>
        <w:rPr>
          <w:rFonts w:ascii="Times New Roman"/>
          <w:b w:val="false"/>
          <w:i w:val="false"/>
          <w:color w:val="000000"/>
          <w:sz w:val="28"/>
        </w:rPr>
        <w:t>
      2. Тасымалдаушының мекенжайы ____________________________________________;</w:t>
      </w:r>
    </w:p>
    <w:bookmarkEnd w:id="62"/>
    <w:bookmarkStart w:name="z78" w:id="63"/>
    <w:p>
      <w:pPr>
        <w:spacing w:after="0"/>
        <w:ind w:left="0"/>
        <w:jc w:val="both"/>
      </w:pPr>
      <w:r>
        <w:rPr>
          <w:rFonts w:ascii="Times New Roman"/>
          <w:b w:val="false"/>
          <w:i w:val="false"/>
          <w:color w:val="000000"/>
          <w:sz w:val="28"/>
        </w:rPr>
        <w:t>
      3. Автокөлік құралының моделі, жүк көтергіштігі, отыратын орны және мемлекеттік нөмірлік белгісі _______________________________________;</w:t>
      </w:r>
    </w:p>
    <w:bookmarkEnd w:id="63"/>
    <w:bookmarkStart w:name="z79" w:id="64"/>
    <w:p>
      <w:pPr>
        <w:spacing w:after="0"/>
        <w:ind w:left="0"/>
        <w:jc w:val="both"/>
      </w:pPr>
      <w:r>
        <w:rPr>
          <w:rFonts w:ascii="Times New Roman"/>
          <w:b w:val="false"/>
          <w:i w:val="false"/>
          <w:color w:val="000000"/>
          <w:sz w:val="28"/>
        </w:rPr>
        <w:t>
      4. Мемлекеттік шекараны кесіп өтудің жоспарланған күні: __________;</w:t>
      </w:r>
    </w:p>
    <w:bookmarkEnd w:id="64"/>
    <w:bookmarkStart w:name="z80" w:id="65"/>
    <w:p>
      <w:pPr>
        <w:spacing w:after="0"/>
        <w:ind w:left="0"/>
        <w:jc w:val="both"/>
      </w:pPr>
      <w:r>
        <w:rPr>
          <w:rFonts w:ascii="Times New Roman"/>
          <w:b w:val="false"/>
          <w:i w:val="false"/>
          <w:color w:val="000000"/>
          <w:sz w:val="28"/>
        </w:rPr>
        <w:t>
      5. Жарамдылық мерзімі: 20__ж. _______________ бастап 20__ж. _________________ дейін;</w:t>
      </w:r>
    </w:p>
    <w:bookmarkEnd w:id="65"/>
    <w:bookmarkStart w:name="z81" w:id="66"/>
    <w:p>
      <w:pPr>
        <w:spacing w:after="0"/>
        <w:ind w:left="0"/>
        <w:jc w:val="both"/>
      </w:pPr>
      <w:r>
        <w:rPr>
          <w:rFonts w:ascii="Times New Roman"/>
          <w:b w:val="false"/>
          <w:i w:val="false"/>
          <w:color w:val="000000"/>
          <w:sz w:val="28"/>
        </w:rPr>
        <w:t>
      6. Қозғалыс бағыты: ___________________ бастап ___________________ дейін:</w:t>
      </w:r>
    </w:p>
    <w:bookmarkEnd w:id="66"/>
    <w:bookmarkStart w:name="z82" w:id="67"/>
    <w:p>
      <w:pPr>
        <w:spacing w:after="0"/>
        <w:ind w:left="0"/>
        <w:jc w:val="both"/>
      </w:pPr>
      <w:r>
        <w:rPr>
          <w:rFonts w:ascii="Times New Roman"/>
          <w:b w:val="false"/>
          <w:i w:val="false"/>
          <w:color w:val="000000"/>
          <w:sz w:val="28"/>
        </w:rPr>
        <w:t>
      7. Шекаралық өткізу пунктінің атауы: ______________ ____________________</w:t>
      </w:r>
    </w:p>
    <w:bookmarkEnd w:id="67"/>
    <w:p>
      <w:pPr>
        <w:spacing w:after="0"/>
        <w:ind w:left="0"/>
        <w:jc w:val="both"/>
      </w:pPr>
      <w:r>
        <w:rPr>
          <w:rFonts w:ascii="Times New Roman"/>
          <w:b w:val="false"/>
          <w:i w:val="false"/>
          <w:color w:val="000000"/>
          <w:sz w:val="28"/>
        </w:rPr>
        <w:t>
      шығу ________________________________________ кіру;</w:t>
      </w:r>
    </w:p>
    <w:bookmarkStart w:name="z83" w:id="68"/>
    <w:p>
      <w:pPr>
        <w:spacing w:after="0"/>
        <w:ind w:left="0"/>
        <w:jc w:val="both"/>
      </w:pPr>
      <w:r>
        <w:rPr>
          <w:rFonts w:ascii="Times New Roman"/>
          <w:b w:val="false"/>
          <w:i w:val="false"/>
          <w:color w:val="000000"/>
          <w:sz w:val="28"/>
        </w:rPr>
        <w:t>
      8. Жүктердің атауы _________________________________________;</w:t>
      </w:r>
    </w:p>
    <w:bookmarkEnd w:id="68"/>
    <w:bookmarkStart w:name="z84" w:id="69"/>
    <w:p>
      <w:pPr>
        <w:spacing w:after="0"/>
        <w:ind w:left="0"/>
        <w:jc w:val="both"/>
      </w:pPr>
      <w:r>
        <w:rPr>
          <w:rFonts w:ascii="Times New Roman"/>
          <w:b w:val="false"/>
          <w:i w:val="false"/>
          <w:color w:val="000000"/>
          <w:sz w:val="28"/>
        </w:rPr>
        <w:t>
      9. Жүк салмағы __________________________________________________;</w:t>
      </w:r>
    </w:p>
    <w:bookmarkEnd w:id="69"/>
    <w:bookmarkStart w:name="z85" w:id="70"/>
    <w:p>
      <w:pPr>
        <w:spacing w:after="0"/>
        <w:ind w:left="0"/>
        <w:jc w:val="both"/>
      </w:pPr>
      <w:r>
        <w:rPr>
          <w:rFonts w:ascii="Times New Roman"/>
          <w:b w:val="false"/>
          <w:i w:val="false"/>
          <w:color w:val="000000"/>
          <w:sz w:val="28"/>
        </w:rPr>
        <w:t>
      10. Жүктерді тиеу орны _______________________________________;</w:t>
      </w:r>
    </w:p>
    <w:bookmarkEnd w:id="70"/>
    <w:bookmarkStart w:name="z86" w:id="71"/>
    <w:p>
      <w:pPr>
        <w:spacing w:after="0"/>
        <w:ind w:left="0"/>
        <w:jc w:val="both"/>
      </w:pPr>
      <w:r>
        <w:rPr>
          <w:rFonts w:ascii="Times New Roman"/>
          <w:b w:val="false"/>
          <w:i w:val="false"/>
          <w:color w:val="000000"/>
          <w:sz w:val="28"/>
        </w:rPr>
        <w:t>
      11. Жүктерді түсіру орны _______________________________________;</w:t>
      </w:r>
    </w:p>
    <w:bookmarkEnd w:id="71"/>
    <w:bookmarkStart w:name="z87" w:id="72"/>
    <w:p>
      <w:pPr>
        <w:spacing w:after="0"/>
        <w:ind w:left="0"/>
        <w:jc w:val="both"/>
      </w:pPr>
      <w:r>
        <w:rPr>
          <w:rFonts w:ascii="Times New Roman"/>
          <w:b w:val="false"/>
          <w:i w:val="false"/>
          <w:color w:val="000000"/>
          <w:sz w:val="28"/>
        </w:rPr>
        <w:t>
      12. Өзгелері _____________________________________________________;</w:t>
      </w:r>
    </w:p>
    <w:bookmarkEnd w:id="72"/>
    <w:bookmarkStart w:name="z88" w:id="73"/>
    <w:p>
      <w:pPr>
        <w:spacing w:after="0"/>
        <w:ind w:left="0"/>
        <w:jc w:val="both"/>
      </w:pPr>
      <w:r>
        <w:rPr>
          <w:rFonts w:ascii="Times New Roman"/>
          <w:b w:val="false"/>
          <w:i w:val="false"/>
          <w:color w:val="000000"/>
          <w:sz w:val="28"/>
        </w:rPr>
        <w:t>
      13. Шетелдік рұқсат бланкісінің нөмірі _________________________.</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