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6336" w14:textId="1906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көтермелеу жүйесін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7 наурыздағы № 82/НҚ бұйрығы. Қазақстан Республикасының Әділет министрлігінде 2023 жылғы 9 наурызда № 32030 болып тіркелді.</w:t>
      </w:r>
    </w:p>
    <w:p>
      <w:pPr>
        <w:spacing w:after="0"/>
        <w:ind w:left="0"/>
        <w:jc w:val="both"/>
      </w:pPr>
      <w:bookmarkStart w:name="z1" w:id="0"/>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18.07.2025 </w:t>
      </w:r>
      <w:r>
        <w:rPr>
          <w:rFonts w:ascii="Times New Roman"/>
          <w:b w:val="false"/>
          <w:i w:val="false"/>
          <w:color w:val="000000"/>
          <w:sz w:val="28"/>
        </w:rPr>
        <w:t>№ 372/НҚ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Салалық көтермелеу жүйесі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"Көтермелеудің салалық жүйесін бекіту туралы" Қазақстан Республикасы Цифрлық даму, инновациялар және аэроғарыш өнеркәсібі министрінің 2020 жылғы 22 қаңтардағы № 22/НҚ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19929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7 наурыздағы</w:t>
            </w:r>
            <w:r>
              <w:br/>
            </w:r>
            <w:r>
              <w:rPr>
                <w:rFonts w:ascii="Times New Roman"/>
                <w:b w:val="false"/>
                <w:i w:val="false"/>
                <w:color w:val="000000"/>
                <w:sz w:val="20"/>
              </w:rPr>
              <w:t>№ 82/НҚ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Салалық көтермелеу жүйесін бекіту туралы</w:t>
      </w:r>
    </w:p>
    <w:bookmarkEnd w:id="9"/>
    <w:p>
      <w:pPr>
        <w:spacing w:after="0"/>
        <w:ind w:left="0"/>
        <w:jc w:val="both"/>
      </w:pPr>
      <w:r>
        <w:rPr>
          <w:rFonts w:ascii="Times New Roman"/>
          <w:b w:val="false"/>
          <w:i w:val="false"/>
          <w:color w:val="ff0000"/>
          <w:sz w:val="28"/>
        </w:rPr>
        <w:t xml:space="preserve">
      Ескерту. Жүйесі жаңа редакцияда – ҚР Цифрлық даму, инновациялар және аэроғарыш өнеркәсібі министрінің 18.07.2025 </w:t>
      </w:r>
      <w:r>
        <w:rPr>
          <w:rFonts w:ascii="Times New Roman"/>
          <w:b w:val="false"/>
          <w:i w:val="false"/>
          <w:color w:val="ff0000"/>
          <w:sz w:val="28"/>
        </w:rPr>
        <w:t>№ 372/НҚ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Салалық көтермелеу жүйесі (бұдан әрі – Жүйе)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әзірленді және Қазақстан Республикасы Цифрлық даму, инновациялар және аэроғарыш өнеркәсібі министрлігінің (бұдан әрі – Министрлік), жергілікті атқарушы органдардың, мемлекеттік кәсіпорындардың және геодезия, картография және кеңістіктік деректер саласындағы өзге де ұйымдар мен бірлестіктердің жұмыскерлерін (бұдан әрі – геодезия, картография және кеңістіктік деректер саласының жұмыскерлері) көтермелеу рәсімдерін нақтылайды.</w:t>
      </w:r>
    </w:p>
    <w:bookmarkEnd w:id="11"/>
    <w:bookmarkStart w:name="z19" w:id="12"/>
    <w:p>
      <w:pPr>
        <w:spacing w:after="0"/>
        <w:ind w:left="0"/>
        <w:jc w:val="both"/>
      </w:pPr>
      <w:r>
        <w:rPr>
          <w:rFonts w:ascii="Times New Roman"/>
          <w:b w:val="false"/>
          <w:i w:val="false"/>
          <w:color w:val="000000"/>
          <w:sz w:val="28"/>
        </w:rPr>
        <w:t>
      2. Көтермелеу геодезия, картография және кеңістіктік деректер саласындағы жұмыскерлердің еңбегін ынталандырудың нысаны болып табылады.</w:t>
      </w:r>
    </w:p>
    <w:bookmarkEnd w:id="12"/>
    <w:bookmarkStart w:name="z20" w:id="13"/>
    <w:p>
      <w:pPr>
        <w:spacing w:after="0"/>
        <w:ind w:left="0"/>
        <w:jc w:val="both"/>
      </w:pPr>
      <w:r>
        <w:rPr>
          <w:rFonts w:ascii="Times New Roman"/>
          <w:b w:val="false"/>
          <w:i w:val="false"/>
          <w:color w:val="000000"/>
          <w:sz w:val="28"/>
        </w:rPr>
        <w:t>
      3. Геодезия, картография және кеңістіктік деректер саласының жұмыскерлерін көтермелеу мақсатында мынадай төсбелгілер белгіленеді:</w:t>
      </w:r>
    </w:p>
    <w:bookmarkEnd w:id="13"/>
    <w:bookmarkStart w:name="z21" w:id="14"/>
    <w:p>
      <w:pPr>
        <w:spacing w:after="0"/>
        <w:ind w:left="0"/>
        <w:jc w:val="both"/>
      </w:pPr>
      <w:r>
        <w:rPr>
          <w:rFonts w:ascii="Times New Roman"/>
          <w:b w:val="false"/>
          <w:i w:val="false"/>
          <w:color w:val="000000"/>
          <w:sz w:val="28"/>
        </w:rPr>
        <w:t>
      1) "Құрметті геодезист";</w:t>
      </w:r>
    </w:p>
    <w:bookmarkEnd w:id="14"/>
    <w:bookmarkStart w:name="z22" w:id="15"/>
    <w:p>
      <w:pPr>
        <w:spacing w:after="0"/>
        <w:ind w:left="0"/>
        <w:jc w:val="both"/>
      </w:pPr>
      <w:r>
        <w:rPr>
          <w:rFonts w:ascii="Times New Roman"/>
          <w:b w:val="false"/>
          <w:i w:val="false"/>
          <w:color w:val="000000"/>
          <w:sz w:val="28"/>
        </w:rPr>
        <w:t>
      2) "Құрметті картограф";</w:t>
      </w:r>
    </w:p>
    <w:bookmarkEnd w:id="15"/>
    <w:bookmarkStart w:name="z23" w:id="16"/>
    <w:p>
      <w:pPr>
        <w:spacing w:after="0"/>
        <w:ind w:left="0"/>
        <w:jc w:val="both"/>
      </w:pPr>
      <w:r>
        <w:rPr>
          <w:rFonts w:ascii="Times New Roman"/>
          <w:b w:val="false"/>
          <w:i w:val="false"/>
          <w:color w:val="000000"/>
          <w:sz w:val="28"/>
        </w:rPr>
        <w:t>
      3) "Үздік геодезист";</w:t>
      </w:r>
    </w:p>
    <w:bookmarkEnd w:id="16"/>
    <w:bookmarkStart w:name="z24" w:id="17"/>
    <w:p>
      <w:pPr>
        <w:spacing w:after="0"/>
        <w:ind w:left="0"/>
        <w:jc w:val="both"/>
      </w:pPr>
      <w:r>
        <w:rPr>
          <w:rFonts w:ascii="Times New Roman"/>
          <w:b w:val="false"/>
          <w:i w:val="false"/>
          <w:color w:val="000000"/>
          <w:sz w:val="28"/>
        </w:rPr>
        <w:t xml:space="preserve">
      4) "Үздік картограф". </w:t>
      </w:r>
    </w:p>
    <w:bookmarkEnd w:id="17"/>
    <w:bookmarkStart w:name="z25" w:id="18"/>
    <w:p>
      <w:pPr>
        <w:spacing w:after="0"/>
        <w:ind w:left="0"/>
        <w:jc w:val="both"/>
      </w:pPr>
      <w:r>
        <w:rPr>
          <w:rFonts w:ascii="Times New Roman"/>
          <w:b w:val="false"/>
          <w:i w:val="false"/>
          <w:color w:val="000000"/>
          <w:sz w:val="28"/>
        </w:rPr>
        <w:t xml:space="preserve">
      Төсбелгілер осы Жүйеге </w:t>
      </w:r>
      <w:r>
        <w:rPr>
          <w:rFonts w:ascii="Times New Roman"/>
          <w:b w:val="false"/>
          <w:i w:val="false"/>
          <w:color w:val="000000"/>
          <w:sz w:val="28"/>
        </w:rPr>
        <w:t>1-қосымшаға</w:t>
      </w:r>
      <w:r>
        <w:rPr>
          <w:rFonts w:ascii="Times New Roman"/>
          <w:b w:val="false"/>
          <w:i w:val="false"/>
          <w:color w:val="000000"/>
          <w:sz w:val="28"/>
        </w:rPr>
        <w:t xml:space="preserve"> сәйкес сипаттама бойынша дайындалады.</w:t>
      </w:r>
    </w:p>
    <w:bookmarkEnd w:id="18"/>
    <w:bookmarkStart w:name="z26" w:id="19"/>
    <w:p>
      <w:pPr>
        <w:spacing w:after="0"/>
        <w:ind w:left="0"/>
        <w:jc w:val="left"/>
      </w:pPr>
      <w:r>
        <w:rPr>
          <w:rFonts w:ascii="Times New Roman"/>
          <w:b/>
          <w:i w:val="false"/>
          <w:color w:val="000000"/>
        </w:rPr>
        <w:t xml:space="preserve"> 2-тарау. Көтермелеу үшін материалдарды дайындау</w:t>
      </w:r>
    </w:p>
    <w:bookmarkEnd w:id="19"/>
    <w:bookmarkStart w:name="z27" w:id="20"/>
    <w:p>
      <w:pPr>
        <w:spacing w:after="0"/>
        <w:ind w:left="0"/>
        <w:jc w:val="both"/>
      </w:pPr>
      <w:r>
        <w:rPr>
          <w:rFonts w:ascii="Times New Roman"/>
          <w:b w:val="false"/>
          <w:i w:val="false"/>
          <w:color w:val="000000"/>
          <w:sz w:val="28"/>
        </w:rPr>
        <w:t xml:space="preserve">
      4. Төсбелгілермен марапаттау жөніндегі ұсыныстарды қарау үшін Министрлікте мүшелері тақ саннан тұратын Комиссия (бұдан әрі – Комиссия) құрылады. </w:t>
      </w:r>
    </w:p>
    <w:bookmarkEnd w:id="20"/>
    <w:bookmarkStart w:name="z28" w:id="21"/>
    <w:p>
      <w:pPr>
        <w:spacing w:after="0"/>
        <w:ind w:left="0"/>
        <w:jc w:val="both"/>
      </w:pPr>
      <w:r>
        <w:rPr>
          <w:rFonts w:ascii="Times New Roman"/>
          <w:b w:val="false"/>
          <w:i w:val="false"/>
          <w:color w:val="000000"/>
          <w:sz w:val="28"/>
        </w:rPr>
        <w:t>
      Комиссия құрамы жетекшілік ететін вице-министрдің бұйрығымен кәсіби мереке – Жерге орналастыру, геодезия және картография күнін мерекелеуге дейін екі ай мерзімге бекітіледі.</w:t>
      </w:r>
    </w:p>
    <w:bookmarkEnd w:id="21"/>
    <w:bookmarkStart w:name="z29" w:id="22"/>
    <w:p>
      <w:pPr>
        <w:spacing w:after="0"/>
        <w:ind w:left="0"/>
        <w:jc w:val="both"/>
      </w:pPr>
      <w:r>
        <w:rPr>
          <w:rFonts w:ascii="Times New Roman"/>
          <w:b w:val="false"/>
          <w:i w:val="false"/>
          <w:color w:val="000000"/>
          <w:sz w:val="28"/>
        </w:rPr>
        <w:t>
      5. "Құрметті геодезист", "Құрметті картограф", "Үздік геодезист" және "Үздік картограф" төсбелгілермен марапаттау туралы ұсыныстарды Министрлікке:</w:t>
      </w:r>
    </w:p>
    <w:bookmarkEnd w:id="22"/>
    <w:bookmarkStart w:name="z30" w:id="23"/>
    <w:p>
      <w:pPr>
        <w:spacing w:after="0"/>
        <w:ind w:left="0"/>
        <w:jc w:val="both"/>
      </w:pPr>
      <w:r>
        <w:rPr>
          <w:rFonts w:ascii="Times New Roman"/>
          <w:b w:val="false"/>
          <w:i w:val="false"/>
          <w:color w:val="000000"/>
          <w:sz w:val="28"/>
        </w:rPr>
        <w:t>
      Министрліктің Геодезия және картография департаментінің басшысы;</w:t>
      </w:r>
    </w:p>
    <w:bookmarkEnd w:id="23"/>
    <w:bookmarkStart w:name="z31" w:id="24"/>
    <w:p>
      <w:pPr>
        <w:spacing w:after="0"/>
        <w:ind w:left="0"/>
        <w:jc w:val="both"/>
      </w:pPr>
      <w:r>
        <w:rPr>
          <w:rFonts w:ascii="Times New Roman"/>
          <w:b w:val="false"/>
          <w:i w:val="false"/>
          <w:color w:val="000000"/>
          <w:sz w:val="28"/>
        </w:rPr>
        <w:t>
      облыстар, астана, республикалық маңызы бар қалалар, аудандар, облыстық маңызы бар қалалар әкімдерінің жетекшілік ететін орынбасарлары;</w:t>
      </w:r>
    </w:p>
    <w:bookmarkEnd w:id="24"/>
    <w:bookmarkStart w:name="z32" w:id="25"/>
    <w:p>
      <w:pPr>
        <w:spacing w:after="0"/>
        <w:ind w:left="0"/>
        <w:jc w:val="both"/>
      </w:pPr>
      <w:r>
        <w:rPr>
          <w:rFonts w:ascii="Times New Roman"/>
          <w:b w:val="false"/>
          <w:i w:val="false"/>
          <w:color w:val="000000"/>
          <w:sz w:val="28"/>
        </w:rPr>
        <w:t>
      мемлекеттік кәсіпорындардың басшылары;</w:t>
      </w:r>
    </w:p>
    <w:bookmarkEnd w:id="25"/>
    <w:bookmarkStart w:name="z33" w:id="26"/>
    <w:p>
      <w:pPr>
        <w:spacing w:after="0"/>
        <w:ind w:left="0"/>
        <w:jc w:val="both"/>
      </w:pPr>
      <w:r>
        <w:rPr>
          <w:rFonts w:ascii="Times New Roman"/>
          <w:b w:val="false"/>
          <w:i w:val="false"/>
          <w:color w:val="000000"/>
          <w:sz w:val="28"/>
        </w:rPr>
        <w:t xml:space="preserve">
      өзге де ұйымдар мен бірлестіктердің басшылары енгізеді. </w:t>
      </w:r>
    </w:p>
    <w:bookmarkEnd w:id="26"/>
    <w:bookmarkStart w:name="z34" w:id="27"/>
    <w:p>
      <w:pPr>
        <w:spacing w:after="0"/>
        <w:ind w:left="0"/>
        <w:jc w:val="both"/>
      </w:pPr>
      <w:r>
        <w:rPr>
          <w:rFonts w:ascii="Times New Roman"/>
          <w:b w:val="false"/>
          <w:i w:val="false"/>
          <w:color w:val="000000"/>
          <w:sz w:val="28"/>
        </w:rPr>
        <w:t xml:space="preserve">
      6. Марапаттау туралы ұсыныстар Министрлікке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марапаттау парағын қоса бере отырып, кәсіптік мереке –Жерге орналастыру, геодезия және картография күнін мерекелеуге дейін 30 (отыз) күнтізбелік күннен кешіктірілмей жіберіледі және оны Комиссия келіп түскен күннен бастап 15 (он бес) күнтізбелік күн ішінде қарайды.</w:t>
      </w:r>
    </w:p>
    <w:bookmarkEnd w:id="27"/>
    <w:bookmarkStart w:name="z35" w:id="28"/>
    <w:p>
      <w:pPr>
        <w:spacing w:after="0"/>
        <w:ind w:left="0"/>
        <w:jc w:val="both"/>
      </w:pPr>
      <w:r>
        <w:rPr>
          <w:rFonts w:ascii="Times New Roman"/>
          <w:b w:val="false"/>
          <w:i w:val="false"/>
          <w:color w:val="000000"/>
          <w:sz w:val="28"/>
        </w:rPr>
        <w:t>
      7. Жұмыскердің төсбелгілермен марапатталуға лайықтылығы және лайықсыздығы туралы шешімді Комиссия хаттамамен ресімделетін ашық дауыс беру арқылы, көпшілік дауыспен қабылдайды. Хаттама негізінде жетекшілік ететін вице-министрдің марапаттау туралы бұйрығы шығарылады.</w:t>
      </w:r>
    </w:p>
    <w:bookmarkEnd w:id="28"/>
    <w:bookmarkStart w:name="z36" w:id="29"/>
    <w:p>
      <w:pPr>
        <w:spacing w:after="0"/>
        <w:ind w:left="0"/>
        <w:jc w:val="both"/>
      </w:pPr>
      <w:r>
        <w:rPr>
          <w:rFonts w:ascii="Times New Roman"/>
          <w:b w:val="false"/>
          <w:i w:val="false"/>
          <w:color w:val="000000"/>
          <w:sz w:val="28"/>
        </w:rPr>
        <w:t xml:space="preserve">
      8. Төсбелгімен марапатталған тұлғаға осы Жүйеге </w:t>
      </w:r>
      <w:r>
        <w:rPr>
          <w:rFonts w:ascii="Times New Roman"/>
          <w:b w:val="false"/>
          <w:i w:val="false"/>
          <w:color w:val="000000"/>
          <w:sz w:val="28"/>
        </w:rPr>
        <w:t>3-қосымшада</w:t>
      </w:r>
      <w:r>
        <w:rPr>
          <w:rFonts w:ascii="Times New Roman"/>
          <w:b w:val="false"/>
          <w:i w:val="false"/>
          <w:color w:val="000000"/>
          <w:sz w:val="28"/>
        </w:rPr>
        <w:t xml:space="preserve"> көрсетілген сипаттамаға сәйкес куәлік беріледі.</w:t>
      </w:r>
    </w:p>
    <w:bookmarkEnd w:id="29"/>
    <w:bookmarkStart w:name="z37" w:id="30"/>
    <w:p>
      <w:pPr>
        <w:spacing w:after="0"/>
        <w:ind w:left="0"/>
        <w:jc w:val="both"/>
      </w:pPr>
      <w:r>
        <w:rPr>
          <w:rFonts w:ascii="Times New Roman"/>
          <w:b w:val="false"/>
          <w:i w:val="false"/>
          <w:color w:val="000000"/>
          <w:sz w:val="28"/>
        </w:rPr>
        <w:t>
      9. Төсбелгі кеуденің сол жағына тағылады, Қазақстан Республикасының мемлекеттік наградалары болған жағдайда олардан төмен орналасады.</w:t>
      </w:r>
    </w:p>
    <w:bookmarkEnd w:id="30"/>
    <w:bookmarkStart w:name="z38" w:id="31"/>
    <w:p>
      <w:pPr>
        <w:spacing w:after="0"/>
        <w:ind w:left="0"/>
        <w:jc w:val="both"/>
      </w:pPr>
      <w:r>
        <w:rPr>
          <w:rFonts w:ascii="Times New Roman"/>
          <w:b w:val="false"/>
          <w:i w:val="false"/>
          <w:color w:val="000000"/>
          <w:sz w:val="28"/>
        </w:rPr>
        <w:t>
      10. Бiр төсбелгімен қайта марапаттауға жол берілмейді.</w:t>
      </w:r>
    </w:p>
    <w:bookmarkEnd w:id="31"/>
    <w:bookmarkStart w:name="z39" w:id="32"/>
    <w:p>
      <w:pPr>
        <w:spacing w:after="0"/>
        <w:ind w:left="0"/>
        <w:jc w:val="both"/>
      </w:pPr>
      <w:r>
        <w:rPr>
          <w:rFonts w:ascii="Times New Roman"/>
          <w:b w:val="false"/>
          <w:i w:val="false"/>
          <w:color w:val="000000"/>
          <w:sz w:val="28"/>
        </w:rPr>
        <w:t>
      11. Төсбелгіні тапсыруды салтанатты жағдайда Министрлік басшылығы жүргізеді немесе марапатталатын тұлға жұмыс істейтін ұжымда жүргізіледі.</w:t>
      </w:r>
    </w:p>
    <w:bookmarkEnd w:id="32"/>
    <w:bookmarkStart w:name="z40" w:id="33"/>
    <w:p>
      <w:pPr>
        <w:spacing w:after="0"/>
        <w:ind w:left="0"/>
        <w:jc w:val="both"/>
      </w:pPr>
      <w:r>
        <w:rPr>
          <w:rFonts w:ascii="Times New Roman"/>
          <w:b w:val="false"/>
          <w:i w:val="false"/>
          <w:color w:val="000000"/>
          <w:sz w:val="28"/>
        </w:rPr>
        <w:t>
      12. Геодезия, картография және кеңістіктік деректер саласының жұмыскерлерін көтермелеген кезде тиісті кадр қызметі қызметкердің еңбек кітапшасына бұйрықтың шыққан күні мен нөмірін көрсете отырып жазба енгізеді.</w:t>
      </w:r>
    </w:p>
    <w:bookmarkEnd w:id="33"/>
    <w:bookmarkStart w:name="z41" w:id="34"/>
    <w:p>
      <w:pPr>
        <w:spacing w:after="0"/>
        <w:ind w:left="0"/>
        <w:jc w:val="both"/>
      </w:pPr>
      <w:r>
        <w:rPr>
          <w:rFonts w:ascii="Times New Roman"/>
          <w:b w:val="false"/>
          <w:i w:val="false"/>
          <w:color w:val="000000"/>
          <w:sz w:val="28"/>
        </w:rPr>
        <w:t>
      13. Геодезия, картография және кеңістіктік деректер саласының жұмыскерлерін көтермелеудің барлық түрін есепке алуды Министрліктің кадр қызметі жүзеге асырады.</w:t>
      </w:r>
    </w:p>
    <w:bookmarkEnd w:id="34"/>
    <w:bookmarkStart w:name="z42" w:id="35"/>
    <w:p>
      <w:pPr>
        <w:spacing w:after="0"/>
        <w:ind w:left="0"/>
        <w:jc w:val="both"/>
      </w:pPr>
      <w:r>
        <w:rPr>
          <w:rFonts w:ascii="Times New Roman"/>
          <w:b w:val="false"/>
          <w:i w:val="false"/>
          <w:color w:val="000000"/>
          <w:sz w:val="28"/>
        </w:rPr>
        <w:t>
      14. Көтермелеудің ресми мәтіні мемлекеттік және орыс тілдерінде дайындалады.</w:t>
      </w:r>
    </w:p>
    <w:bookmarkEnd w:id="35"/>
    <w:bookmarkStart w:name="z43" w:id="36"/>
    <w:p>
      <w:pPr>
        <w:spacing w:after="0"/>
        <w:ind w:left="0"/>
        <w:jc w:val="left"/>
      </w:pPr>
      <w:r>
        <w:rPr>
          <w:rFonts w:ascii="Times New Roman"/>
          <w:b/>
          <w:i w:val="false"/>
          <w:color w:val="000000"/>
        </w:rPr>
        <w:t xml:space="preserve"> 3-тарау. Төсбелгілермен марапаттау негіздері</w:t>
      </w:r>
    </w:p>
    <w:bookmarkEnd w:id="36"/>
    <w:bookmarkStart w:name="z44" w:id="37"/>
    <w:p>
      <w:pPr>
        <w:spacing w:after="0"/>
        <w:ind w:left="0"/>
        <w:jc w:val="both"/>
      </w:pPr>
      <w:r>
        <w:rPr>
          <w:rFonts w:ascii="Times New Roman"/>
          <w:b w:val="false"/>
          <w:i w:val="false"/>
          <w:color w:val="000000"/>
          <w:sz w:val="28"/>
        </w:rPr>
        <w:t>
      15. "Құрметті геодезист" төсбелгісімен жоғары көрсеткіштерге қол жеткізгені, ерекше еңбегі және геодезиялық қызметті дамытуға қосқан елеулі үлесі үшін геодезия, картография және кеңістіктік деректер саласының жұмыскерлері марапатталады.</w:t>
      </w:r>
    </w:p>
    <w:bookmarkEnd w:id="37"/>
    <w:bookmarkStart w:name="z45" w:id="38"/>
    <w:p>
      <w:pPr>
        <w:spacing w:after="0"/>
        <w:ind w:left="0"/>
        <w:jc w:val="both"/>
      </w:pPr>
      <w:r>
        <w:rPr>
          <w:rFonts w:ascii="Times New Roman"/>
          <w:b w:val="false"/>
          <w:i w:val="false"/>
          <w:color w:val="000000"/>
          <w:sz w:val="28"/>
        </w:rPr>
        <w:t>
      16. "Құрметті картограф" төсбелгісімен жоғары көрсеткіштерге қол жеткізгені, ерекше еңбегі және картографиялық қызметті дамытуға қосқан елеулі үлесі үшін геодезия, картография және кеңістіктік деректер саласының жұмыскерлері марапатталады.</w:t>
      </w:r>
    </w:p>
    <w:bookmarkEnd w:id="38"/>
    <w:bookmarkStart w:name="z46" w:id="39"/>
    <w:p>
      <w:pPr>
        <w:spacing w:after="0"/>
        <w:ind w:left="0"/>
        <w:jc w:val="both"/>
      </w:pPr>
      <w:r>
        <w:rPr>
          <w:rFonts w:ascii="Times New Roman"/>
          <w:b w:val="false"/>
          <w:i w:val="false"/>
          <w:color w:val="000000"/>
          <w:sz w:val="28"/>
        </w:rPr>
        <w:t>
      17. "Құрметті геодезист" және "Құрметті картограф" төсбелгілерімен геодезия, картография және кеңістіктік деректер саласында кемінде жиырма жыл жұмыс өтілі бар геодезия, картография және кеңістіктік деректер саласының жұмыскерлері марапатталады.</w:t>
      </w:r>
    </w:p>
    <w:bookmarkEnd w:id="39"/>
    <w:bookmarkStart w:name="z47" w:id="40"/>
    <w:p>
      <w:pPr>
        <w:spacing w:after="0"/>
        <w:ind w:left="0"/>
        <w:jc w:val="both"/>
      </w:pPr>
      <w:r>
        <w:rPr>
          <w:rFonts w:ascii="Times New Roman"/>
          <w:b w:val="false"/>
          <w:i w:val="false"/>
          <w:color w:val="000000"/>
          <w:sz w:val="28"/>
        </w:rPr>
        <w:t>
      18. "Үздік геодезист" төсбелгісімен геодезия саласында бастамашылдық пен кәсібилік танытқаны, лауазымдық міндеттерін үлгілі және адал орындағаны үшін геодезия, картография және кеңістіктік деректер саласының жұмыскерлері марапатталады.</w:t>
      </w:r>
    </w:p>
    <w:bookmarkEnd w:id="40"/>
    <w:bookmarkStart w:name="z48" w:id="41"/>
    <w:p>
      <w:pPr>
        <w:spacing w:after="0"/>
        <w:ind w:left="0"/>
        <w:jc w:val="both"/>
      </w:pPr>
      <w:r>
        <w:rPr>
          <w:rFonts w:ascii="Times New Roman"/>
          <w:b w:val="false"/>
          <w:i w:val="false"/>
          <w:color w:val="000000"/>
          <w:sz w:val="28"/>
        </w:rPr>
        <w:t>
      19. "Үздік картограф" төсбелгісімен геодезия, картография және кеңістіктік деректер саласында бастамашылдық пен кәсібилік танытқаны, лауазымдық міндеттерін үлгілі және адал орындағаны үшін картография саласының жұмыскерлері марапатталады.</w:t>
      </w:r>
    </w:p>
    <w:bookmarkEnd w:id="41"/>
    <w:bookmarkStart w:name="z49" w:id="42"/>
    <w:p>
      <w:pPr>
        <w:spacing w:after="0"/>
        <w:ind w:left="0"/>
        <w:jc w:val="both"/>
      </w:pPr>
      <w:r>
        <w:rPr>
          <w:rFonts w:ascii="Times New Roman"/>
          <w:b w:val="false"/>
          <w:i w:val="false"/>
          <w:color w:val="000000"/>
          <w:sz w:val="28"/>
        </w:rPr>
        <w:t>
      20. "Үздік геодезист" және "Үздік картограф" төсбелгілерімен геодезия, картография және кеңістіктік деректер саласында кемінде бес жыл жұмыс өтілі бар геодезия және картография саласының жұмыскерлері марапатталады.</w:t>
      </w:r>
    </w:p>
    <w:bookmarkEnd w:id="42"/>
    <w:bookmarkStart w:name="z50" w:id="43"/>
    <w:p>
      <w:pPr>
        <w:spacing w:after="0"/>
        <w:ind w:left="0"/>
        <w:jc w:val="both"/>
      </w:pPr>
      <w:r>
        <w:rPr>
          <w:rFonts w:ascii="Times New Roman"/>
          <w:b w:val="false"/>
          <w:i w:val="false"/>
          <w:color w:val="000000"/>
          <w:sz w:val="28"/>
        </w:rPr>
        <w:t>
      Аталған төсбелгілермен геодезия, картография және кеңістіктік деректер саласын дамытуға ерекше үлес қосқан өзге де тұлғалар марапатталады.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r>
              <w:br/>
            </w:r>
            <w:r>
              <w:rPr>
                <w:rFonts w:ascii="Times New Roman"/>
                <w:b w:val="false"/>
                <w:i w:val="false"/>
                <w:color w:val="000000"/>
                <w:sz w:val="20"/>
              </w:rPr>
              <w:t>1-қосымша</w:t>
            </w:r>
          </w:p>
        </w:tc>
      </w:tr>
    </w:tbl>
    <w:bookmarkStart w:name="z52" w:id="44"/>
    <w:p>
      <w:pPr>
        <w:spacing w:after="0"/>
        <w:ind w:left="0"/>
        <w:jc w:val="left"/>
      </w:pPr>
      <w:r>
        <w:rPr>
          <w:rFonts w:ascii="Times New Roman"/>
          <w:b/>
          <w:i w:val="false"/>
          <w:color w:val="000000"/>
        </w:rPr>
        <w:t xml:space="preserve"> Төсбелгілердің сипаттамасы</w:t>
      </w:r>
    </w:p>
    <w:bookmarkEnd w:id="44"/>
    <w:bookmarkStart w:name="z53" w:id="45"/>
    <w:p>
      <w:pPr>
        <w:spacing w:after="0"/>
        <w:ind w:left="0"/>
        <w:jc w:val="both"/>
      </w:pPr>
      <w:r>
        <w:rPr>
          <w:rFonts w:ascii="Times New Roman"/>
          <w:b w:val="false"/>
          <w:i w:val="false"/>
          <w:color w:val="000000"/>
          <w:sz w:val="28"/>
        </w:rPr>
        <w:t>
      "Құрметті геодезист" және "Құрметті картограф" төсбелгілері өзара сары түсті сақинамен жалғанған аспа және қалып түрінде дайындалады.</w:t>
      </w:r>
    </w:p>
    <w:bookmarkEnd w:id="45"/>
    <w:bookmarkStart w:name="z54" w:id="46"/>
    <w:p>
      <w:pPr>
        <w:spacing w:after="0"/>
        <w:ind w:left="0"/>
        <w:jc w:val="both"/>
      </w:pPr>
      <w:r>
        <w:rPr>
          <w:rFonts w:ascii="Times New Roman"/>
          <w:b w:val="false"/>
          <w:i w:val="false"/>
          <w:color w:val="000000"/>
          <w:sz w:val="28"/>
        </w:rPr>
        <w:t>
      "Үздік геодезист" және "Үздік картограф" төсбелгілері өзара сары түсті сақинамен жалғанған аспа және қалып түрінде дайындалады.</w:t>
      </w:r>
    </w:p>
    <w:bookmarkEnd w:id="46"/>
    <w:bookmarkStart w:name="z55" w:id="47"/>
    <w:p>
      <w:pPr>
        <w:spacing w:after="0"/>
        <w:ind w:left="0"/>
        <w:jc w:val="both"/>
      </w:pPr>
      <w:r>
        <w:rPr>
          <w:rFonts w:ascii="Times New Roman"/>
          <w:b w:val="false"/>
          <w:i w:val="false"/>
          <w:color w:val="000000"/>
          <w:sz w:val="28"/>
        </w:rPr>
        <w:t>
      Барлық аспалардың (медальдардың) артқы жағында Қазақстан Республикасы Мемлекеттік Туының нышанының фрагменті – сәулелі күн, оның астында қалықтап ұшқан қыран (бүркіт) орналастырылады. Фоны жылтыр, бейнелері шығыңқы және күңгірттелген.</w:t>
      </w:r>
    </w:p>
    <w:bookmarkEnd w:id="47"/>
    <w:bookmarkStart w:name="z56" w:id="48"/>
    <w:p>
      <w:pPr>
        <w:spacing w:after="0"/>
        <w:ind w:left="0"/>
        <w:jc w:val="both"/>
      </w:pPr>
      <w:r>
        <w:rPr>
          <w:rFonts w:ascii="Times New Roman"/>
          <w:b w:val="false"/>
          <w:i w:val="false"/>
          <w:color w:val="000000"/>
          <w:sz w:val="28"/>
        </w:rPr>
        <w:t>
      "Құрметті геодезист" – бес бұрышты қалып көгілдір түсті муар таспасынан жасалады, оның ортасында ұлттық өрнек, ал өрнектің бүйірлерінде сызық салынады.</w:t>
      </w:r>
    </w:p>
    <w:bookmarkEnd w:id="48"/>
    <w:bookmarkStart w:name="z57" w:id="49"/>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49"/>
    <w:bookmarkStart w:name="z58" w:id="50"/>
    <w:p>
      <w:pPr>
        <w:spacing w:after="0"/>
        <w:ind w:left="0"/>
        <w:jc w:val="both"/>
      </w:pPr>
      <w:r>
        <w:rPr>
          <w:rFonts w:ascii="Times New Roman"/>
          <w:b w:val="false"/>
          <w:i w:val="false"/>
          <w:color w:val="000000"/>
          <w:sz w:val="28"/>
        </w:rPr>
        <w:t>
      Медальдің шеңберіне алтын түстес "Құрметті геодезист" деген жазу, ал ортасына қарай жер шарының бейнесі орналастырылады, оның ішінде мензуласы бар геодезист. Өңі күңгірт, әріптер мен суреттер шығыңқы және жылтыр.</w:t>
      </w:r>
    </w:p>
    <w:bookmarkEnd w:id="50"/>
    <w:bookmarkStart w:name="z59" w:id="51"/>
    <w:p>
      <w:pPr>
        <w:spacing w:after="0"/>
        <w:ind w:left="0"/>
        <w:jc w:val="both"/>
      </w:pPr>
      <w:r>
        <w:rPr>
          <w:rFonts w:ascii="Times New Roman"/>
          <w:b w:val="false"/>
          <w:i w:val="false"/>
          <w:color w:val="000000"/>
          <w:sz w:val="28"/>
        </w:rPr>
        <w:t>
      "Құрметті картограф" – бес бұрышты қалып көгілдір түсті муар таспасынан жасалады, оның ортасында ұлттық өрнек, ал өрнектің бүйірлерінде сызық салынады.</w:t>
      </w:r>
    </w:p>
    <w:bookmarkEnd w:id="51"/>
    <w:bookmarkStart w:name="z60" w:id="52"/>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52"/>
    <w:bookmarkStart w:name="z61" w:id="53"/>
    <w:p>
      <w:pPr>
        <w:spacing w:after="0"/>
        <w:ind w:left="0"/>
        <w:jc w:val="both"/>
      </w:pPr>
      <w:r>
        <w:rPr>
          <w:rFonts w:ascii="Times New Roman"/>
          <w:b w:val="false"/>
          <w:i w:val="false"/>
          <w:color w:val="000000"/>
          <w:sz w:val="28"/>
        </w:rPr>
        <w:t>
      Медальдің шеңберінде алтын түстес "Құрметті картограф" деген жазу, ал ортасында Қазақстан Республикасының картасы орналасқан жер шарының бейнесі орналасады. Өңі күңгірт, әріптер мен суреттер шығыңқы және жылтыр.</w:t>
      </w:r>
    </w:p>
    <w:bookmarkEnd w:id="53"/>
    <w:bookmarkStart w:name="z62" w:id="54"/>
    <w:p>
      <w:pPr>
        <w:spacing w:after="0"/>
        <w:ind w:left="0"/>
        <w:jc w:val="both"/>
      </w:pPr>
      <w:r>
        <w:rPr>
          <w:rFonts w:ascii="Times New Roman"/>
          <w:b w:val="false"/>
          <w:i w:val="false"/>
          <w:color w:val="000000"/>
          <w:sz w:val="28"/>
        </w:rPr>
        <w:t>
      "Үздік геодезист" – тікбұрышты қалып сары түсті металдан (жез) және сол жағына ұлттық өрнек салынған көгілдір түсті муар таспасынан жасалады.</w:t>
      </w:r>
    </w:p>
    <w:bookmarkEnd w:id="54"/>
    <w:bookmarkStart w:name="z63" w:id="55"/>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55"/>
    <w:bookmarkStart w:name="z64" w:id="56"/>
    <w:p>
      <w:pPr>
        <w:spacing w:after="0"/>
        <w:ind w:left="0"/>
        <w:jc w:val="both"/>
      </w:pPr>
      <w:r>
        <w:rPr>
          <w:rFonts w:ascii="Times New Roman"/>
          <w:b w:val="false"/>
          <w:i w:val="false"/>
          <w:color w:val="000000"/>
          <w:sz w:val="28"/>
        </w:rPr>
        <w:t>
      Медальдің шеңберінде алтын түстес "Үздік геодезист" деген жазу, ал ортасында ішінде геодезиялық аспап тахеометр орналасқан жер шарының бейнесі орналасады. Өңі күңгірт, әріптер мен суреттер шығыңқы және жылтыр.</w:t>
      </w:r>
    </w:p>
    <w:bookmarkEnd w:id="56"/>
    <w:bookmarkStart w:name="z65" w:id="57"/>
    <w:p>
      <w:pPr>
        <w:spacing w:after="0"/>
        <w:ind w:left="0"/>
        <w:jc w:val="both"/>
      </w:pPr>
      <w:r>
        <w:rPr>
          <w:rFonts w:ascii="Times New Roman"/>
          <w:b w:val="false"/>
          <w:i w:val="false"/>
          <w:color w:val="000000"/>
          <w:sz w:val="28"/>
        </w:rPr>
        <w:t>
      "Үздік картограф" – тікбұрышты қалып сары түсті металдан (жез) және сол жағына ұлттық өрнек салынған көгілдір түсті муар таспасынан жасалады.</w:t>
      </w:r>
    </w:p>
    <w:bookmarkEnd w:id="57"/>
    <w:bookmarkStart w:name="z66" w:id="58"/>
    <w:p>
      <w:pPr>
        <w:spacing w:after="0"/>
        <w:ind w:left="0"/>
        <w:jc w:val="both"/>
      </w:pPr>
      <w:r>
        <w:rPr>
          <w:rFonts w:ascii="Times New Roman"/>
          <w:b w:val="false"/>
          <w:i w:val="false"/>
          <w:color w:val="000000"/>
          <w:sz w:val="28"/>
        </w:rPr>
        <w:t>
      Аспа диаметрі үш сантиметр шеңбер нысанында болады, фоны күңгірттелген сары түсті металдан (жез) дайындалады.</w:t>
      </w:r>
    </w:p>
    <w:bookmarkEnd w:id="58"/>
    <w:bookmarkStart w:name="z67" w:id="59"/>
    <w:p>
      <w:pPr>
        <w:spacing w:after="0"/>
        <w:ind w:left="0"/>
        <w:jc w:val="both"/>
      </w:pPr>
      <w:r>
        <w:rPr>
          <w:rFonts w:ascii="Times New Roman"/>
          <w:b w:val="false"/>
          <w:i w:val="false"/>
          <w:color w:val="000000"/>
          <w:sz w:val="28"/>
        </w:rPr>
        <w:t>
      Медальдің щеңберінде алтын түстес "Үздік картограф" деген жазу, ал ортасында жер шарының бейнесі орналастырылады, оның ішінде лупа Қазақстан Республикасының картасын бейнелейді. Өңі күңгірт, әріптер мен суреттер шығыңқы және жылтыр.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9" w:id="60"/>
    <w:p>
      <w:pPr>
        <w:spacing w:after="0"/>
        <w:ind w:left="0"/>
        <w:jc w:val="left"/>
      </w:pPr>
      <w:r>
        <w:rPr>
          <w:rFonts w:ascii="Times New Roman"/>
          <w:b/>
          <w:i w:val="false"/>
          <w:color w:val="000000"/>
        </w:rPr>
        <w:t xml:space="preserve"> _____________________________________________________ (берілген жері)</w:t>
      </w:r>
    </w:p>
    <w:bookmarkEnd w:id="60"/>
    <w:bookmarkStart w:name="z70" w:id="61"/>
    <w:p>
      <w:pPr>
        <w:spacing w:after="0"/>
        <w:ind w:left="0"/>
        <w:jc w:val="left"/>
      </w:pPr>
      <w:r>
        <w:rPr>
          <w:rFonts w:ascii="Times New Roman"/>
          <w:b/>
          <w:i w:val="false"/>
          <w:color w:val="000000"/>
        </w:rPr>
        <w:t xml:space="preserve"> МАРАПАТТАУ ПАРАҒЫ</w:t>
      </w:r>
    </w:p>
    <w:bookmarkEnd w:id="61"/>
    <w:bookmarkStart w:name="z71" w:id="62"/>
    <w:p>
      <w:pPr>
        <w:spacing w:after="0"/>
        <w:ind w:left="0"/>
        <w:jc w:val="both"/>
      </w:pPr>
      <w:r>
        <w:rPr>
          <w:rFonts w:ascii="Times New Roman"/>
          <w:b w:val="false"/>
          <w:i w:val="false"/>
          <w:color w:val="000000"/>
          <w:sz w:val="28"/>
        </w:rPr>
        <w:t>
      1. Тегі, аты, әкесінің аты (бар болған жағдайда) ________________________</w:t>
      </w:r>
    </w:p>
    <w:bookmarkEnd w:id="62"/>
    <w:bookmarkStart w:name="z72" w:id="63"/>
    <w:p>
      <w:pPr>
        <w:spacing w:after="0"/>
        <w:ind w:left="0"/>
        <w:jc w:val="both"/>
      </w:pPr>
      <w:r>
        <w:rPr>
          <w:rFonts w:ascii="Times New Roman"/>
          <w:b w:val="false"/>
          <w:i w:val="false"/>
          <w:color w:val="000000"/>
          <w:sz w:val="28"/>
        </w:rPr>
        <w:t>
      2. Лауазымы, жұмыс, қызмет орны ___________________________________</w:t>
      </w:r>
    </w:p>
    <w:bookmarkEnd w:id="63"/>
    <w:bookmarkStart w:name="z73" w:id="64"/>
    <w:p>
      <w:pPr>
        <w:spacing w:after="0"/>
        <w:ind w:left="0"/>
        <w:jc w:val="both"/>
      </w:pPr>
      <w:r>
        <w:rPr>
          <w:rFonts w:ascii="Times New Roman"/>
          <w:b w:val="false"/>
          <w:i w:val="false"/>
          <w:color w:val="000000"/>
          <w:sz w:val="28"/>
        </w:rPr>
        <w:t>
                                                                 (ұйымның нақты атауын көрсету керек)</w:t>
      </w:r>
    </w:p>
    <w:bookmarkEnd w:id="64"/>
    <w:bookmarkStart w:name="z74" w:id="65"/>
    <w:p>
      <w:pPr>
        <w:spacing w:after="0"/>
        <w:ind w:left="0"/>
        <w:jc w:val="both"/>
      </w:pPr>
      <w:r>
        <w:rPr>
          <w:rFonts w:ascii="Times New Roman"/>
          <w:b w:val="false"/>
          <w:i w:val="false"/>
          <w:color w:val="000000"/>
          <w:sz w:val="28"/>
        </w:rPr>
        <w:t>
      3. Жынысы _______________________________________________________</w:t>
      </w:r>
    </w:p>
    <w:bookmarkEnd w:id="65"/>
    <w:bookmarkStart w:name="z75" w:id="66"/>
    <w:p>
      <w:pPr>
        <w:spacing w:after="0"/>
        <w:ind w:left="0"/>
        <w:jc w:val="both"/>
      </w:pPr>
      <w:r>
        <w:rPr>
          <w:rFonts w:ascii="Times New Roman"/>
          <w:b w:val="false"/>
          <w:i w:val="false"/>
          <w:color w:val="000000"/>
          <w:sz w:val="28"/>
        </w:rPr>
        <w:t>
      4. Туған жылы мен туған жері _______________________________________</w:t>
      </w:r>
    </w:p>
    <w:bookmarkEnd w:id="66"/>
    <w:bookmarkStart w:name="z76" w:id="67"/>
    <w:p>
      <w:pPr>
        <w:spacing w:after="0"/>
        <w:ind w:left="0"/>
        <w:jc w:val="both"/>
      </w:pPr>
      <w:r>
        <w:rPr>
          <w:rFonts w:ascii="Times New Roman"/>
          <w:b w:val="false"/>
          <w:i w:val="false"/>
          <w:color w:val="000000"/>
          <w:sz w:val="28"/>
        </w:rPr>
        <w:t>
      5. Білімі __________________________________________________________</w:t>
      </w:r>
    </w:p>
    <w:bookmarkEnd w:id="67"/>
    <w:bookmarkStart w:name="z77" w:id="68"/>
    <w:p>
      <w:pPr>
        <w:spacing w:after="0"/>
        <w:ind w:left="0"/>
        <w:jc w:val="both"/>
      </w:pPr>
      <w:r>
        <w:rPr>
          <w:rFonts w:ascii="Times New Roman"/>
          <w:b w:val="false"/>
          <w:i w:val="false"/>
          <w:color w:val="000000"/>
          <w:sz w:val="28"/>
        </w:rPr>
        <w:t>
      6. Ғылыми дәрежесі, ғылыми атағы ___________________________________</w:t>
      </w:r>
    </w:p>
    <w:bookmarkEnd w:id="68"/>
    <w:bookmarkStart w:name="z78" w:id="69"/>
    <w:p>
      <w:pPr>
        <w:spacing w:after="0"/>
        <w:ind w:left="0"/>
        <w:jc w:val="both"/>
      </w:pPr>
      <w:r>
        <w:rPr>
          <w:rFonts w:ascii="Times New Roman"/>
          <w:b w:val="false"/>
          <w:i w:val="false"/>
          <w:color w:val="000000"/>
          <w:sz w:val="28"/>
        </w:rPr>
        <w:t>
      7. Үйінің мекенжайы _______________________________________________</w:t>
      </w:r>
    </w:p>
    <w:bookmarkEnd w:id="69"/>
    <w:bookmarkStart w:name="z79" w:id="70"/>
    <w:p>
      <w:pPr>
        <w:spacing w:after="0"/>
        <w:ind w:left="0"/>
        <w:jc w:val="both"/>
      </w:pPr>
      <w:r>
        <w:rPr>
          <w:rFonts w:ascii="Times New Roman"/>
          <w:b w:val="false"/>
          <w:i w:val="false"/>
          <w:color w:val="000000"/>
          <w:sz w:val="28"/>
        </w:rPr>
        <w:t>
      8. Жалпы жұмыс өтілі ______________________________________________</w:t>
      </w:r>
    </w:p>
    <w:bookmarkEnd w:id="70"/>
    <w:bookmarkStart w:name="z80" w:id="71"/>
    <w:p>
      <w:pPr>
        <w:spacing w:after="0"/>
        <w:ind w:left="0"/>
        <w:jc w:val="both"/>
      </w:pPr>
      <w:r>
        <w:rPr>
          <w:rFonts w:ascii="Times New Roman"/>
          <w:b w:val="false"/>
          <w:i w:val="false"/>
          <w:color w:val="000000"/>
          <w:sz w:val="28"/>
        </w:rPr>
        <w:t>
      9. Геодезия, картография және кеңістіктік деректер саласындағы еңбек өтілі</w:t>
      </w:r>
    </w:p>
    <w:bookmarkEnd w:id="71"/>
    <w:bookmarkStart w:name="z81" w:id="72"/>
    <w:p>
      <w:pPr>
        <w:spacing w:after="0"/>
        <w:ind w:left="0"/>
        <w:jc w:val="both"/>
      </w:pPr>
      <w:r>
        <w:rPr>
          <w:rFonts w:ascii="Times New Roman"/>
          <w:b w:val="false"/>
          <w:i w:val="false"/>
          <w:color w:val="000000"/>
          <w:sz w:val="28"/>
        </w:rPr>
        <w:t>
      _________________________________________________________________</w:t>
      </w:r>
    </w:p>
    <w:bookmarkEnd w:id="72"/>
    <w:bookmarkStart w:name="z82" w:id="73"/>
    <w:p>
      <w:pPr>
        <w:spacing w:after="0"/>
        <w:ind w:left="0"/>
        <w:jc w:val="both"/>
      </w:pPr>
      <w:r>
        <w:rPr>
          <w:rFonts w:ascii="Times New Roman"/>
          <w:b w:val="false"/>
          <w:i w:val="false"/>
          <w:color w:val="000000"/>
          <w:sz w:val="28"/>
        </w:rPr>
        <w:t>
      10. Кандидаттың айрықша сіңірген нақты еңбектері көрсетілген мінездеме</w:t>
      </w:r>
    </w:p>
    <w:bookmarkEnd w:id="73"/>
    <w:bookmarkStart w:name="z83" w:id="74"/>
    <w:p>
      <w:pPr>
        <w:spacing w:after="0"/>
        <w:ind w:left="0"/>
        <w:jc w:val="both"/>
      </w:pPr>
      <w:r>
        <w:rPr>
          <w:rFonts w:ascii="Times New Roman"/>
          <w:b w:val="false"/>
          <w:i w:val="false"/>
          <w:color w:val="000000"/>
          <w:sz w:val="28"/>
        </w:rPr>
        <w:t>
      __________________________________________________________</w:t>
      </w:r>
    </w:p>
    <w:bookmarkEnd w:id="74"/>
    <w:bookmarkStart w:name="z84" w:id="75"/>
    <w:p>
      <w:pPr>
        <w:spacing w:after="0"/>
        <w:ind w:left="0"/>
        <w:jc w:val="both"/>
      </w:pPr>
      <w:r>
        <w:rPr>
          <w:rFonts w:ascii="Times New Roman"/>
          <w:b w:val="false"/>
          <w:i w:val="false"/>
          <w:color w:val="000000"/>
          <w:sz w:val="28"/>
        </w:rPr>
        <w:t>
      11. Кандидатура талқыланды және ұсынылды</w:t>
      </w:r>
    </w:p>
    <w:bookmarkEnd w:id="75"/>
    <w:bookmarkStart w:name="z85" w:id="76"/>
    <w:p>
      <w:pPr>
        <w:spacing w:after="0"/>
        <w:ind w:left="0"/>
        <w:jc w:val="both"/>
      </w:pPr>
      <w:r>
        <w:rPr>
          <w:rFonts w:ascii="Times New Roman"/>
          <w:b w:val="false"/>
          <w:i w:val="false"/>
          <w:color w:val="000000"/>
          <w:sz w:val="28"/>
        </w:rPr>
        <w:t>
      ________________________________________________________________</w:t>
      </w:r>
    </w:p>
    <w:bookmarkEnd w:id="76"/>
    <w:bookmarkStart w:name="z86" w:id="77"/>
    <w:p>
      <w:pPr>
        <w:spacing w:after="0"/>
        <w:ind w:left="0"/>
        <w:jc w:val="both"/>
      </w:pPr>
      <w:r>
        <w:rPr>
          <w:rFonts w:ascii="Times New Roman"/>
          <w:b w:val="false"/>
          <w:i w:val="false"/>
          <w:color w:val="000000"/>
          <w:sz w:val="28"/>
        </w:rPr>
        <w:t>
                                                            (ұйымның атауы,</w:t>
      </w:r>
    </w:p>
    <w:bookmarkEnd w:id="77"/>
    <w:bookmarkStart w:name="z87" w:id="78"/>
    <w:p>
      <w:pPr>
        <w:spacing w:after="0"/>
        <w:ind w:left="0"/>
        <w:jc w:val="both"/>
      </w:pPr>
      <w:r>
        <w:rPr>
          <w:rFonts w:ascii="Times New Roman"/>
          <w:b w:val="false"/>
          <w:i w:val="false"/>
          <w:color w:val="000000"/>
          <w:sz w:val="28"/>
        </w:rPr>
        <w:t>
      ________________________________________________________________</w:t>
      </w:r>
    </w:p>
    <w:bookmarkEnd w:id="78"/>
    <w:bookmarkStart w:name="z88" w:id="79"/>
    <w:p>
      <w:pPr>
        <w:spacing w:after="0"/>
        <w:ind w:left="0"/>
        <w:jc w:val="both"/>
      </w:pPr>
      <w:r>
        <w:rPr>
          <w:rFonts w:ascii="Times New Roman"/>
          <w:b w:val="false"/>
          <w:i w:val="false"/>
          <w:color w:val="000000"/>
          <w:sz w:val="28"/>
        </w:rPr>
        <w:t>
      талқыланған күні, хаттаманың нөмірі)</w:t>
      </w:r>
    </w:p>
    <w:bookmarkEnd w:id="79"/>
    <w:bookmarkStart w:name="z89" w:id="80"/>
    <w:p>
      <w:pPr>
        <w:spacing w:after="0"/>
        <w:ind w:left="0"/>
        <w:jc w:val="both"/>
      </w:pPr>
      <w:r>
        <w:rPr>
          <w:rFonts w:ascii="Times New Roman"/>
          <w:b w:val="false"/>
          <w:i w:val="false"/>
          <w:color w:val="000000"/>
          <w:sz w:val="28"/>
        </w:rPr>
        <w:t>
      Марапатталуға ұсынылады ___________________________________________</w:t>
      </w:r>
    </w:p>
    <w:bookmarkEnd w:id="80"/>
    <w:bookmarkStart w:name="z90" w:id="81"/>
    <w:p>
      <w:pPr>
        <w:spacing w:after="0"/>
        <w:ind w:left="0"/>
        <w:jc w:val="both"/>
      </w:pPr>
      <w:r>
        <w:rPr>
          <w:rFonts w:ascii="Times New Roman"/>
          <w:b w:val="false"/>
          <w:i w:val="false"/>
          <w:color w:val="000000"/>
          <w:sz w:val="28"/>
        </w:rPr>
        <w:t xml:space="preserve">
                                                                      (көтермелеу түрінің атауы) </w:t>
      </w:r>
    </w:p>
    <w:bookmarkEnd w:id="81"/>
    <w:bookmarkStart w:name="z91" w:id="82"/>
    <w:p>
      <w:pPr>
        <w:spacing w:after="0"/>
        <w:ind w:left="0"/>
        <w:jc w:val="both"/>
      </w:pPr>
      <w:r>
        <w:rPr>
          <w:rFonts w:ascii="Times New Roman"/>
          <w:b w:val="false"/>
          <w:i w:val="false"/>
          <w:color w:val="000000"/>
          <w:sz w:val="28"/>
        </w:rPr>
        <w:t>
      _________________________________________________________________</w:t>
      </w:r>
    </w:p>
    <w:bookmarkEnd w:id="82"/>
    <w:bookmarkStart w:name="z92" w:id="83"/>
    <w:p>
      <w:pPr>
        <w:spacing w:after="0"/>
        <w:ind w:left="0"/>
        <w:jc w:val="both"/>
      </w:pPr>
      <w:r>
        <w:rPr>
          <w:rFonts w:ascii="Times New Roman"/>
          <w:b w:val="false"/>
          <w:i w:val="false"/>
          <w:color w:val="000000"/>
          <w:sz w:val="28"/>
        </w:rPr>
        <w:t>
      ______________________________________________ _______________</w:t>
      </w:r>
    </w:p>
    <w:bookmarkEnd w:id="83"/>
    <w:bookmarkStart w:name="z93" w:id="84"/>
    <w:p>
      <w:pPr>
        <w:spacing w:after="0"/>
        <w:ind w:left="0"/>
        <w:jc w:val="both"/>
      </w:pPr>
      <w:r>
        <w:rPr>
          <w:rFonts w:ascii="Times New Roman"/>
          <w:b w:val="false"/>
          <w:i w:val="false"/>
          <w:color w:val="000000"/>
          <w:sz w:val="28"/>
        </w:rPr>
        <w:t>
      Басшы (тегі, аты, әкесінің аты (бар болған жағдайда) (қолы) жылғы "___"_____</w:t>
      </w:r>
    </w:p>
    <w:bookmarkEnd w:id="84"/>
    <w:bookmarkStart w:name="z94" w:id="85"/>
    <w:p>
      <w:pPr>
        <w:spacing w:after="0"/>
        <w:ind w:left="0"/>
        <w:jc w:val="both"/>
      </w:pPr>
      <w:r>
        <w:rPr>
          <w:rFonts w:ascii="Times New Roman"/>
          <w:b w:val="false"/>
          <w:i w:val="false"/>
          <w:color w:val="000000"/>
          <w:sz w:val="28"/>
        </w:rPr>
        <w:t>
      (толтырылған күні)</w:t>
      </w:r>
    </w:p>
    <w:bookmarkEnd w:id="85"/>
    <w:bookmarkStart w:name="z95" w:id="86"/>
    <w:p>
      <w:pPr>
        <w:spacing w:after="0"/>
        <w:ind w:left="0"/>
        <w:jc w:val="both"/>
      </w:pPr>
      <w:r>
        <w:rPr>
          <w:rFonts w:ascii="Times New Roman"/>
          <w:b w:val="false"/>
          <w:i w:val="false"/>
          <w:color w:val="000000"/>
          <w:sz w:val="28"/>
        </w:rPr>
        <w:t>
      Мөрдің орны (бар болған жағдайда)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Салалық көтермелеу жүйесіне</w:t>
            </w:r>
            <w:r>
              <w:br/>
            </w:r>
            <w:r>
              <w:rPr>
                <w:rFonts w:ascii="Times New Roman"/>
                <w:b w:val="false"/>
                <w:i w:val="false"/>
                <w:color w:val="000000"/>
                <w:sz w:val="20"/>
              </w:rPr>
              <w:t>3-қосымша</w:t>
            </w:r>
          </w:p>
        </w:tc>
      </w:tr>
    </w:tbl>
    <w:bookmarkStart w:name="z97" w:id="87"/>
    <w:p>
      <w:pPr>
        <w:spacing w:after="0"/>
        <w:ind w:left="0"/>
        <w:jc w:val="left"/>
      </w:pPr>
      <w:r>
        <w:rPr>
          <w:rFonts w:ascii="Times New Roman"/>
          <w:b/>
          <w:i w:val="false"/>
          <w:color w:val="000000"/>
        </w:rPr>
        <w:t xml:space="preserve"> Куәліктің сипаттамасы</w:t>
      </w:r>
    </w:p>
    <w:bookmarkEnd w:id="87"/>
    <w:bookmarkStart w:name="z98" w:id="88"/>
    <w:p>
      <w:pPr>
        <w:spacing w:after="0"/>
        <w:ind w:left="0"/>
        <w:jc w:val="both"/>
      </w:pPr>
      <w:r>
        <w:rPr>
          <w:rFonts w:ascii="Times New Roman"/>
          <w:b w:val="false"/>
          <w:i w:val="false"/>
          <w:color w:val="000000"/>
          <w:sz w:val="28"/>
        </w:rPr>
        <w:t>
      Куәлік көлемі 100х70 миллиметр көк түсті қатты мұқабада бүктемелі кітапша түрінде жасалып, мундиор материалынан дайындалады.</w:t>
      </w:r>
    </w:p>
    <w:bookmarkEnd w:id="88"/>
    <w:bookmarkStart w:name="z99" w:id="89"/>
    <w:p>
      <w:pPr>
        <w:spacing w:after="0"/>
        <w:ind w:left="0"/>
        <w:jc w:val="both"/>
      </w:pPr>
      <w:r>
        <w:rPr>
          <w:rFonts w:ascii="Times New Roman"/>
          <w:b w:val="false"/>
          <w:i w:val="false"/>
          <w:color w:val="000000"/>
          <w:sz w:val="28"/>
        </w:rPr>
        <w:t>
      Куәліктің сыртқы жағында Қазақстан Республикасының Мемлекеттік Елтаңбасы бейнеленген, төмен жағында "Куәлік", "Удостоверение" деген жазу бар.</w:t>
      </w:r>
    </w:p>
    <w:bookmarkEnd w:id="89"/>
    <w:bookmarkStart w:name="z100" w:id="90"/>
    <w:p>
      <w:pPr>
        <w:spacing w:after="0"/>
        <w:ind w:left="0"/>
        <w:jc w:val="both"/>
      </w:pPr>
      <w:r>
        <w:rPr>
          <w:rFonts w:ascii="Times New Roman"/>
          <w:b w:val="false"/>
          <w:i w:val="false"/>
          <w:color w:val="000000"/>
          <w:sz w:val="28"/>
        </w:rPr>
        <w:t>
      Ішкі сол жақ жапсырмада жазба бар: жоғарғы жағында – мемлекеттік органның атауы мемлекеттік және орыс тілдерінде.</w:t>
      </w:r>
    </w:p>
    <w:bookmarkEnd w:id="90"/>
    <w:bookmarkStart w:name="z101" w:id="91"/>
    <w:p>
      <w:pPr>
        <w:spacing w:after="0"/>
        <w:ind w:left="0"/>
        <w:jc w:val="both"/>
      </w:pPr>
      <w:r>
        <w:rPr>
          <w:rFonts w:ascii="Times New Roman"/>
          <w:b w:val="false"/>
          <w:i w:val="false"/>
          <w:color w:val="000000"/>
          <w:sz w:val="28"/>
        </w:rPr>
        <w:t>
      Куәліктің сол жақ бетінің ішкі жағында төсбелгінің суреті бар.</w:t>
      </w:r>
    </w:p>
    <w:bookmarkEnd w:id="91"/>
    <w:bookmarkStart w:name="z102" w:id="92"/>
    <w:p>
      <w:pPr>
        <w:spacing w:after="0"/>
        <w:ind w:left="0"/>
        <w:jc w:val="both"/>
      </w:pPr>
      <w:r>
        <w:rPr>
          <w:rFonts w:ascii="Times New Roman"/>
          <w:b w:val="false"/>
          <w:i w:val="false"/>
          <w:color w:val="000000"/>
          <w:sz w:val="28"/>
        </w:rPr>
        <w:t>
      Оң жақ жапсырмада мынадай мазмұндағы жазба бар:</w:t>
      </w:r>
    </w:p>
    <w:bookmarkEnd w:id="92"/>
    <w:bookmarkStart w:name="z103" w:id="93"/>
    <w:p>
      <w:pPr>
        <w:spacing w:after="0"/>
        <w:ind w:left="0"/>
        <w:jc w:val="both"/>
      </w:pPr>
      <w:r>
        <w:rPr>
          <w:rFonts w:ascii="Times New Roman"/>
          <w:b w:val="false"/>
          <w:i w:val="false"/>
          <w:color w:val="000000"/>
          <w:sz w:val="28"/>
        </w:rPr>
        <w:t>
      __________________________________________</w:t>
      </w:r>
    </w:p>
    <w:bookmarkEnd w:id="93"/>
    <w:bookmarkStart w:name="z104" w:id="94"/>
    <w:p>
      <w:pPr>
        <w:spacing w:after="0"/>
        <w:ind w:left="0"/>
        <w:jc w:val="both"/>
      </w:pPr>
      <w:r>
        <w:rPr>
          <w:rFonts w:ascii="Times New Roman"/>
          <w:b w:val="false"/>
          <w:i w:val="false"/>
          <w:color w:val="000000"/>
          <w:sz w:val="28"/>
        </w:rPr>
        <w:t>
                                        (тегі, фамилия)</w:t>
      </w:r>
    </w:p>
    <w:bookmarkEnd w:id="94"/>
    <w:bookmarkStart w:name="z105" w:id="95"/>
    <w:p>
      <w:pPr>
        <w:spacing w:after="0"/>
        <w:ind w:left="0"/>
        <w:jc w:val="both"/>
      </w:pPr>
      <w:r>
        <w:rPr>
          <w:rFonts w:ascii="Times New Roman"/>
          <w:b w:val="false"/>
          <w:i w:val="false"/>
          <w:color w:val="000000"/>
          <w:sz w:val="28"/>
        </w:rPr>
        <w:t>
      __________________________________________</w:t>
      </w:r>
    </w:p>
    <w:bookmarkEnd w:id="95"/>
    <w:bookmarkStart w:name="z106" w:id="96"/>
    <w:p>
      <w:pPr>
        <w:spacing w:after="0"/>
        <w:ind w:left="0"/>
        <w:jc w:val="both"/>
      </w:pPr>
      <w:r>
        <w:rPr>
          <w:rFonts w:ascii="Times New Roman"/>
          <w:b w:val="false"/>
          <w:i w:val="false"/>
          <w:color w:val="000000"/>
          <w:sz w:val="28"/>
        </w:rPr>
        <w:t>
                                            (аты, имя)</w:t>
      </w:r>
    </w:p>
    <w:bookmarkEnd w:id="96"/>
    <w:bookmarkStart w:name="z107" w:id="97"/>
    <w:p>
      <w:pPr>
        <w:spacing w:after="0"/>
        <w:ind w:left="0"/>
        <w:jc w:val="both"/>
      </w:pPr>
      <w:r>
        <w:rPr>
          <w:rFonts w:ascii="Times New Roman"/>
          <w:b w:val="false"/>
          <w:i w:val="false"/>
          <w:color w:val="000000"/>
          <w:sz w:val="28"/>
        </w:rPr>
        <w:t>
      __________________________________________</w:t>
      </w:r>
    </w:p>
    <w:bookmarkEnd w:id="97"/>
    <w:bookmarkStart w:name="z108" w:id="98"/>
    <w:p>
      <w:pPr>
        <w:spacing w:after="0"/>
        <w:ind w:left="0"/>
        <w:jc w:val="both"/>
      </w:pPr>
      <w:r>
        <w:rPr>
          <w:rFonts w:ascii="Times New Roman"/>
          <w:b w:val="false"/>
          <w:i w:val="false"/>
          <w:color w:val="000000"/>
          <w:sz w:val="28"/>
        </w:rPr>
        <w:t>
      (әкесінің аты (болған жағдайда), отчество (при его наличии)</w:t>
      </w:r>
    </w:p>
    <w:bookmarkEnd w:id="98"/>
    <w:bookmarkStart w:name="z109" w:id="99"/>
    <w:p>
      <w:pPr>
        <w:spacing w:after="0"/>
        <w:ind w:left="0"/>
        <w:jc w:val="both"/>
      </w:pPr>
      <w:r>
        <w:rPr>
          <w:rFonts w:ascii="Times New Roman"/>
          <w:b w:val="false"/>
          <w:i w:val="false"/>
          <w:color w:val="000000"/>
          <w:sz w:val="28"/>
        </w:rPr>
        <w:t>
      куәлік №____</w:t>
      </w:r>
    </w:p>
    <w:bookmarkEnd w:id="99"/>
    <w:bookmarkStart w:name="z110" w:id="100"/>
    <w:p>
      <w:pPr>
        <w:spacing w:after="0"/>
        <w:ind w:left="0"/>
        <w:jc w:val="both"/>
      </w:pPr>
      <w:r>
        <w:rPr>
          <w:rFonts w:ascii="Times New Roman"/>
          <w:b w:val="false"/>
          <w:i w:val="false"/>
          <w:color w:val="000000"/>
          <w:sz w:val="28"/>
        </w:rPr>
        <w:t xml:space="preserve">
      удостоверение </w:t>
      </w:r>
    </w:p>
    <w:bookmarkEnd w:id="100"/>
    <w:bookmarkStart w:name="z111" w:id="101"/>
    <w:p>
      <w:pPr>
        <w:spacing w:after="0"/>
        <w:ind w:left="0"/>
        <w:jc w:val="both"/>
      </w:pPr>
      <w:r>
        <w:rPr>
          <w:rFonts w:ascii="Times New Roman"/>
          <w:b w:val="false"/>
          <w:i w:val="false"/>
          <w:color w:val="000000"/>
          <w:sz w:val="28"/>
        </w:rPr>
        <w:t>
      _____________ төсбелгісімен марапатталғаны туралы осы куәлік берілді</w:t>
      </w:r>
    </w:p>
    <w:bookmarkEnd w:id="101"/>
    <w:bookmarkStart w:name="z112" w:id="102"/>
    <w:p>
      <w:pPr>
        <w:spacing w:after="0"/>
        <w:ind w:left="0"/>
        <w:jc w:val="both"/>
      </w:pPr>
      <w:r>
        <w:rPr>
          <w:rFonts w:ascii="Times New Roman"/>
          <w:b w:val="false"/>
          <w:i w:val="false"/>
          <w:color w:val="000000"/>
          <w:sz w:val="28"/>
        </w:rPr>
        <w:t>
      Настоящее удостоверение выдано о том, что он (она) награжден (а) нагрудным знаком</w:t>
      </w:r>
    </w:p>
    <w:bookmarkEnd w:id="102"/>
    <w:bookmarkStart w:name="z113" w:id="103"/>
    <w:p>
      <w:pPr>
        <w:spacing w:after="0"/>
        <w:ind w:left="0"/>
        <w:jc w:val="both"/>
      </w:pPr>
      <w:r>
        <w:rPr>
          <w:rFonts w:ascii="Times New Roman"/>
          <w:b w:val="false"/>
          <w:i w:val="false"/>
          <w:color w:val="000000"/>
          <w:sz w:val="28"/>
        </w:rPr>
        <w:t>
      Лауазымы __________________________________________________</w:t>
      </w:r>
    </w:p>
    <w:bookmarkEnd w:id="103"/>
    <w:bookmarkStart w:name="z114" w:id="104"/>
    <w:p>
      <w:pPr>
        <w:spacing w:after="0"/>
        <w:ind w:left="0"/>
        <w:jc w:val="both"/>
      </w:pPr>
      <w:r>
        <w:rPr>
          <w:rFonts w:ascii="Times New Roman"/>
          <w:b w:val="false"/>
          <w:i w:val="false"/>
          <w:color w:val="000000"/>
          <w:sz w:val="28"/>
        </w:rPr>
        <w:t xml:space="preserve">
      Должность (тегі, инициалдары, қолы) (фамилия, инициалы, подпись) </w:t>
      </w:r>
    </w:p>
    <w:bookmarkEnd w:id="104"/>
    <w:bookmarkStart w:name="z115" w:id="105"/>
    <w:p>
      <w:pPr>
        <w:spacing w:after="0"/>
        <w:ind w:left="0"/>
        <w:jc w:val="both"/>
      </w:pPr>
      <w:r>
        <w:rPr>
          <w:rFonts w:ascii="Times New Roman"/>
          <w:b w:val="false"/>
          <w:i w:val="false"/>
          <w:color w:val="000000"/>
          <w:sz w:val="28"/>
        </w:rPr>
        <w:t>
      "_" _____________ _____ жыл/год</w:t>
      </w:r>
    </w:p>
    <w:bookmarkEnd w:id="105"/>
    <w:bookmarkStart w:name="z116" w:id="106"/>
    <w:p>
      <w:pPr>
        <w:spacing w:after="0"/>
        <w:ind w:left="0"/>
        <w:jc w:val="both"/>
      </w:pPr>
      <w:r>
        <w:rPr>
          <w:rFonts w:ascii="Times New Roman"/>
          <w:b w:val="false"/>
          <w:i w:val="false"/>
          <w:color w:val="000000"/>
          <w:sz w:val="28"/>
        </w:rPr>
        <w:t>
      Ескертпе: марапатталушының тегі, аты, бар болған жағдайда әкесінің аты жеке куәлігі бойынша толтырылады және міндетті түрде қазақ және орыс тілдерінде транскрипциясы көрсетіледі.</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