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b218" w14:textId="405b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27 қазандағы № 8/62 шешімі. Қазақстан Республикасының Әділет министрлігінде 2021 жылғы 15 қарашада № 25160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бойынша 2021 жылға кондоминиум объектісін басқаруға және кондоминиум объектісінің ортақ мүлкін күтіп-ұстауға арналған шығыстардың ең төмен мөлшері айына 1 (бір) шаршы метр үшін 24,19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