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91fe" w14:textId="e2a9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22 желтоқсандағы "2021-2023 жылдарға арналған аудандық бюджет туралы" № 64/3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7 желтоқсандағы № 15/2. Қазақстан Республикасының Әділет министрлігінде 2021 жылғы 9 желтоқсанда № 25684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Шиелі аудандық мәслихатының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21 686 199,5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2 829 535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142 554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23 516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18 690 594,5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23 154 917,3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288 384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424 424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136 040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-1 757 101,8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- 1 757 101,8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1 303 282,4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144 903,1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598 722,5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