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b75e" w14:textId="820b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"Келінтөбе ауылдық округінің 2021-2023 жылдарға арналған бюджеті туралы" Жаңақорған аудандық мәслихатының 2020 жылғы 30 желтоқсандағы №596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35 шешімі. Қызылорда облысының Әділет департаментінде 2021 жылғы 2 сәуірде № 8264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2021–2023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8086 нөмірімен тіркелген, Қазақстан Республикасының нормативтік құқықтық актілердің эталондық бақылау банкінде 2021 жылғы 18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Келінтөбе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99 066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93 147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102 392,7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3 326,7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