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6b72" w14:textId="b756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28 желтоқсандағы № 5 шешімі. Қазақстан Республикасының Әділет министрлігінде 2021 жылғы 30 желтоқсанда № 26277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15 549 487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4 445 851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16 060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11 067 140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17 169 835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– 34 211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43 015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77 226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1 586 137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1 586 137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43 015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1 635 517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Бұқар жырау ауданы әкімдігінің резерві 38 811 мың теңге мөлшерінде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бюджеттің ауылдар, кенттер, ауылдық округтер бюджеттеріне берілетін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2022 жылдың 1 қаңтарынан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нысаналы трансферттер мен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субвенцияларды бөлудің көлемдері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