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01e" w14:textId="e1a8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Медеу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43/9-V шешімі. Шығыс Қазақстан облысының Әділет департаментінде 2020 жылғы 21 қаңтарда № 6678 болып тіркелді. Күші жойылды - Шығыс Қазақстан облысы Абай аудандық мәслихатының 2020 жылғы 28 желтоқсандағы № 58/14-VI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 облысы Абай аудандық мәслихатының 28.12.2020 № 58/14-VI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2-7- 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Медеу ауылдық округінің бюджетіне аудандық бюджеттен берілетін субвенция көлемі 18 326,0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