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7571" w14:textId="b347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08 қаңтардағы № 334 "Солтүстік Қазақстан облысы Тайынша ауданы Тайынша қаласының 2020 - 2022 жылдарға арналған бюджетін бекіту туралы" шешіміне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16 сәуірдегі № 355 шешімі. Солтүстік Қазақстан облысының Әділет департаментінде 2020 жылғы 17 сәуірде № 6238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Тайынша қаласының 2020 - 2022 жылдарға арналған бюджетін бекіту туралы" 2020 жылғы 08 қаңтардағы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Тайынша қаласының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- 267201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- 215738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460534,8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-193333,8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193333,8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184008,2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9325,6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шешімге 4-қосымшаға сәйкес 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Тайынша қаласы бюджетінің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2020 жылға арналған Тайынша қаласының бюджетінде елді мекендердің санитариясын қамтамасыз етуге Тайынша ауданының бюджетінен 534 мың теңге сомасында ағымдағы нысаналы трансферттер түсімдері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Тайынша қаласының бюджетінде: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шағын футбол алаңдарын жайластыруға 26 000 мың теңге сомасында;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Пролетар көшесі бойынша көше жарықтандыруына 13867,9 мың теңге сомасында;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спорт алаңын жайластыруға 18000 мың теңге сомасында;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жолдарды ағымдағы жөндеуге 31988,2 мың теңге сомасында;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жолдарды орташа жөндеуге 94152,1 мың теңге сомасында қарыздар түсімдері ескерілсін.";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4-қосымшамен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Тайынша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трансферттер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460534,8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222436,4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222436,4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63284,3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154152,1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-193333,8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193333,8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Тайынша қаласы бюджетінің шығыстары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