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00cf" w14:textId="6a50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педагогтарына жергілікті ерекшелік белгілері мен құрметті атақтарын беру тәртібін, оның ішінде біржолғы сыйақы төлемдерін айқындау туралы</w:t>
      </w:r>
    </w:p>
    <w:p>
      <w:pPr>
        <w:spacing w:after="0"/>
        <w:ind w:left="0"/>
        <w:jc w:val="both"/>
      </w:pPr>
      <w:r>
        <w:rPr>
          <w:rFonts w:ascii="Times New Roman"/>
          <w:b w:val="false"/>
          <w:i w:val="false"/>
          <w:color w:val="000000"/>
          <w:sz w:val="28"/>
        </w:rPr>
        <w:t>Алматы қаласы әкімдігінің 2020 жылғы 19 мамырдағы № 2/161 қаулысы. Алматы қаласы Әділет департаментінде 2020 жылғы 25 мамырда № 1620 болып тіркелді</w:t>
      </w:r>
    </w:p>
    <w:p>
      <w:pPr>
        <w:spacing w:after="0"/>
        <w:ind w:left="0"/>
        <w:jc w:val="both"/>
      </w:pPr>
      <w:r>
        <w:rPr>
          <w:rFonts w:ascii="Times New Roman"/>
          <w:b w:val="false"/>
          <w:i w:val="false"/>
          <w:color w:val="000000"/>
          <w:sz w:val="28"/>
        </w:rPr>
        <w:t xml:space="preserve">
      Қазақстан Республикасының 2019 жылғы 27 желтоқсандағы "Педагог мәртебесі туралы" Заңының </w:t>
      </w:r>
      <w:r>
        <w:rPr>
          <w:rFonts w:ascii="Times New Roman"/>
          <w:b w:val="false"/>
          <w:i w:val="false"/>
          <w:color w:val="000000"/>
          <w:sz w:val="28"/>
        </w:rPr>
        <w:t>9-бабының 4-тармағына</w:t>
      </w:r>
      <w:r>
        <w:rPr>
          <w:rFonts w:ascii="Times New Roman"/>
          <w:b w:val="false"/>
          <w:i w:val="false"/>
          <w:color w:val="000000"/>
          <w:sz w:val="28"/>
        </w:rPr>
        <w:t xml:space="preserve"> сәйкес, Алматы қаласының әкiмдiгi ҚАУЛЫ ЕТЕДI:</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қаласының педагогтарына жергілікті ерекшелік белгілері мен құрметті атақтарын беру тәртібін, оның ішінде біржолғы сыйақы төлемдерін беру тәртібі айқындалсын.</w:t>
      </w:r>
    </w:p>
    <w:bookmarkEnd w:id="0"/>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интернет-ресурсында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Е.Ж. Бабақұмаровқа жүктелсiн.</w:t>
      </w:r>
    </w:p>
    <w:p>
      <w:pPr>
        <w:spacing w:after="0"/>
        <w:ind w:left="0"/>
        <w:jc w:val="both"/>
      </w:pPr>
      <w:r>
        <w:rPr>
          <w:rFonts w:ascii="Times New Roman"/>
          <w:b w:val="false"/>
          <w:i w:val="false"/>
          <w:color w:val="000000"/>
          <w:sz w:val="28"/>
        </w:rPr>
        <w:t>
      4. Осы қаулы ол алғаш ресми жарияланған күннен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3" w:id="1"/>
    <w:p>
      <w:pPr>
        <w:spacing w:after="0"/>
        <w:ind w:left="0"/>
        <w:jc w:val="left"/>
      </w:pPr>
      <w:r>
        <w:rPr>
          <w:rFonts w:ascii="Times New Roman"/>
          <w:b/>
          <w:i w:val="false"/>
          <w:color w:val="000000"/>
        </w:rPr>
        <w:t xml:space="preserve"> Алматы қаласының педагогтарына жергілікті ерекшелік белгілері</w:t>
      </w:r>
      <w:r>
        <w:br/>
      </w:r>
      <w:r>
        <w:rPr>
          <w:rFonts w:ascii="Times New Roman"/>
          <w:b/>
          <w:i w:val="false"/>
          <w:color w:val="000000"/>
        </w:rPr>
        <w:t>мен құрметті атақтарын  беру тәртібін, оның ішінде біржолғы сыйақы</w:t>
      </w:r>
      <w:r>
        <w:br/>
      </w:r>
      <w:r>
        <w:rPr>
          <w:rFonts w:ascii="Times New Roman"/>
          <w:b/>
          <w:i w:val="false"/>
          <w:color w:val="000000"/>
        </w:rPr>
        <w:t>төлемдерін беру тәртібі</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xml:space="preserve">
      1. Осы Алматы қаласының педагогтарына жергілікті ерекшелік белгілері мен құрметті атақтарын беру тәртібін, оның ішінде біржолғы сыйақы төлемдерін беру тәртібі (бұдан әрі - Тәртіп) Қазақстан Республикасының 2019 жылғы 27 желтоқсандағы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нысандарына қарамастан Алматы қаласы орта білім беру ұйымдарының мұғалімдеріне жергілікті ерекшелік белгісін және "Алматының жыл мұғалімі" құрметті атағын беру және мектепке дейінгі, жалпы орта, қосымша, техникалық және кәсіптік білім беру ұйымдарының педагогтарына гранттарды тағайындау тәртібін айқындайды.</w:t>
      </w:r>
    </w:p>
    <w:bookmarkEnd w:id="3"/>
    <w:bookmarkStart w:name="z6" w:id="4"/>
    <w:p>
      <w:pPr>
        <w:spacing w:after="0"/>
        <w:ind w:left="0"/>
        <w:jc w:val="both"/>
      </w:pPr>
      <w:r>
        <w:rPr>
          <w:rFonts w:ascii="Times New Roman"/>
          <w:b w:val="false"/>
          <w:i w:val="false"/>
          <w:color w:val="000000"/>
          <w:sz w:val="28"/>
        </w:rPr>
        <w:t>
      2. "Алматының жыл мұғалімі" құрметті атағын беру бойынша конкурсты (бұдан әрі – Конкурс) Алматы қаласы Білім басқармасы (бұдан әрі – Басқарма) өткізеді.</w:t>
      </w:r>
    </w:p>
    <w:bookmarkEnd w:id="4"/>
    <w:bookmarkStart w:name="z7" w:id="5"/>
    <w:p>
      <w:pPr>
        <w:spacing w:after="0"/>
        <w:ind w:left="0"/>
        <w:jc w:val="both"/>
      </w:pPr>
      <w:r>
        <w:rPr>
          <w:rFonts w:ascii="Times New Roman"/>
          <w:b w:val="false"/>
          <w:i w:val="false"/>
          <w:color w:val="000000"/>
          <w:sz w:val="28"/>
        </w:rPr>
        <w:t>
      3. Осы Тәртіпте мынадай ұғымдар пайдаланылады:</w:t>
      </w:r>
    </w:p>
    <w:bookmarkEnd w:id="5"/>
    <w:p>
      <w:pPr>
        <w:spacing w:after="0"/>
        <w:ind w:left="0"/>
        <w:jc w:val="both"/>
      </w:pPr>
      <w:r>
        <w:rPr>
          <w:rFonts w:ascii="Times New Roman"/>
          <w:b w:val="false"/>
          <w:i w:val="false"/>
          <w:color w:val="000000"/>
          <w:sz w:val="28"/>
        </w:rPr>
        <w:t>
      1) Конкурстық комиссия – мектепішілік, аудандық және қалалық кезеңде Конкурстың жеңімпазын анықтау және Конкурстың келесі кезеңдеріне қатысу үшін ұсыным ұсыну үшін құрылатын комиссия;</w:t>
      </w:r>
    </w:p>
    <w:p>
      <w:pPr>
        <w:spacing w:after="0"/>
        <w:ind w:left="0"/>
        <w:jc w:val="both"/>
      </w:pPr>
      <w:r>
        <w:rPr>
          <w:rFonts w:ascii="Times New Roman"/>
          <w:b w:val="false"/>
          <w:i w:val="false"/>
          <w:color w:val="000000"/>
          <w:sz w:val="28"/>
        </w:rPr>
        <w:t>
      2) Конкурсқа қатысушы – Конкурсқа қатысуға құжаттарын ұсынған Алматы қаласы білім беру ұйымының штаттағы педагог қызметкер;</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кәсіби жетістіктері, оқушыларының оқуы мен тәрбиесі және дамуының нәтижесі, педагогтің белгілі бір уақыт аралығындағы білім беру жүйесін дамытуға қосқан үлесі ұсынылған жеке папкасы;</w:t>
      </w:r>
    </w:p>
    <w:p>
      <w:pPr>
        <w:spacing w:after="0"/>
        <w:ind w:left="0"/>
        <w:jc w:val="both"/>
      </w:pPr>
      <w:r>
        <w:rPr>
          <w:rFonts w:ascii="Times New Roman"/>
          <w:b w:val="false"/>
          <w:i w:val="false"/>
          <w:color w:val="000000"/>
          <w:sz w:val="28"/>
        </w:rPr>
        <w:t>
      4) эссе – белгілі бір тақырып бойынша жеке әсерді, идеяларды білдіретін шағын көлемді ойлар, шығарма;</w:t>
      </w:r>
    </w:p>
    <w:p>
      <w:pPr>
        <w:spacing w:after="0"/>
        <w:ind w:left="0"/>
        <w:jc w:val="both"/>
      </w:pPr>
      <w:r>
        <w:rPr>
          <w:rFonts w:ascii="Times New Roman"/>
          <w:b w:val="false"/>
          <w:i w:val="false"/>
          <w:color w:val="000000"/>
          <w:sz w:val="28"/>
        </w:rPr>
        <w:t>
      5) грант - жергілікті атқарушы орган жыл сайын бөлетін ақша.</w:t>
      </w:r>
    </w:p>
    <w:bookmarkStart w:name="z8" w:id="6"/>
    <w:p>
      <w:pPr>
        <w:spacing w:after="0"/>
        <w:ind w:left="0"/>
        <w:jc w:val="left"/>
      </w:pPr>
      <w:r>
        <w:rPr>
          <w:rFonts w:ascii="Times New Roman"/>
          <w:b/>
          <w:i w:val="false"/>
          <w:color w:val="000000"/>
        </w:rPr>
        <w:t xml:space="preserve"> 2. "Алматының жыл мұғалімі" құрметті атағын беру тәртібі</w:t>
      </w:r>
    </w:p>
    <w:bookmarkEnd w:id="6"/>
    <w:bookmarkStart w:name="z9" w:id="7"/>
    <w:p>
      <w:pPr>
        <w:spacing w:after="0"/>
        <w:ind w:left="0"/>
        <w:jc w:val="both"/>
      </w:pPr>
      <w:r>
        <w:rPr>
          <w:rFonts w:ascii="Times New Roman"/>
          <w:b w:val="false"/>
          <w:i w:val="false"/>
          <w:color w:val="000000"/>
          <w:sz w:val="28"/>
        </w:rPr>
        <w:t>
      4. "Алматының жыл мұғалімі" құрметті атағы меншік нысандарына қарамастан Алматы қаласы орта білім беру ұйымдарының мұғалімдеріне жыл сайын конкурстық негізде беріледі.</w:t>
      </w:r>
    </w:p>
    <w:bookmarkEnd w:id="7"/>
    <w:bookmarkStart w:name="z10" w:id="8"/>
    <w:p>
      <w:pPr>
        <w:spacing w:after="0"/>
        <w:ind w:left="0"/>
        <w:jc w:val="both"/>
      </w:pPr>
      <w:r>
        <w:rPr>
          <w:rFonts w:ascii="Times New Roman"/>
          <w:b w:val="false"/>
          <w:i w:val="false"/>
          <w:color w:val="000000"/>
          <w:sz w:val="28"/>
        </w:rPr>
        <w:t xml:space="preserve">
      5. "Алматының жыл мұғалімі" құрметті атағы бір адамға бес жыл ішінде бір реттен артық берілмейді. </w:t>
      </w:r>
    </w:p>
    <w:bookmarkEnd w:id="8"/>
    <w:bookmarkStart w:name="z11" w:id="9"/>
    <w:p>
      <w:pPr>
        <w:spacing w:after="0"/>
        <w:ind w:left="0"/>
        <w:jc w:val="both"/>
      </w:pPr>
      <w:r>
        <w:rPr>
          <w:rFonts w:ascii="Times New Roman"/>
          <w:b w:val="false"/>
          <w:i w:val="false"/>
          <w:color w:val="000000"/>
          <w:sz w:val="28"/>
        </w:rPr>
        <w:t>
      6. Конкурсқа мынадай талаптарға сай келетін Қазақстан Республикасының азаматтары қатысады:</w:t>
      </w:r>
    </w:p>
    <w:bookmarkEnd w:id="9"/>
    <w:p>
      <w:pPr>
        <w:spacing w:after="0"/>
        <w:ind w:left="0"/>
        <w:jc w:val="both"/>
      </w:pPr>
      <w:r>
        <w:rPr>
          <w:rFonts w:ascii="Times New Roman"/>
          <w:b w:val="false"/>
          <w:i w:val="false"/>
          <w:color w:val="000000"/>
          <w:sz w:val="28"/>
        </w:rPr>
        <w:t>
      1) Конкурсқа қатысушы ұсынған Алматы қаласы орта білім беру ұйымының штатында кемінде 3 жыл жұмыс өтілі бар педагог қызметкер болып табылатын;</w:t>
      </w:r>
    </w:p>
    <w:p>
      <w:pPr>
        <w:spacing w:after="0"/>
        <w:ind w:left="0"/>
        <w:jc w:val="both"/>
      </w:pPr>
      <w:r>
        <w:rPr>
          <w:rFonts w:ascii="Times New Roman"/>
          <w:b w:val="false"/>
          <w:i w:val="false"/>
          <w:color w:val="000000"/>
          <w:sz w:val="28"/>
        </w:rPr>
        <w:t>
      2) Конкурсқа қатысу үшін құжаттарды тапсыру сәтінде кемінде бес жыл үзіліссіз педагогикалық өтілі бар.</w:t>
      </w:r>
    </w:p>
    <w:bookmarkStart w:name="z12" w:id="10"/>
    <w:p>
      <w:pPr>
        <w:spacing w:after="0"/>
        <w:ind w:left="0"/>
        <w:jc w:val="both"/>
      </w:pPr>
      <w:r>
        <w:rPr>
          <w:rFonts w:ascii="Times New Roman"/>
          <w:b w:val="false"/>
          <w:i w:val="false"/>
          <w:color w:val="000000"/>
          <w:sz w:val="28"/>
        </w:rPr>
        <w:t>
      7. Конкурсты ұйымдастыру және өткізу үшін оның әр кезеңінде ұйымдастыру комитеті құрылады (бұдан әрі – Ұйымдастыру комитеті).</w:t>
      </w:r>
    </w:p>
    <w:bookmarkEnd w:id="10"/>
    <w:p>
      <w:pPr>
        <w:spacing w:after="0"/>
        <w:ind w:left="0"/>
        <w:jc w:val="both"/>
      </w:pPr>
      <w:r>
        <w:rPr>
          <w:rFonts w:ascii="Times New Roman"/>
          <w:b w:val="false"/>
          <w:i w:val="false"/>
          <w:color w:val="000000"/>
          <w:sz w:val="28"/>
        </w:rPr>
        <w:t>
      Ұйымдастыру комитеті:</w:t>
      </w:r>
    </w:p>
    <w:p>
      <w:pPr>
        <w:spacing w:after="0"/>
        <w:ind w:left="0"/>
        <w:jc w:val="both"/>
      </w:pPr>
      <w:r>
        <w:rPr>
          <w:rFonts w:ascii="Times New Roman"/>
          <w:b w:val="false"/>
          <w:i w:val="false"/>
          <w:color w:val="000000"/>
          <w:sz w:val="28"/>
        </w:rPr>
        <w:t>
      1) Конкурстың барлық кезеңдерде өткізілуін қамтамасыз етеді;</w:t>
      </w:r>
    </w:p>
    <w:p>
      <w:pPr>
        <w:spacing w:after="0"/>
        <w:ind w:left="0"/>
        <w:jc w:val="both"/>
      </w:pPr>
      <w:r>
        <w:rPr>
          <w:rFonts w:ascii="Times New Roman"/>
          <w:b w:val="false"/>
          <w:i w:val="false"/>
          <w:color w:val="000000"/>
          <w:sz w:val="28"/>
        </w:rPr>
        <w:t>
      2) Конкурс кезеңдерінің өткізілу мерзімін белгілейді;</w:t>
      </w:r>
    </w:p>
    <w:p>
      <w:pPr>
        <w:spacing w:after="0"/>
        <w:ind w:left="0"/>
        <w:jc w:val="both"/>
      </w:pPr>
      <w:r>
        <w:rPr>
          <w:rFonts w:ascii="Times New Roman"/>
          <w:b w:val="false"/>
          <w:i w:val="false"/>
          <w:color w:val="000000"/>
          <w:sz w:val="28"/>
        </w:rPr>
        <w:t>
      3) Конкурсқа қатысушылардың өтінімдері мен конкурстық материалдарды қабылдайды;</w:t>
      </w:r>
    </w:p>
    <w:p>
      <w:pPr>
        <w:spacing w:after="0"/>
        <w:ind w:left="0"/>
        <w:jc w:val="both"/>
      </w:pPr>
      <w:r>
        <w:rPr>
          <w:rFonts w:ascii="Times New Roman"/>
          <w:b w:val="false"/>
          <w:i w:val="false"/>
          <w:color w:val="000000"/>
          <w:sz w:val="28"/>
        </w:rPr>
        <w:t>
      4) Конкурс кезеңдерінің нәтижелерін талдайды және қорытынды нәтижелерді шығарады;</w:t>
      </w:r>
    </w:p>
    <w:p>
      <w:pPr>
        <w:spacing w:after="0"/>
        <w:ind w:left="0"/>
        <w:jc w:val="both"/>
      </w:pPr>
      <w:r>
        <w:rPr>
          <w:rFonts w:ascii="Times New Roman"/>
          <w:b w:val="false"/>
          <w:i w:val="false"/>
          <w:color w:val="000000"/>
          <w:sz w:val="28"/>
        </w:rPr>
        <w:t>
      5) Конкурстық комиссия шешімінің негізінде жеңімпаздар мен жүлдегерлерді анықтайды;</w:t>
      </w:r>
    </w:p>
    <w:p>
      <w:pPr>
        <w:spacing w:after="0"/>
        <w:ind w:left="0"/>
        <w:jc w:val="both"/>
      </w:pPr>
      <w:r>
        <w:rPr>
          <w:rFonts w:ascii="Times New Roman"/>
          <w:b w:val="false"/>
          <w:i w:val="false"/>
          <w:color w:val="000000"/>
          <w:sz w:val="28"/>
        </w:rPr>
        <w:t>
      6) Алматы қаласының аумағында таратылатын бұқаралық ақпарат құралдарында Конкурс қорытындыларын жариялайды.</w:t>
      </w:r>
    </w:p>
    <w:bookmarkStart w:name="z13" w:id="11"/>
    <w:p>
      <w:pPr>
        <w:spacing w:after="0"/>
        <w:ind w:left="0"/>
        <w:jc w:val="both"/>
      </w:pPr>
      <w:r>
        <w:rPr>
          <w:rFonts w:ascii="Times New Roman"/>
          <w:b w:val="false"/>
          <w:i w:val="false"/>
          <w:color w:val="000000"/>
          <w:sz w:val="28"/>
        </w:rPr>
        <w:t>
      8. Конкурс жыл сайын үш кезеңде өткізіледі:</w:t>
      </w:r>
    </w:p>
    <w:bookmarkEnd w:id="11"/>
    <w:p>
      <w:pPr>
        <w:spacing w:after="0"/>
        <w:ind w:left="0"/>
        <w:jc w:val="both"/>
      </w:pPr>
      <w:r>
        <w:rPr>
          <w:rFonts w:ascii="Times New Roman"/>
          <w:b w:val="false"/>
          <w:i w:val="false"/>
          <w:color w:val="000000"/>
          <w:sz w:val="28"/>
        </w:rPr>
        <w:t>
      1) I кезең – мектепішілік, жыл сайын ақпан айында өткізіледі, онда Конкурстың екінші кезеңіне қатысуға ұсынылатын жеңімпаздар айқындалады;</w:t>
      </w:r>
    </w:p>
    <w:p>
      <w:pPr>
        <w:spacing w:after="0"/>
        <w:ind w:left="0"/>
        <w:jc w:val="both"/>
      </w:pPr>
      <w:r>
        <w:rPr>
          <w:rFonts w:ascii="Times New Roman"/>
          <w:b w:val="false"/>
          <w:i w:val="false"/>
          <w:color w:val="000000"/>
          <w:sz w:val="28"/>
        </w:rPr>
        <w:t>
      Бірінші кезеңде әр мектеп екіден артық емес жеңімпаздарды Конкурстың екінші кезеңіне қатысу үшін ұсынады.</w:t>
      </w:r>
    </w:p>
    <w:p>
      <w:pPr>
        <w:spacing w:after="0"/>
        <w:ind w:left="0"/>
        <w:jc w:val="both"/>
      </w:pPr>
      <w:r>
        <w:rPr>
          <w:rFonts w:ascii="Times New Roman"/>
          <w:b w:val="false"/>
          <w:i w:val="false"/>
          <w:color w:val="000000"/>
          <w:sz w:val="28"/>
        </w:rPr>
        <w:t>
      Бірінші кезеңнің Конкурсқа қатысушыларын бағалау үшін құрамы тиісті орта білім беру ұйымы басшысының бұйрығымен бекітілетін мектепішілік конкурстық комиссия құрылады.</w:t>
      </w:r>
    </w:p>
    <w:p>
      <w:pPr>
        <w:spacing w:after="0"/>
        <w:ind w:left="0"/>
        <w:jc w:val="both"/>
      </w:pPr>
      <w:r>
        <w:rPr>
          <w:rFonts w:ascii="Times New Roman"/>
          <w:b w:val="false"/>
          <w:i w:val="false"/>
          <w:color w:val="000000"/>
          <w:sz w:val="28"/>
        </w:rPr>
        <w:t>
      Мектепішілік конкурстық комиссия педагогикалық, психологиялық және әдістемелік саланың ғалымдарынан, республикалық "Үздік педагог" конкурстарының жеңімпаздарынан, ардагер-ұстаздардан, жаңашыл-педагогтар мен әдіскерлерден құрылады.</w:t>
      </w:r>
    </w:p>
    <w:p>
      <w:pPr>
        <w:spacing w:after="0"/>
        <w:ind w:left="0"/>
        <w:jc w:val="both"/>
      </w:pPr>
      <w:r>
        <w:rPr>
          <w:rFonts w:ascii="Times New Roman"/>
          <w:b w:val="false"/>
          <w:i w:val="false"/>
          <w:color w:val="000000"/>
          <w:sz w:val="28"/>
        </w:rPr>
        <w:t>
      2) II кезең – аудандық, жыл сайын наурыз айында өткізіледі, онда Конкурстың үшінші кезеңіне қатысуға ұсынылатын жеңімпаздар айқындалады;</w:t>
      </w:r>
    </w:p>
    <w:p>
      <w:pPr>
        <w:spacing w:after="0"/>
        <w:ind w:left="0"/>
        <w:jc w:val="both"/>
      </w:pPr>
      <w:r>
        <w:rPr>
          <w:rFonts w:ascii="Times New Roman"/>
          <w:b w:val="false"/>
          <w:i w:val="false"/>
          <w:color w:val="000000"/>
          <w:sz w:val="28"/>
        </w:rPr>
        <w:t>
      Конкурстың ІІІ кезеңіне әр ауданнан ІІ кезең қорытындысы бойынша ең жоғары балл жинаған бес қатысушы өтеді.</w:t>
      </w:r>
    </w:p>
    <w:p>
      <w:pPr>
        <w:spacing w:after="0"/>
        <w:ind w:left="0"/>
        <w:jc w:val="both"/>
      </w:pPr>
      <w:r>
        <w:rPr>
          <w:rFonts w:ascii="Times New Roman"/>
          <w:b w:val="false"/>
          <w:i w:val="false"/>
          <w:color w:val="000000"/>
          <w:sz w:val="28"/>
        </w:rPr>
        <w:t>
      Конкурстың І және ІІ кезеңдері 4 турдан тұрады:</w:t>
      </w:r>
    </w:p>
    <w:p>
      <w:pPr>
        <w:spacing w:after="0"/>
        <w:ind w:left="0"/>
        <w:jc w:val="both"/>
      </w:pPr>
      <w:r>
        <w:rPr>
          <w:rFonts w:ascii="Times New Roman"/>
          <w:b w:val="false"/>
          <w:i w:val="false"/>
          <w:color w:val="000000"/>
          <w:sz w:val="28"/>
        </w:rPr>
        <w:t xml:space="preserve">
      1 тур (іріктеу) – пән бойынша олимпиада, мұғалімнің портфолиосын зерделеу. </w:t>
      </w:r>
    </w:p>
    <w:p>
      <w:pPr>
        <w:spacing w:after="0"/>
        <w:ind w:left="0"/>
        <w:jc w:val="both"/>
      </w:pPr>
      <w:r>
        <w:rPr>
          <w:rFonts w:ascii="Times New Roman"/>
          <w:b w:val="false"/>
          <w:i w:val="false"/>
          <w:color w:val="000000"/>
          <w:sz w:val="28"/>
        </w:rPr>
        <w:t>
      Бағалау критерийі: оқытатын пәніне байланысты теориялық дайындығы мен мұғалімнің кәсіби жетістіктері.</w:t>
      </w:r>
    </w:p>
    <w:p>
      <w:pPr>
        <w:spacing w:after="0"/>
        <w:ind w:left="0"/>
        <w:jc w:val="both"/>
      </w:pPr>
      <w:r>
        <w:rPr>
          <w:rFonts w:ascii="Times New Roman"/>
          <w:b w:val="false"/>
          <w:i w:val="false"/>
          <w:color w:val="000000"/>
          <w:sz w:val="28"/>
        </w:rPr>
        <w:t>
      2 тур – (іріктеу) "Менің инновациялық педагогтік тәжірибем" айдарымен мұғалімнің кәсіби шығармашылығының тұжырымдамалық негіздерінің, әдістемелік және технологиялық құрылымының таныстырылымы. Таныстырылым ұзақтығы – 10 минуттан артық емес.</w:t>
      </w:r>
    </w:p>
    <w:p>
      <w:pPr>
        <w:spacing w:after="0"/>
        <w:ind w:left="0"/>
        <w:jc w:val="both"/>
      </w:pPr>
      <w:r>
        <w:rPr>
          <w:rFonts w:ascii="Times New Roman"/>
          <w:b w:val="false"/>
          <w:i w:val="false"/>
          <w:color w:val="000000"/>
          <w:sz w:val="28"/>
        </w:rPr>
        <w:t>
      Бағалау критерийі: мұғалімнің кәсіби шығармашылығының тұжырымдамалық, әдістемелік және технологиялық негіздерінің өзектілігі, нақтылығы, инновациялығы және оның баяндау шеберлігі, жаңашылдығы, сындарлы ойлауы, жобаның тәжиірбелік бағыты.</w:t>
      </w:r>
    </w:p>
    <w:p>
      <w:pPr>
        <w:spacing w:after="0"/>
        <w:ind w:left="0"/>
        <w:jc w:val="both"/>
      </w:pPr>
      <w:r>
        <w:rPr>
          <w:rFonts w:ascii="Times New Roman"/>
          <w:b w:val="false"/>
          <w:i w:val="false"/>
          <w:color w:val="000000"/>
          <w:sz w:val="28"/>
        </w:rPr>
        <w:t>
      3 тур – "Сабағым – мұғалімнің кәсіби тұжырымымның айнасы" айдарымен мұғалімнің өзінің таныстырылымында баяндаған тұжырымдама негізінде өткізілетін сабағы. Сабақтың ұзақтығы – 40 минут. Конкурсқа қатысушы сабақты басқа мектептің оқушыларымен өткізеді. Сабақтан кейін конкурсқа қатысушы өз сабағына талдау жүргізеді.</w:t>
      </w:r>
    </w:p>
    <w:p>
      <w:pPr>
        <w:spacing w:after="0"/>
        <w:ind w:left="0"/>
        <w:jc w:val="both"/>
      </w:pPr>
      <w:r>
        <w:rPr>
          <w:rFonts w:ascii="Times New Roman"/>
          <w:b w:val="false"/>
          <w:i w:val="false"/>
          <w:color w:val="000000"/>
          <w:sz w:val="28"/>
        </w:rPr>
        <w:t xml:space="preserve">
      Бағалау критерийі: мұғалімнің кәсіби шығармашылығының тұжырымдамалық негіздемелері, әдістемелік және технологиялық құрылымы сабақта қаншалықты жүзеге асқандығы, оқушының функционалдық сауаттылығын қалыптастыратын сындарлы ойлауын, қарым-қатынас жасау қабілеті және командада жұмыс істеу дағдысын дамытуды іске асыру деңгейі. </w:t>
      </w:r>
    </w:p>
    <w:p>
      <w:pPr>
        <w:spacing w:after="0"/>
        <w:ind w:left="0"/>
        <w:jc w:val="both"/>
      </w:pPr>
      <w:r>
        <w:rPr>
          <w:rFonts w:ascii="Times New Roman"/>
          <w:b w:val="false"/>
          <w:i w:val="false"/>
          <w:color w:val="000000"/>
          <w:sz w:val="28"/>
        </w:rPr>
        <w:t xml:space="preserve">
      4 тур – "Мен елімнің патриотымын" тақырыбында басқа мектептің оқушыларымен тәрбие сағатын өткізу. Тәрбие сағатының ұзақтығы – 30-40 минут. Соңынан конкурсқа қатысушы тәрбие сағатына талдау жүргізеді. </w:t>
      </w:r>
    </w:p>
    <w:p>
      <w:pPr>
        <w:spacing w:after="0"/>
        <w:ind w:left="0"/>
        <w:jc w:val="both"/>
      </w:pPr>
      <w:r>
        <w:rPr>
          <w:rFonts w:ascii="Times New Roman"/>
          <w:b w:val="false"/>
          <w:i w:val="false"/>
          <w:color w:val="000000"/>
          <w:sz w:val="28"/>
        </w:rPr>
        <w:t>
      Бағалау критерийі: кішкентай Отанына деген сүйіспеншіліктен, Қазақстанда тұратын халықтардың рухани-адамгершілік құндылықтары призмасы арқылы ұлттық бірегейлікті сақтаудан басталатын қазақстандық патриотизмді қалыптастырудағы мұғалімнің шығармашылық әлеуеті мен тәжірибесі.</w:t>
      </w:r>
    </w:p>
    <w:p>
      <w:pPr>
        <w:spacing w:after="0"/>
        <w:ind w:left="0"/>
        <w:jc w:val="both"/>
      </w:pPr>
      <w:r>
        <w:rPr>
          <w:rFonts w:ascii="Times New Roman"/>
          <w:b w:val="false"/>
          <w:i w:val="false"/>
          <w:color w:val="000000"/>
          <w:sz w:val="28"/>
        </w:rPr>
        <w:t>
      3) III кезең – қалалық, жыл сайын сәуір-мамыр айларында өткізіледі, онда Конкурстың жеңімпаздары айқындалады.</w:t>
      </w:r>
    </w:p>
    <w:p>
      <w:pPr>
        <w:spacing w:after="0"/>
        <w:ind w:left="0"/>
        <w:jc w:val="both"/>
      </w:pPr>
      <w:r>
        <w:rPr>
          <w:rFonts w:ascii="Times New Roman"/>
          <w:b w:val="false"/>
          <w:i w:val="false"/>
          <w:color w:val="000000"/>
          <w:sz w:val="28"/>
        </w:rPr>
        <w:t>
      Конкурстың қалалық кезеңі 5 турдан тұрады:</w:t>
      </w:r>
    </w:p>
    <w:p>
      <w:pPr>
        <w:spacing w:after="0"/>
        <w:ind w:left="0"/>
        <w:jc w:val="both"/>
      </w:pPr>
      <w:r>
        <w:rPr>
          <w:rFonts w:ascii="Times New Roman"/>
          <w:b w:val="false"/>
          <w:i w:val="false"/>
          <w:color w:val="000000"/>
          <w:sz w:val="28"/>
        </w:rPr>
        <w:t xml:space="preserve">
      1 тур (іріктеу) – пән бойынша олимпиада, мұғалімнің портфолиосын зерделеу. </w:t>
      </w:r>
    </w:p>
    <w:p>
      <w:pPr>
        <w:spacing w:after="0"/>
        <w:ind w:left="0"/>
        <w:jc w:val="both"/>
      </w:pPr>
      <w:r>
        <w:rPr>
          <w:rFonts w:ascii="Times New Roman"/>
          <w:b w:val="false"/>
          <w:i w:val="false"/>
          <w:color w:val="000000"/>
          <w:sz w:val="28"/>
        </w:rPr>
        <w:t>
      Бағалау критерийі: оқытатын пәніне байланысты теориялық дайындығы мен мұғалімнің кәсіби жетістіктері.</w:t>
      </w:r>
    </w:p>
    <w:p>
      <w:pPr>
        <w:spacing w:after="0"/>
        <w:ind w:left="0"/>
        <w:jc w:val="both"/>
      </w:pPr>
      <w:r>
        <w:rPr>
          <w:rFonts w:ascii="Times New Roman"/>
          <w:b w:val="false"/>
          <w:i w:val="false"/>
          <w:color w:val="000000"/>
          <w:sz w:val="28"/>
        </w:rPr>
        <w:t>
      2 тур – (іріктеу) "Менің инновациялық педагогтік тәжірибем" айдарымен мұғалімнің кәсіби шығармашылығының тұжырымдамалық негіздерінің, әдістемелік және технологиялық құрылымының таныстырылымы. Таныстырылым ұзақтығы – 10 минуттан артық емес.</w:t>
      </w:r>
    </w:p>
    <w:p>
      <w:pPr>
        <w:spacing w:after="0"/>
        <w:ind w:left="0"/>
        <w:jc w:val="both"/>
      </w:pPr>
      <w:r>
        <w:rPr>
          <w:rFonts w:ascii="Times New Roman"/>
          <w:b w:val="false"/>
          <w:i w:val="false"/>
          <w:color w:val="000000"/>
          <w:sz w:val="28"/>
        </w:rPr>
        <w:t>
      Бағалау критерийі: мұғалімнің кәсіби шығармашылығының тұжырымдамалық, әдістемелік және технологиялық негіздерінің өзектілігі, нақтылығы, инновациялығы және оның баяндау шеберлігі, жаңашылдығы, сындарлы ойлауы, жобаның тәжиірбелік бағыты.</w:t>
      </w:r>
    </w:p>
    <w:p>
      <w:pPr>
        <w:spacing w:after="0"/>
        <w:ind w:left="0"/>
        <w:jc w:val="both"/>
      </w:pPr>
      <w:r>
        <w:rPr>
          <w:rFonts w:ascii="Times New Roman"/>
          <w:b w:val="false"/>
          <w:i w:val="false"/>
          <w:color w:val="000000"/>
          <w:sz w:val="28"/>
        </w:rPr>
        <w:t>
      3 тур – "Сабағым – мұғалімнің кәсіби тұжырымымның айнасы" айдарымен мұғалімнің өзінің таныстырылымында баяндаған тұжырымдама негізінде өткізілетін сабағы. Сабақтың ұзақтығы – 40 минут. Конкурсқа қатысушы сабақты басқа мектептің оқушыларымен өткізеді. Сабақтан кейін конкурсқа қатысушы өз сабағына талдау жүргізеді.</w:t>
      </w:r>
    </w:p>
    <w:p>
      <w:pPr>
        <w:spacing w:after="0"/>
        <w:ind w:left="0"/>
        <w:jc w:val="both"/>
      </w:pPr>
      <w:r>
        <w:rPr>
          <w:rFonts w:ascii="Times New Roman"/>
          <w:b w:val="false"/>
          <w:i w:val="false"/>
          <w:color w:val="000000"/>
          <w:sz w:val="28"/>
        </w:rPr>
        <w:t xml:space="preserve">
      Бағалау критерийі: мұғалімнің кәсіби шығармашылығының тұжырымдамалық негіздемелері, әдістемелік және технологиялық құрылымы сабақта қаншалықты жүзеге асқандығы, оқушының функционалдық сауаттылығын қалыптастыратын сындарлы ойлауын, қарым-қатынас жасау қабілеті және командада жұмыс істеу дағдысын дамытуды іске асыру деңгейі. </w:t>
      </w:r>
    </w:p>
    <w:p>
      <w:pPr>
        <w:spacing w:after="0"/>
        <w:ind w:left="0"/>
        <w:jc w:val="both"/>
      </w:pPr>
      <w:r>
        <w:rPr>
          <w:rFonts w:ascii="Times New Roman"/>
          <w:b w:val="false"/>
          <w:i w:val="false"/>
          <w:color w:val="000000"/>
          <w:sz w:val="28"/>
        </w:rPr>
        <w:t xml:space="preserve">
      4 тур – "Мен елімнің патриотымын" тақырыбында басқа мектептің оқушыларымен тәрбие сағатын өткізу. Тәрбие сағатының ұзақтығы – 30-40 минут. Соңынан конкурсқа қатысушы тәрбие сағатына талдау жүргізеді. </w:t>
      </w:r>
    </w:p>
    <w:p>
      <w:pPr>
        <w:spacing w:after="0"/>
        <w:ind w:left="0"/>
        <w:jc w:val="both"/>
      </w:pPr>
      <w:r>
        <w:rPr>
          <w:rFonts w:ascii="Times New Roman"/>
          <w:b w:val="false"/>
          <w:i w:val="false"/>
          <w:color w:val="000000"/>
          <w:sz w:val="28"/>
        </w:rPr>
        <w:t>
      Бағалау критерийі: кішкентай Отанына деген сүйіспеншіліктен, Қазақстанда тұратын халықтардың рухани-адамгершілік құндылықтары призмасы арқылы ұлттық бірегейлікті сақтаудан басталатын қазақстандық патриотизмді қалыптастырудағы мұғалімнің шығармашылық әлеуеті мен тәжірибесі.</w:t>
      </w:r>
    </w:p>
    <w:p>
      <w:pPr>
        <w:spacing w:after="0"/>
        <w:ind w:left="0"/>
        <w:jc w:val="both"/>
      </w:pPr>
      <w:r>
        <w:rPr>
          <w:rFonts w:ascii="Times New Roman"/>
          <w:b w:val="false"/>
          <w:i w:val="false"/>
          <w:color w:val="000000"/>
          <w:sz w:val="28"/>
        </w:rPr>
        <w:t>
      5 тур – "Менің Қазақстанның дамуына қосқан үлесім" тақырыбындағы мұғалімнің телевизиялық таныстырылымы. Телевизиялық таныстырылым "Алматы" телеарнасы арқылы өткізіледі, онда көрермендер нақты бір конкурстың қатысушысына дауыс береді. Таныстырылым ұзақтығы – 7 минутқа дейін.</w:t>
      </w:r>
    </w:p>
    <w:p>
      <w:pPr>
        <w:spacing w:after="0"/>
        <w:ind w:left="0"/>
        <w:jc w:val="both"/>
      </w:pPr>
      <w:r>
        <w:rPr>
          <w:rFonts w:ascii="Times New Roman"/>
          <w:b w:val="false"/>
          <w:i w:val="false"/>
          <w:color w:val="000000"/>
          <w:sz w:val="28"/>
        </w:rPr>
        <w:t xml:space="preserve">
      Бағалау критерийі: педагогикалық кредосы, белсенді азаматтық ұстанымы, өзгелерді өзіне тартуы, сенімділігі, сындарлы ойы. </w:t>
      </w:r>
    </w:p>
    <w:bookmarkStart w:name="z14" w:id="12"/>
    <w:p>
      <w:pPr>
        <w:spacing w:after="0"/>
        <w:ind w:left="0"/>
        <w:jc w:val="both"/>
      </w:pPr>
      <w:r>
        <w:rPr>
          <w:rFonts w:ascii="Times New Roman"/>
          <w:b w:val="false"/>
          <w:i w:val="false"/>
          <w:color w:val="000000"/>
          <w:sz w:val="28"/>
        </w:rPr>
        <w:t>
      9. Көрермендер таныстырылым аяқталғаннан соң үш сағат бойы телефон желісі арқылы өздерінің дауыстары туралы СМС-хабарламаларды жолдайды. Конкурс қатысушыларына берілген дауыстарды санауды Ұйымдастыру комитеті жүргізеді және қалалық конкурстық комиссияға ұсынылады.</w:t>
      </w:r>
    </w:p>
    <w:bookmarkEnd w:id="12"/>
    <w:p>
      <w:pPr>
        <w:spacing w:after="0"/>
        <w:ind w:left="0"/>
        <w:jc w:val="both"/>
      </w:pPr>
      <w:r>
        <w:rPr>
          <w:rFonts w:ascii="Times New Roman"/>
          <w:b w:val="false"/>
          <w:i w:val="false"/>
          <w:color w:val="000000"/>
          <w:sz w:val="28"/>
        </w:rPr>
        <w:t>
      5-турды өткізуден 10 күн бұрын Ұйымдастыру комитеті кең көлемде "Алматы" телеарнасы арқылы Конкурсты және алда болатын конкурсқа қатысушылардың телевизиялық таныстырылымын жарнамалауды жүргізеді.</w:t>
      </w:r>
    </w:p>
    <w:bookmarkStart w:name="z15" w:id="13"/>
    <w:p>
      <w:pPr>
        <w:spacing w:after="0"/>
        <w:ind w:left="0"/>
        <w:jc w:val="both"/>
      </w:pPr>
      <w:r>
        <w:rPr>
          <w:rFonts w:ascii="Times New Roman"/>
          <w:b w:val="false"/>
          <w:i w:val="false"/>
          <w:color w:val="000000"/>
          <w:sz w:val="28"/>
        </w:rPr>
        <w:t xml:space="preserve">
      10. Конкурс жеңімпаздарын қалалық конкурстық комиссия конкурсқа қатысушалырдың ІІІ кезеңнің бес турының қорытындысы бойынша жинаған балдарымен анықталады. </w:t>
      </w:r>
    </w:p>
    <w:bookmarkEnd w:id="13"/>
    <w:bookmarkStart w:name="z16" w:id="14"/>
    <w:p>
      <w:pPr>
        <w:spacing w:after="0"/>
        <w:ind w:left="0"/>
        <w:jc w:val="both"/>
      </w:pPr>
      <w:r>
        <w:rPr>
          <w:rFonts w:ascii="Times New Roman"/>
          <w:b w:val="false"/>
          <w:i w:val="false"/>
          <w:color w:val="000000"/>
          <w:sz w:val="28"/>
        </w:rPr>
        <w:t>
      11. Конкурстың ІІ және ІІІ кезеңдерінің қатысушыларын бағалау үшін құрамы Басқарманың бұйрығымен бекітілетін аудандық және қалалық конкурстық комиссия құрылады.</w:t>
      </w:r>
    </w:p>
    <w:bookmarkEnd w:id="14"/>
    <w:p>
      <w:pPr>
        <w:spacing w:after="0"/>
        <w:ind w:left="0"/>
        <w:jc w:val="both"/>
      </w:pPr>
      <w:r>
        <w:rPr>
          <w:rFonts w:ascii="Times New Roman"/>
          <w:b w:val="false"/>
          <w:i w:val="false"/>
          <w:color w:val="000000"/>
          <w:sz w:val="28"/>
        </w:rPr>
        <w:t>
      Аудандық және қалалық конкурстық комиссия педагогикалық, психологиялық және әдістемелік саланың ғалымдарынан, республикалық "Үздік педагог" конкурстарының жеңімпаздарынан, ардагер-ұстаздардан, жаңашыл-педагогтер, әдіскерлерден және қоғамдық ұйымдардың өкілдерінен құрылады.</w:t>
      </w:r>
    </w:p>
    <w:p>
      <w:pPr>
        <w:spacing w:after="0"/>
        <w:ind w:left="0"/>
        <w:jc w:val="both"/>
      </w:pPr>
      <w:r>
        <w:rPr>
          <w:rFonts w:ascii="Times New Roman"/>
          <w:b w:val="false"/>
          <w:i w:val="false"/>
          <w:color w:val="000000"/>
          <w:sz w:val="28"/>
        </w:rPr>
        <w:t>
      Комиссия төрағасы, төраға орынбасары және хатшысы комиссия мүшелерінен сайланады.</w:t>
      </w:r>
    </w:p>
    <w:p>
      <w:pPr>
        <w:spacing w:after="0"/>
        <w:ind w:left="0"/>
        <w:jc w:val="both"/>
      </w:pPr>
      <w:r>
        <w:rPr>
          <w:rFonts w:ascii="Times New Roman"/>
          <w:b w:val="false"/>
          <w:i w:val="false"/>
          <w:color w:val="000000"/>
          <w:sz w:val="28"/>
        </w:rPr>
        <w:t>
      Аудандық және қалалық конкурстық комиссия мүшелерінің саны он бес адамнан кем болмауы тиіс. Конкурстық комиссияның отырыстары оның мүшелерінің кемінде үштен екісі болған жағдайда заңды деп саналады.</w:t>
      </w:r>
    </w:p>
    <w:p>
      <w:pPr>
        <w:spacing w:after="0"/>
        <w:ind w:left="0"/>
        <w:jc w:val="both"/>
      </w:pPr>
      <w:r>
        <w:rPr>
          <w:rFonts w:ascii="Times New Roman"/>
          <w:b w:val="false"/>
          <w:i w:val="false"/>
          <w:color w:val="000000"/>
          <w:sz w:val="28"/>
        </w:rPr>
        <w:t>
      Аудандық және қалалық конкурстық комиссияның төрағасы болмаған жағдайда төрағаның міндетін атқару оның орынбасарына жүктеледі.</w:t>
      </w:r>
    </w:p>
    <w:bookmarkStart w:name="z17" w:id="15"/>
    <w:p>
      <w:pPr>
        <w:spacing w:after="0"/>
        <w:ind w:left="0"/>
        <w:jc w:val="both"/>
      </w:pPr>
      <w:r>
        <w:rPr>
          <w:rFonts w:ascii="Times New Roman"/>
          <w:b w:val="false"/>
          <w:i w:val="false"/>
          <w:color w:val="000000"/>
          <w:sz w:val="28"/>
        </w:rPr>
        <w:t>
      12. Конкурсқа қатысу үшін келесі құжаттар ұсынылады:</w:t>
      </w:r>
    </w:p>
    <w:bookmarkEnd w:id="15"/>
    <w:p>
      <w:pPr>
        <w:spacing w:after="0"/>
        <w:ind w:left="0"/>
        <w:jc w:val="both"/>
      </w:pPr>
      <w:r>
        <w:rPr>
          <w:rFonts w:ascii="Times New Roman"/>
          <w:b w:val="false"/>
          <w:i w:val="false"/>
          <w:color w:val="000000"/>
          <w:sz w:val="28"/>
        </w:rPr>
        <w:t xml:space="preserve">
      1) Тәртіптің </w:t>
      </w:r>
      <w:r>
        <w:rPr>
          <w:rFonts w:ascii="Times New Roman"/>
          <w:b w:val="false"/>
          <w:i w:val="false"/>
          <w:color w:val="000000"/>
          <w:sz w:val="28"/>
        </w:rPr>
        <w:t>1-қосымшасына</w:t>
      </w:r>
      <w:r>
        <w:rPr>
          <w:rFonts w:ascii="Times New Roman"/>
          <w:b w:val="false"/>
          <w:i w:val="false"/>
          <w:color w:val="000000"/>
          <w:sz w:val="28"/>
        </w:rPr>
        <w:t xml:space="preserve"> сәйкес, Ұйымдастыру комитеті төрағасының атына жазылған өтінім;</w:t>
      </w:r>
    </w:p>
    <w:p>
      <w:pPr>
        <w:spacing w:after="0"/>
        <w:ind w:left="0"/>
        <w:jc w:val="both"/>
      </w:pPr>
      <w:r>
        <w:rPr>
          <w:rFonts w:ascii="Times New Roman"/>
          <w:b w:val="false"/>
          <w:i w:val="false"/>
          <w:color w:val="000000"/>
          <w:sz w:val="28"/>
        </w:rPr>
        <w:t>
      2) "Менің инновациялық педагогтік тәжірибем" өз қызметінде кәсіби шығармашылығының тұжырымдамалық негіздерін, әдістемелік және технологиялық құрылымын қамтитын таныстырылым;</w:t>
      </w:r>
    </w:p>
    <w:p>
      <w:pPr>
        <w:spacing w:after="0"/>
        <w:ind w:left="0"/>
        <w:jc w:val="both"/>
      </w:pPr>
      <w:r>
        <w:rPr>
          <w:rFonts w:ascii="Times New Roman"/>
          <w:b w:val="false"/>
          <w:i w:val="false"/>
          <w:color w:val="000000"/>
          <w:sz w:val="28"/>
        </w:rPr>
        <w:t>
      3) "Сабағым – кәсіби тұжырымымның айнасы" таныстырылымында баяндалған кәсіби шығармашылықтың тұжырымдамасы негізінде құрылған сабағының қысқа мерзімді жоспары;</w:t>
      </w:r>
    </w:p>
    <w:p>
      <w:pPr>
        <w:spacing w:after="0"/>
        <w:ind w:left="0"/>
        <w:jc w:val="both"/>
      </w:pPr>
      <w:r>
        <w:rPr>
          <w:rFonts w:ascii="Times New Roman"/>
          <w:b w:val="false"/>
          <w:i w:val="false"/>
          <w:color w:val="000000"/>
          <w:sz w:val="28"/>
        </w:rPr>
        <w:t>
      4) мұғалімнің өзі сынып жетекшісі болып табылатын оқушылармен "Мен елімнің патриотымын" тақырыбында өткізетін тәрбие сағатын әзірлеу;</w:t>
      </w:r>
    </w:p>
    <w:p>
      <w:pPr>
        <w:spacing w:after="0"/>
        <w:ind w:left="0"/>
        <w:jc w:val="both"/>
      </w:pPr>
      <w:r>
        <w:rPr>
          <w:rFonts w:ascii="Times New Roman"/>
          <w:b w:val="false"/>
          <w:i w:val="false"/>
          <w:color w:val="000000"/>
          <w:sz w:val="28"/>
        </w:rPr>
        <w:t xml:space="preserve">
      5)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педагогтың портфолиосы.</w:t>
      </w:r>
    </w:p>
    <w:bookmarkStart w:name="z18" w:id="16"/>
    <w:p>
      <w:pPr>
        <w:spacing w:after="0"/>
        <w:ind w:left="0"/>
        <w:jc w:val="both"/>
      </w:pPr>
      <w:r>
        <w:rPr>
          <w:rFonts w:ascii="Times New Roman"/>
          <w:b w:val="false"/>
          <w:i w:val="false"/>
          <w:color w:val="000000"/>
          <w:sz w:val="28"/>
        </w:rPr>
        <w:t>
      13. Конкурстың барлық кезеңдерінде конкурстық комиссияның шешімі хаттамамен ресімделеді.</w:t>
      </w:r>
    </w:p>
    <w:bookmarkEnd w:id="16"/>
    <w:bookmarkStart w:name="z19" w:id="17"/>
    <w:p>
      <w:pPr>
        <w:spacing w:after="0"/>
        <w:ind w:left="0"/>
        <w:jc w:val="both"/>
      </w:pPr>
      <w:r>
        <w:rPr>
          <w:rFonts w:ascii="Times New Roman"/>
          <w:b w:val="false"/>
          <w:i w:val="false"/>
          <w:color w:val="000000"/>
          <w:sz w:val="28"/>
        </w:rPr>
        <w:t>
      14. Конкурстың жүлделі орындары:</w:t>
      </w:r>
    </w:p>
    <w:bookmarkEnd w:id="17"/>
    <w:p>
      <w:pPr>
        <w:spacing w:after="0"/>
        <w:ind w:left="0"/>
        <w:jc w:val="both"/>
      </w:pPr>
      <w:r>
        <w:rPr>
          <w:rFonts w:ascii="Times New Roman"/>
          <w:b w:val="false"/>
          <w:i w:val="false"/>
          <w:color w:val="000000"/>
          <w:sz w:val="28"/>
        </w:rPr>
        <w:t xml:space="preserve">
      Гран-При (1 адам); </w:t>
      </w:r>
    </w:p>
    <w:p>
      <w:pPr>
        <w:spacing w:after="0"/>
        <w:ind w:left="0"/>
        <w:jc w:val="both"/>
      </w:pPr>
      <w:r>
        <w:rPr>
          <w:rFonts w:ascii="Times New Roman"/>
          <w:b w:val="false"/>
          <w:i w:val="false"/>
          <w:color w:val="000000"/>
          <w:sz w:val="28"/>
        </w:rPr>
        <w:t>
      I орын (1 адам);</w:t>
      </w:r>
    </w:p>
    <w:p>
      <w:pPr>
        <w:spacing w:after="0"/>
        <w:ind w:left="0"/>
        <w:jc w:val="both"/>
      </w:pPr>
      <w:r>
        <w:rPr>
          <w:rFonts w:ascii="Times New Roman"/>
          <w:b w:val="false"/>
          <w:i w:val="false"/>
          <w:color w:val="000000"/>
          <w:sz w:val="28"/>
        </w:rPr>
        <w:t xml:space="preserve">
      II орын (1 адам); </w:t>
      </w:r>
    </w:p>
    <w:p>
      <w:pPr>
        <w:spacing w:after="0"/>
        <w:ind w:left="0"/>
        <w:jc w:val="both"/>
      </w:pPr>
      <w:r>
        <w:rPr>
          <w:rFonts w:ascii="Times New Roman"/>
          <w:b w:val="false"/>
          <w:i w:val="false"/>
          <w:color w:val="000000"/>
          <w:sz w:val="28"/>
        </w:rPr>
        <w:t>
      III орын (1 адам).</w:t>
      </w:r>
    </w:p>
    <w:p>
      <w:pPr>
        <w:spacing w:after="0"/>
        <w:ind w:left="0"/>
        <w:jc w:val="both"/>
      </w:pPr>
      <w:r>
        <w:rPr>
          <w:rFonts w:ascii="Times New Roman"/>
          <w:b w:val="false"/>
          <w:i w:val="false"/>
          <w:color w:val="000000"/>
          <w:sz w:val="28"/>
        </w:rPr>
        <w:t xml:space="preserve">
      15. Конкурстың Гран-При иегеріне "Алматының жыл мұғалімі" құрметті атағы және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ерекшелік белгісі беріледі.</w:t>
      </w:r>
    </w:p>
    <w:p>
      <w:pPr>
        <w:spacing w:after="0"/>
        <w:ind w:left="0"/>
        <w:jc w:val="both"/>
      </w:pPr>
      <w:r>
        <w:rPr>
          <w:rFonts w:ascii="Times New Roman"/>
          <w:b w:val="false"/>
          <w:i w:val="false"/>
          <w:color w:val="000000"/>
          <w:sz w:val="28"/>
        </w:rPr>
        <w:t>
      16. Жүлделі орындарға ие болған Конкурс қатысушыларына диплом, құнды сыйлық беріледі (Гран-При және І орын) және біржолғы ақшалай сыйақы төлемдері (ІІ орын және ІІІ орын) төленеді.</w:t>
      </w:r>
    </w:p>
    <w:bookmarkStart w:name="z20" w:id="18"/>
    <w:p>
      <w:pPr>
        <w:spacing w:after="0"/>
        <w:ind w:left="0"/>
        <w:jc w:val="left"/>
      </w:pPr>
      <w:r>
        <w:rPr>
          <w:rFonts w:ascii="Times New Roman"/>
          <w:b/>
          <w:i w:val="false"/>
          <w:color w:val="000000"/>
        </w:rPr>
        <w:t xml:space="preserve"> 2. Грантты тағайындау тәртібі</w:t>
      </w:r>
    </w:p>
    <w:bookmarkEnd w:id="18"/>
    <w:bookmarkStart w:name="z21" w:id="19"/>
    <w:p>
      <w:pPr>
        <w:spacing w:after="0"/>
        <w:ind w:left="0"/>
        <w:jc w:val="both"/>
      </w:pPr>
      <w:r>
        <w:rPr>
          <w:rFonts w:ascii="Times New Roman"/>
          <w:b w:val="false"/>
          <w:i w:val="false"/>
          <w:color w:val="000000"/>
          <w:sz w:val="28"/>
        </w:rPr>
        <w:t>
      17. Педагогтардың шығармашылық әлеуетін көтермелеу және кәсіби құзыреттілігін дамыту мақсатында Басқарма гранттарды тағайындау бойынша конкурс өткізеді.</w:t>
      </w:r>
    </w:p>
    <w:bookmarkEnd w:id="19"/>
    <w:bookmarkStart w:name="z22" w:id="20"/>
    <w:p>
      <w:pPr>
        <w:spacing w:after="0"/>
        <w:ind w:left="0"/>
        <w:jc w:val="both"/>
      </w:pPr>
      <w:r>
        <w:rPr>
          <w:rFonts w:ascii="Times New Roman"/>
          <w:b w:val="false"/>
          <w:i w:val="false"/>
          <w:color w:val="000000"/>
          <w:sz w:val="28"/>
        </w:rPr>
        <w:t>
      18. Конкурстың қатысушыларын бағалау үшін құрамы Басқарманың бұйрығымен бекітілетін гранттарды тағайындау жөніндегі конкурстық комиссия құрылады.</w:t>
      </w:r>
    </w:p>
    <w:bookmarkEnd w:id="20"/>
    <w:bookmarkStart w:name="z23" w:id="21"/>
    <w:p>
      <w:pPr>
        <w:spacing w:after="0"/>
        <w:ind w:left="0"/>
        <w:jc w:val="both"/>
      </w:pPr>
      <w:r>
        <w:rPr>
          <w:rFonts w:ascii="Times New Roman"/>
          <w:b w:val="false"/>
          <w:i w:val="false"/>
          <w:color w:val="000000"/>
          <w:sz w:val="28"/>
        </w:rPr>
        <w:t>
      19. Гранттарды тағайындау бойынша конкурсқа мектепке дейінгі, жалпы орта, қосымша, техникалық және кәсіптік білім беру ұйымдарының кемінде 5 жыл жұмыс өтілі бар педагогтары қатысады.</w:t>
      </w:r>
    </w:p>
    <w:bookmarkEnd w:id="21"/>
    <w:bookmarkStart w:name="z24" w:id="22"/>
    <w:p>
      <w:pPr>
        <w:spacing w:after="0"/>
        <w:ind w:left="0"/>
        <w:jc w:val="both"/>
      </w:pPr>
      <w:r>
        <w:rPr>
          <w:rFonts w:ascii="Times New Roman"/>
          <w:b w:val="false"/>
          <w:i w:val="false"/>
          <w:color w:val="000000"/>
          <w:sz w:val="28"/>
        </w:rPr>
        <w:t>
      20. Грантты тағайындау бойынша конкурсқа қатысу үшін білім беру ұйымы бірден артық емес педагогты ұсынады.</w:t>
      </w:r>
    </w:p>
    <w:bookmarkEnd w:id="22"/>
    <w:bookmarkStart w:name="z25" w:id="23"/>
    <w:p>
      <w:pPr>
        <w:spacing w:after="0"/>
        <w:ind w:left="0"/>
        <w:jc w:val="both"/>
      </w:pPr>
      <w:r>
        <w:rPr>
          <w:rFonts w:ascii="Times New Roman"/>
          <w:b w:val="false"/>
          <w:i w:val="false"/>
          <w:color w:val="000000"/>
          <w:sz w:val="28"/>
        </w:rPr>
        <w:t xml:space="preserve">
      21.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педагог портфолиосы гранттарды тағайындау жөніндегі конкурстық комиссияға ағымдағы жылдың сәуір айының 10-30 аралығында ұсынылады.</w:t>
      </w:r>
    </w:p>
    <w:bookmarkEnd w:id="23"/>
    <w:bookmarkStart w:name="z26" w:id="24"/>
    <w:p>
      <w:pPr>
        <w:spacing w:after="0"/>
        <w:ind w:left="0"/>
        <w:jc w:val="both"/>
      </w:pPr>
      <w:r>
        <w:rPr>
          <w:rFonts w:ascii="Times New Roman"/>
          <w:b w:val="false"/>
          <w:i w:val="false"/>
          <w:color w:val="000000"/>
          <w:sz w:val="28"/>
        </w:rPr>
        <w:t>
      22. Конкурстардың жеңімпаздары жыл сайынғы "Мұғалімдер күні" мерекесінің салтанатында марапатталады.</w:t>
      </w:r>
    </w:p>
    <w:bookmarkEnd w:id="24"/>
    <w:bookmarkStart w:name="z27" w:id="25"/>
    <w:p>
      <w:pPr>
        <w:spacing w:after="0"/>
        <w:ind w:left="0"/>
        <w:jc w:val="both"/>
      </w:pPr>
      <w:r>
        <w:rPr>
          <w:rFonts w:ascii="Times New Roman"/>
          <w:b w:val="false"/>
          <w:i w:val="false"/>
          <w:color w:val="000000"/>
          <w:sz w:val="28"/>
        </w:rPr>
        <w:t>
      23. Құнды сыйлықтарды беру және біржолғы сыйақы төлеу, сондай-ақ гранттарды тағайындау жергілікті бюджет қаражаты есебінен жүргізіледі.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Тәртіпке 1-қосымша</w:t>
            </w:r>
          </w:p>
        </w:tc>
      </w:tr>
    </w:tbl>
    <w:bookmarkStart w:name="z29" w:id="26"/>
    <w:p>
      <w:pPr>
        <w:spacing w:after="0"/>
        <w:ind w:left="0"/>
        <w:jc w:val="left"/>
      </w:pPr>
      <w:r>
        <w:rPr>
          <w:rFonts w:ascii="Times New Roman"/>
          <w:b/>
          <w:i w:val="false"/>
          <w:color w:val="000000"/>
        </w:rPr>
        <w:t xml:space="preserve"> "Алматының жыл мұғалімі" атағын беру конкурсына қатысу үшін өтінім</w:t>
      </w:r>
    </w:p>
    <w:bookmarkEnd w:id="26"/>
    <w:p>
      <w:pPr>
        <w:spacing w:after="0"/>
        <w:ind w:left="0"/>
        <w:jc w:val="both"/>
      </w:pPr>
      <w:r>
        <w:rPr>
          <w:rFonts w:ascii="Times New Roman"/>
          <w:b w:val="false"/>
          <w:i w:val="false"/>
          <w:color w:val="000000"/>
          <w:sz w:val="28"/>
        </w:rPr>
        <w:t>
      Мені конкурсқа қатысуға жіберуіңізді сұраймын. Өзім туралы келесі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7904"/>
        <w:gridCol w:w="472"/>
      </w:tblGrid>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факультеттің атауы, қай жылы бітірді)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мекенжайы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көтермелеу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конкурсқа қатысу үшін құжаттар _____ парақта.</w:t>
      </w:r>
    </w:p>
    <w:p>
      <w:pPr>
        <w:spacing w:after="0"/>
        <w:ind w:left="0"/>
        <w:jc w:val="both"/>
      </w:pPr>
      <w:r>
        <w:rPr>
          <w:rFonts w:ascii="Times New Roman"/>
          <w:b w:val="false"/>
          <w:i w:val="false"/>
          <w:color w:val="000000"/>
          <w:sz w:val="28"/>
        </w:rPr>
        <w:t>
      Өтінімнің толтырылған күні ________________________</w:t>
      </w:r>
    </w:p>
    <w:p>
      <w:pPr>
        <w:spacing w:after="0"/>
        <w:ind w:left="0"/>
        <w:jc w:val="both"/>
      </w:pPr>
      <w:r>
        <w:rPr>
          <w:rFonts w:ascii="Times New Roman"/>
          <w:b w:val="false"/>
          <w:i w:val="false"/>
          <w:color w:val="000000"/>
          <w:sz w:val="28"/>
        </w:rPr>
        <w:t>
      Конкурсқа қатысушының жеке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Тәртіпке 2-қосымша</w:t>
            </w:r>
          </w:p>
        </w:tc>
      </w:tr>
    </w:tbl>
    <w:bookmarkStart w:name="z31" w:id="27"/>
    <w:p>
      <w:pPr>
        <w:spacing w:after="0"/>
        <w:ind w:left="0"/>
        <w:jc w:val="left"/>
      </w:pPr>
      <w:r>
        <w:rPr>
          <w:rFonts w:ascii="Times New Roman"/>
          <w:b/>
          <w:i w:val="false"/>
          <w:color w:val="000000"/>
        </w:rPr>
        <w:t xml:space="preserve"> Педагог портфолиосы</w:t>
      </w:r>
    </w:p>
    <w:bookmarkEnd w:id="27"/>
    <w:p>
      <w:pPr>
        <w:spacing w:after="0"/>
        <w:ind w:left="0"/>
        <w:jc w:val="both"/>
      </w:pPr>
      <w:r>
        <w:rPr>
          <w:rFonts w:ascii="Times New Roman"/>
          <w:b w:val="false"/>
          <w:i w:val="false"/>
          <w:color w:val="000000"/>
          <w:sz w:val="28"/>
        </w:rPr>
        <w:t>
      1. Педагогтің кәсіби құзіреттілігін растайтын құжаттар:</w:t>
      </w:r>
    </w:p>
    <w:p>
      <w:pPr>
        <w:spacing w:after="0"/>
        <w:ind w:left="0"/>
        <w:jc w:val="both"/>
      </w:pPr>
      <w:r>
        <w:rPr>
          <w:rFonts w:ascii="Times New Roman"/>
          <w:b w:val="false"/>
          <w:i w:val="false"/>
          <w:color w:val="000000"/>
          <w:sz w:val="28"/>
        </w:rPr>
        <w:t xml:space="preserve">
      1) мұғалімнің жеке басын куәландыратын құжат (көшірмесі); </w:t>
      </w:r>
    </w:p>
    <w:p>
      <w:pPr>
        <w:spacing w:after="0"/>
        <w:ind w:left="0"/>
        <w:jc w:val="both"/>
      </w:pPr>
      <w:r>
        <w:rPr>
          <w:rFonts w:ascii="Times New Roman"/>
          <w:b w:val="false"/>
          <w:i w:val="false"/>
          <w:color w:val="000000"/>
          <w:sz w:val="28"/>
        </w:rPr>
        <w:t>
      2) жұмыс орны куәландырған кадрларды есепке алудың жеке парағы;</w:t>
      </w:r>
    </w:p>
    <w:p>
      <w:pPr>
        <w:spacing w:after="0"/>
        <w:ind w:left="0"/>
        <w:jc w:val="both"/>
      </w:pPr>
      <w:r>
        <w:rPr>
          <w:rFonts w:ascii="Times New Roman"/>
          <w:b w:val="false"/>
          <w:i w:val="false"/>
          <w:color w:val="000000"/>
          <w:sz w:val="28"/>
        </w:rPr>
        <w:t>
      3) білімі туралы дипломдары (көшірмелері);</w:t>
      </w:r>
    </w:p>
    <w:p>
      <w:pPr>
        <w:spacing w:after="0"/>
        <w:ind w:left="0"/>
        <w:jc w:val="both"/>
      </w:pPr>
      <w:r>
        <w:rPr>
          <w:rFonts w:ascii="Times New Roman"/>
          <w:b w:val="false"/>
          <w:i w:val="false"/>
          <w:color w:val="000000"/>
          <w:sz w:val="28"/>
        </w:rPr>
        <w:t>
      4) біліктілікті арттыру туралы сертификаттар, куәліктер (көшірмелері);</w:t>
      </w:r>
    </w:p>
    <w:p>
      <w:pPr>
        <w:spacing w:after="0"/>
        <w:ind w:left="0"/>
        <w:jc w:val="both"/>
      </w:pPr>
      <w:r>
        <w:rPr>
          <w:rFonts w:ascii="Times New Roman"/>
          <w:b w:val="false"/>
          <w:i w:val="false"/>
          <w:color w:val="000000"/>
          <w:sz w:val="28"/>
        </w:rPr>
        <w:t xml:space="preserve">
      5) баспа жұмыстары, мақалалар, шеберлік-сабақтарын әзірлеу (баспа таңбасы); </w:t>
      </w:r>
    </w:p>
    <w:p>
      <w:pPr>
        <w:spacing w:after="0"/>
        <w:ind w:left="0"/>
        <w:jc w:val="both"/>
      </w:pPr>
      <w:r>
        <w:rPr>
          <w:rFonts w:ascii="Times New Roman"/>
          <w:b w:val="false"/>
          <w:i w:val="false"/>
          <w:color w:val="000000"/>
          <w:sz w:val="28"/>
        </w:rPr>
        <w:t>
      6) әдістемелік құралдарға берілген рецензиялары;</w:t>
      </w:r>
    </w:p>
    <w:p>
      <w:pPr>
        <w:spacing w:after="0"/>
        <w:ind w:left="0"/>
        <w:jc w:val="both"/>
      </w:pPr>
      <w:r>
        <w:rPr>
          <w:rFonts w:ascii="Times New Roman"/>
          <w:b w:val="false"/>
          <w:i w:val="false"/>
          <w:color w:val="000000"/>
          <w:sz w:val="28"/>
        </w:rPr>
        <w:t>
      7) "Менің жүрегімнің мепктебі" бейнеролик;</w:t>
      </w:r>
    </w:p>
    <w:p>
      <w:pPr>
        <w:spacing w:after="0"/>
        <w:ind w:left="0"/>
        <w:jc w:val="both"/>
      </w:pPr>
      <w:r>
        <w:rPr>
          <w:rFonts w:ascii="Times New Roman"/>
          <w:b w:val="false"/>
          <w:i w:val="false"/>
          <w:color w:val="000000"/>
          <w:sz w:val="28"/>
        </w:rPr>
        <w:t>
      8) "Заманауи педагог қандай болуы керек" тақырыбына эссе.</w:t>
      </w:r>
    </w:p>
    <w:p>
      <w:pPr>
        <w:spacing w:after="0"/>
        <w:ind w:left="0"/>
        <w:jc w:val="both"/>
      </w:pPr>
      <w:r>
        <w:rPr>
          <w:rFonts w:ascii="Times New Roman"/>
          <w:b w:val="false"/>
          <w:i w:val="false"/>
          <w:color w:val="000000"/>
          <w:sz w:val="28"/>
        </w:rPr>
        <w:t>
      Бейнероликтің мазмұны ұсынылған тақырып бойынша мұғалімнің монолог түріндегі жеке көзғарасы мен ойын баяндайды.</w:t>
      </w:r>
    </w:p>
    <w:p>
      <w:pPr>
        <w:spacing w:after="0"/>
        <w:ind w:left="0"/>
        <w:jc w:val="both"/>
      </w:pPr>
      <w:r>
        <w:rPr>
          <w:rFonts w:ascii="Times New Roman"/>
          <w:b w:val="false"/>
          <w:i w:val="false"/>
          <w:color w:val="000000"/>
          <w:sz w:val="28"/>
        </w:rPr>
        <w:t xml:space="preserve">
      Бейнероликке қойылатын талаптар: формат: DVD, MPEG4, ең кіші өлшемі – 720x480 (12:8 см), ұзақтығы – 1 минут, ақпараттық бет конкурсқа қатысушының аты-жөнімен ресімделеді. </w:t>
      </w:r>
    </w:p>
    <w:p>
      <w:pPr>
        <w:spacing w:after="0"/>
        <w:ind w:left="0"/>
        <w:jc w:val="both"/>
      </w:pPr>
      <w:r>
        <w:rPr>
          <w:rFonts w:ascii="Times New Roman"/>
          <w:b w:val="false"/>
          <w:i w:val="false"/>
          <w:color w:val="000000"/>
          <w:sz w:val="28"/>
        </w:rPr>
        <w:t>
      Бейнероликті түсіру және редакциялау кезінде арнайы бағдарламалар мен құралдарды, фотосуреттерді, бейнеклиптерді, арнайы эффектілерді және фондық музыканы қолдануға болады. Конкурсқа тақырыпқа қатысы жоқ басқа адамдардың абыройы мен сезімін қорлайтын, жарнама сипатындағы роликтер қабылдамайды.</w:t>
      </w:r>
    </w:p>
    <w:p>
      <w:pPr>
        <w:spacing w:after="0"/>
        <w:ind w:left="0"/>
        <w:jc w:val="both"/>
      </w:pPr>
      <w:r>
        <w:rPr>
          <w:rFonts w:ascii="Times New Roman"/>
          <w:b w:val="false"/>
          <w:i w:val="false"/>
          <w:color w:val="000000"/>
          <w:sz w:val="28"/>
        </w:rPr>
        <w:t>
      Эссенің мазмұны (A4 көлеміндегі бір бет, Times New Roman шрифті, көлемі-14 шрифт, арасы бір интервал) келесі мәселелердің мәнін ашуы қажет:</w:t>
      </w:r>
    </w:p>
    <w:p>
      <w:pPr>
        <w:spacing w:after="0"/>
        <w:ind w:left="0"/>
        <w:jc w:val="both"/>
      </w:pPr>
      <w:r>
        <w:rPr>
          <w:rFonts w:ascii="Times New Roman"/>
          <w:b w:val="false"/>
          <w:i w:val="false"/>
          <w:color w:val="000000"/>
          <w:sz w:val="28"/>
        </w:rPr>
        <w:t>
      Сізді шабыттандыратын және балаларға айтатын ұлы тұлғалар кімдер (философтар, саясаткерлер, өнер қайраткерлері, педагогтар, рухани жетекшілер, меценаттар және тағы басқа)</w:t>
      </w:r>
    </w:p>
    <w:p>
      <w:pPr>
        <w:spacing w:after="0"/>
        <w:ind w:left="0"/>
        <w:jc w:val="both"/>
      </w:pPr>
      <w:r>
        <w:rPr>
          <w:rFonts w:ascii="Times New Roman"/>
          <w:b w:val="false"/>
          <w:i w:val="false"/>
          <w:color w:val="000000"/>
          <w:sz w:val="28"/>
        </w:rPr>
        <w:t>
      Педагогтің мәртебесін көтеру үшін мектепте, ауданда, қалада, елімізде қандай іс-әрекеттер орындадыңыз?</w:t>
      </w:r>
    </w:p>
    <w:p>
      <w:pPr>
        <w:spacing w:after="0"/>
        <w:ind w:left="0"/>
        <w:jc w:val="both"/>
      </w:pPr>
      <w:r>
        <w:rPr>
          <w:rFonts w:ascii="Times New Roman"/>
          <w:b w:val="false"/>
          <w:i w:val="false"/>
          <w:color w:val="000000"/>
          <w:sz w:val="28"/>
        </w:rPr>
        <w:t>
      баланың білім алуы мен тәрбиесіне отбасы қалай әсер етеді?</w:t>
      </w:r>
    </w:p>
    <w:p>
      <w:pPr>
        <w:spacing w:after="0"/>
        <w:ind w:left="0"/>
        <w:jc w:val="both"/>
      </w:pPr>
      <w:r>
        <w:rPr>
          <w:rFonts w:ascii="Times New Roman"/>
          <w:b w:val="false"/>
          <w:i w:val="false"/>
          <w:color w:val="000000"/>
          <w:sz w:val="28"/>
        </w:rPr>
        <w:t>
      ізгі және жомарт адамды қалай тәрбиелеу керек?</w:t>
      </w:r>
    </w:p>
    <w:bookmarkStart w:name="z32" w:id="28"/>
    <w:p>
      <w:pPr>
        <w:spacing w:after="0"/>
        <w:ind w:left="0"/>
        <w:jc w:val="both"/>
      </w:pPr>
      <w:r>
        <w:rPr>
          <w:rFonts w:ascii="Times New Roman"/>
          <w:b w:val="false"/>
          <w:i w:val="false"/>
          <w:color w:val="000000"/>
          <w:sz w:val="28"/>
        </w:rPr>
        <w:t>
      2. Педагогтің қаланың, республиканың білім саласының дамуына қосқан жеке үлесін растайтын құжаттар (болған жағдайда):</w:t>
      </w:r>
    </w:p>
    <w:bookmarkEnd w:id="28"/>
    <w:p>
      <w:pPr>
        <w:spacing w:after="0"/>
        <w:ind w:left="0"/>
        <w:jc w:val="both"/>
      </w:pPr>
      <w:r>
        <w:rPr>
          <w:rFonts w:ascii="Times New Roman"/>
          <w:b w:val="false"/>
          <w:i w:val="false"/>
          <w:color w:val="000000"/>
          <w:sz w:val="28"/>
        </w:rPr>
        <w:t>
      1) педагогикалық тәжірибеге мемлекеттік білім беру және әлеуметтік жобаларды енгізу бойынша жұмыстарды растайтын анықтамалар;</w:t>
      </w:r>
    </w:p>
    <w:p>
      <w:pPr>
        <w:spacing w:after="0"/>
        <w:ind w:left="0"/>
        <w:jc w:val="both"/>
      </w:pPr>
      <w:r>
        <w:rPr>
          <w:rFonts w:ascii="Times New Roman"/>
          <w:b w:val="false"/>
          <w:i w:val="false"/>
          <w:color w:val="000000"/>
          <w:sz w:val="28"/>
        </w:rPr>
        <w:t>
      2) қалалық деңгейде авторлық бағдарламаларды әзірлеу және енгізу;</w:t>
      </w:r>
    </w:p>
    <w:p>
      <w:pPr>
        <w:spacing w:after="0"/>
        <w:ind w:left="0"/>
        <w:jc w:val="both"/>
      </w:pPr>
      <w:r>
        <w:rPr>
          <w:rFonts w:ascii="Times New Roman"/>
          <w:b w:val="false"/>
          <w:i w:val="false"/>
          <w:color w:val="000000"/>
          <w:sz w:val="28"/>
        </w:rPr>
        <w:t>
      3) республикалық деңгейде авторлық бағдарламаларды әзірлеу және енгізу;</w:t>
      </w:r>
    </w:p>
    <w:p>
      <w:pPr>
        <w:spacing w:after="0"/>
        <w:ind w:left="0"/>
        <w:jc w:val="both"/>
      </w:pPr>
      <w:r>
        <w:rPr>
          <w:rFonts w:ascii="Times New Roman"/>
          <w:b w:val="false"/>
          <w:i w:val="false"/>
          <w:color w:val="000000"/>
          <w:sz w:val="28"/>
        </w:rPr>
        <w:t>
      4) халықаралық деңгейде авторлық бағдарламаларды әзірлеу және енгізу;</w:t>
      </w:r>
    </w:p>
    <w:p>
      <w:pPr>
        <w:spacing w:after="0"/>
        <w:ind w:left="0"/>
        <w:jc w:val="both"/>
      </w:pPr>
      <w:r>
        <w:rPr>
          <w:rFonts w:ascii="Times New Roman"/>
          <w:b w:val="false"/>
          <w:i w:val="false"/>
          <w:color w:val="000000"/>
          <w:sz w:val="28"/>
        </w:rPr>
        <w:t>
      5) қалалық деңгейде ұсынылған оқулықтарды, оқу құралдарын, оқу-әдістемелік кешендерді әзірлеу және енгізу;</w:t>
      </w:r>
    </w:p>
    <w:p>
      <w:pPr>
        <w:spacing w:after="0"/>
        <w:ind w:left="0"/>
        <w:jc w:val="both"/>
      </w:pPr>
      <w:r>
        <w:rPr>
          <w:rFonts w:ascii="Times New Roman"/>
          <w:b w:val="false"/>
          <w:i w:val="false"/>
          <w:color w:val="000000"/>
          <w:sz w:val="28"/>
        </w:rPr>
        <w:t>
      6) республикалық деңгейде ұсынылған оқулықтарды, оқу құралдарын, оқу-әдістемелік кешендерді әзірлеу және енгізу;</w:t>
      </w:r>
    </w:p>
    <w:p>
      <w:pPr>
        <w:spacing w:after="0"/>
        <w:ind w:left="0"/>
        <w:jc w:val="both"/>
      </w:pPr>
      <w:r>
        <w:rPr>
          <w:rFonts w:ascii="Times New Roman"/>
          <w:b w:val="false"/>
          <w:i w:val="false"/>
          <w:color w:val="000000"/>
          <w:sz w:val="28"/>
        </w:rPr>
        <w:t>
      7) халықаралық деңгейде ұсынылған оқулықтарды, оқу құралдары, оқу-әдістемелік кешендерді әзірлеу және енгізу;</w:t>
      </w:r>
    </w:p>
    <w:p>
      <w:pPr>
        <w:spacing w:after="0"/>
        <w:ind w:left="0"/>
        <w:jc w:val="both"/>
      </w:pPr>
      <w:r>
        <w:rPr>
          <w:rFonts w:ascii="Times New Roman"/>
          <w:b w:val="false"/>
          <w:i w:val="false"/>
          <w:color w:val="000000"/>
          <w:sz w:val="28"/>
        </w:rPr>
        <w:t>
      8) білім беру ұйымы педагогтарға тәлімгерлік жұмысы және оқыту (семинарлар, тренингтер, шеберлік сабағы және тағы басқа);</w:t>
      </w:r>
    </w:p>
    <w:p>
      <w:pPr>
        <w:spacing w:after="0"/>
        <w:ind w:left="0"/>
        <w:jc w:val="both"/>
      </w:pPr>
      <w:r>
        <w:rPr>
          <w:rFonts w:ascii="Times New Roman"/>
          <w:b w:val="false"/>
          <w:i w:val="false"/>
          <w:color w:val="000000"/>
          <w:sz w:val="28"/>
        </w:rPr>
        <w:t>
      9) қаланың білім беру ұйымы педагогтарына тәлімгерлік жұмысы және оқыту (семинарлар, тренингтер, шеберлік сабағы және тағы басқа);</w:t>
      </w:r>
    </w:p>
    <w:p>
      <w:pPr>
        <w:spacing w:after="0"/>
        <w:ind w:left="0"/>
        <w:jc w:val="both"/>
      </w:pPr>
      <w:r>
        <w:rPr>
          <w:rFonts w:ascii="Times New Roman"/>
          <w:b w:val="false"/>
          <w:i w:val="false"/>
          <w:color w:val="000000"/>
          <w:sz w:val="28"/>
        </w:rPr>
        <w:t>
      10) республика педагогтарына тәлімгерлік жұмысы және оқыту (семинарлар, тренингтер, шеберлік сабағы және тағы басқа);</w:t>
      </w:r>
    </w:p>
    <w:p>
      <w:pPr>
        <w:spacing w:after="0"/>
        <w:ind w:left="0"/>
        <w:jc w:val="both"/>
      </w:pPr>
      <w:r>
        <w:rPr>
          <w:rFonts w:ascii="Times New Roman"/>
          <w:b w:val="false"/>
          <w:i w:val="false"/>
          <w:color w:val="000000"/>
          <w:sz w:val="28"/>
        </w:rPr>
        <w:t>
      11) халықаралық қауымдастықтың педагогтарының тәлімгерлік жұмысы және тренингтер (семинарлар, тренингтер, шеберлік сабағы және тағы басқа).</w:t>
      </w:r>
    </w:p>
    <w:bookmarkStart w:name="z33" w:id="29"/>
    <w:p>
      <w:pPr>
        <w:spacing w:after="0"/>
        <w:ind w:left="0"/>
        <w:jc w:val="both"/>
      </w:pPr>
      <w:r>
        <w:rPr>
          <w:rFonts w:ascii="Times New Roman"/>
          <w:b w:val="false"/>
          <w:i w:val="false"/>
          <w:color w:val="000000"/>
          <w:sz w:val="28"/>
        </w:rPr>
        <w:t>
      3. Соңғы 5 жыл бойынша педагогикалық қызметтің нәтижелілігін растайтын құжаттар (болған жағдайда):</w:t>
      </w:r>
    </w:p>
    <w:bookmarkEnd w:id="29"/>
    <w:p>
      <w:pPr>
        <w:spacing w:after="0"/>
        <w:ind w:left="0"/>
        <w:jc w:val="both"/>
      </w:pPr>
      <w:r>
        <w:rPr>
          <w:rFonts w:ascii="Times New Roman"/>
          <w:b w:val="false"/>
          <w:i w:val="false"/>
          <w:color w:val="000000"/>
          <w:sz w:val="28"/>
        </w:rPr>
        <w:t>
      1) оқушылардың біліміне мониторингі;</w:t>
      </w:r>
    </w:p>
    <w:p>
      <w:pPr>
        <w:spacing w:after="0"/>
        <w:ind w:left="0"/>
        <w:jc w:val="both"/>
      </w:pPr>
      <w:r>
        <w:rPr>
          <w:rFonts w:ascii="Times New Roman"/>
          <w:b w:val="false"/>
          <w:i w:val="false"/>
          <w:color w:val="000000"/>
          <w:sz w:val="28"/>
        </w:rPr>
        <w:t>
      2) оқу жетістіктерін сырттай бағалаудың және ұлттық бірыңғай тестілеудің нәтижелері;</w:t>
      </w:r>
    </w:p>
    <w:p>
      <w:pPr>
        <w:spacing w:after="0"/>
        <w:ind w:left="0"/>
        <w:jc w:val="both"/>
      </w:pPr>
      <w:r>
        <w:rPr>
          <w:rFonts w:ascii="Times New Roman"/>
          <w:b w:val="false"/>
          <w:i w:val="false"/>
          <w:color w:val="000000"/>
          <w:sz w:val="28"/>
        </w:rPr>
        <w:t>
      3) оқушылардың қалалық олимпиада, оқушылардың ғылыми жарыстары, фестивальдер, конкурстар, конференциялар, шығармашылық конкурстар, спорттық жарыстар жүлдегерлері дипломдарының көшірмесі;</w:t>
      </w:r>
    </w:p>
    <w:p>
      <w:pPr>
        <w:spacing w:after="0"/>
        <w:ind w:left="0"/>
        <w:jc w:val="both"/>
      </w:pPr>
      <w:r>
        <w:rPr>
          <w:rFonts w:ascii="Times New Roman"/>
          <w:b w:val="false"/>
          <w:i w:val="false"/>
          <w:color w:val="000000"/>
          <w:sz w:val="28"/>
        </w:rPr>
        <w:t>
      4) оқушылардың - республикалық олимпиада, оқушылардың ғылыми жарыстары, фестивальдер, конкурстар, конференциялар, шығармашылық конкурстар, спорттық жарыстар жүлдегерлері дипломдарының көшірмесі;</w:t>
      </w:r>
    </w:p>
    <w:p>
      <w:pPr>
        <w:spacing w:after="0"/>
        <w:ind w:left="0"/>
        <w:jc w:val="both"/>
      </w:pPr>
      <w:r>
        <w:rPr>
          <w:rFonts w:ascii="Times New Roman"/>
          <w:b w:val="false"/>
          <w:i w:val="false"/>
          <w:color w:val="000000"/>
          <w:sz w:val="28"/>
        </w:rPr>
        <w:t>
      5) оқушылардың - халықаралық олимпиада, оқушылардың ғылыми жарыстары, фестивальдер, конкурстар, конференциялар, шығармашылық конкурстар, спорттық жарыстар жүлдегерлері дипломдарының көшірмесі;</w:t>
      </w:r>
    </w:p>
    <w:p>
      <w:pPr>
        <w:spacing w:after="0"/>
        <w:ind w:left="0"/>
        <w:jc w:val="both"/>
      </w:pPr>
      <w:r>
        <w:rPr>
          <w:rFonts w:ascii="Times New Roman"/>
          <w:b w:val="false"/>
          <w:i w:val="false"/>
          <w:color w:val="000000"/>
          <w:sz w:val="28"/>
        </w:rPr>
        <w:t>
      6) қалалық ғылыми-практикалық конференцияларға, кәсіби конкурстарға, жобаларға қатысқаны үшін берілген грамоталардың, дипломдардың көшірмелері;</w:t>
      </w:r>
    </w:p>
    <w:p>
      <w:pPr>
        <w:spacing w:after="0"/>
        <w:ind w:left="0"/>
        <w:jc w:val="both"/>
      </w:pPr>
      <w:r>
        <w:rPr>
          <w:rFonts w:ascii="Times New Roman"/>
          <w:b w:val="false"/>
          <w:i w:val="false"/>
          <w:color w:val="000000"/>
          <w:sz w:val="28"/>
        </w:rPr>
        <w:t>
      7) республикалық ғылыми-практикалық конференцияларға, кәсіби конкурстарға, жобаларға қатысқаны үшін берілген грамоталардың, дипломдардың көшірмелері;</w:t>
      </w:r>
    </w:p>
    <w:p>
      <w:pPr>
        <w:spacing w:after="0"/>
        <w:ind w:left="0"/>
        <w:jc w:val="both"/>
      </w:pPr>
      <w:r>
        <w:rPr>
          <w:rFonts w:ascii="Times New Roman"/>
          <w:b w:val="false"/>
          <w:i w:val="false"/>
          <w:color w:val="000000"/>
          <w:sz w:val="28"/>
        </w:rPr>
        <w:t>
      8) халықаралық ғылыми-практикалық конференцияларға, кәсіби конкурстарға, жобаларға қатысқаны үшін берілген грамоталардың, дипломдардың көшірмелері.</w:t>
      </w:r>
    </w:p>
    <w:bookmarkStart w:name="z34" w:id="30"/>
    <w:p>
      <w:pPr>
        <w:spacing w:after="0"/>
        <w:ind w:left="0"/>
        <w:jc w:val="both"/>
      </w:pPr>
      <w:r>
        <w:rPr>
          <w:rFonts w:ascii="Times New Roman"/>
          <w:b w:val="false"/>
          <w:i w:val="false"/>
          <w:color w:val="000000"/>
          <w:sz w:val="28"/>
        </w:rPr>
        <w:t>
      4. Педагогтың кәсіби шеберлігіне және жеке тұлғасына берген бағаны растайтын құжаттар:</w:t>
      </w:r>
    </w:p>
    <w:bookmarkEnd w:id="30"/>
    <w:p>
      <w:pPr>
        <w:spacing w:after="0"/>
        <w:ind w:left="0"/>
        <w:jc w:val="both"/>
      </w:pPr>
      <w:r>
        <w:rPr>
          <w:rFonts w:ascii="Times New Roman"/>
          <w:b w:val="false"/>
          <w:i w:val="false"/>
          <w:color w:val="000000"/>
          <w:sz w:val="28"/>
        </w:rPr>
        <w:t>
      1) мұғалімді үкіметтің, ұлттық педагогикалық ұйымдардың, білім беру ұйымдары директорларының, әріптестерінің, басқа қоғамдастықтардың өкілдерінің немесе оқушылардың (әкімшілік, әріптестер, оқушылар, ата-аналар, әлеуметтік серіктестер, ғылыми, педагогикалық, шығармашылық қоғамдастық өкілдерінің пікірлері, алғыс хаттар, грамоталар, дипломдар) тануы;</w:t>
      </w:r>
    </w:p>
    <w:p>
      <w:pPr>
        <w:spacing w:after="0"/>
        <w:ind w:left="0"/>
        <w:jc w:val="both"/>
      </w:pPr>
      <w:r>
        <w:rPr>
          <w:rFonts w:ascii="Times New Roman"/>
          <w:b w:val="false"/>
          <w:i w:val="false"/>
          <w:color w:val="000000"/>
          <w:sz w:val="28"/>
        </w:rPr>
        <w:t>
      2) қоғамдастыққа ықпалы (бұқаралық ақпарат құралдарындағы, талқылаулардағы, семинарлардағы танылуы, қайырымдылық ұйымдарына мүшелік);</w:t>
      </w:r>
    </w:p>
    <w:p>
      <w:pPr>
        <w:spacing w:after="0"/>
        <w:ind w:left="0"/>
        <w:jc w:val="both"/>
      </w:pPr>
      <w:r>
        <w:rPr>
          <w:rFonts w:ascii="Times New Roman"/>
          <w:b w:val="false"/>
          <w:i w:val="false"/>
          <w:color w:val="000000"/>
          <w:sz w:val="28"/>
        </w:rPr>
        <w:t>
      3) оқушыларды және тәрбиеленушілердің әр түрлі ұлт өкілдерімен, түрлі мәдениет пен діни сенімдегі адамдармен қатар өмір сүруге, жұмыс істеуге және қарым-қатынас жасасуға мүмкіндік беретін құндылықтарға негіздеп оқыту мен тәрбиелеуді дамыту (басқа елдердің мектептерімен ынтымақтастық, оқушылармен алмасу бағдарламаларын іске асыруға ықпал етуі).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Тәртіпке 3-қосымша</w:t>
            </w:r>
          </w:p>
        </w:tc>
      </w:tr>
    </w:tbl>
    <w:bookmarkStart w:name="z36" w:id="31"/>
    <w:p>
      <w:pPr>
        <w:spacing w:after="0"/>
        <w:ind w:left="0"/>
        <w:jc w:val="left"/>
      </w:pPr>
      <w:r>
        <w:rPr>
          <w:rFonts w:ascii="Times New Roman"/>
          <w:b/>
          <w:i w:val="false"/>
          <w:color w:val="000000"/>
        </w:rPr>
        <w:t xml:space="preserve"> Ерекшелік белгісі</w:t>
      </w:r>
    </w:p>
    <w:bookmarkEnd w:id="31"/>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