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e08f" w14:textId="467e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2019 жылғы 11 желтоқсандағы "2020 - 2022 жылдарға арналған облыстық бюджет туралы" № 423/36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2020 жылғы 21 тамыздағы № 493/42 шешімі. Павлодар облысының Әділет департаментінде 2020 жылғы 24 тамызда № 6922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2019 жылғы 11 желтоқсандағы "2020-2022 жылдарға арналған облыстық бюджет туралы" № 423/36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6665 болып тіркелген, 2019 жылғы 19 желтоқсанда Қазақстан Республикасы нормативтік құқықтық актілерінің эталондық бақылау банкінде жарияланған)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облыстық бюджет тиісінше 1, 2 және 3-қосымшаларға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249574082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36982568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1446766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176723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210968025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257885754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29026646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37042393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8015747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2757784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2761483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3699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-40096102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40096102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Аудандар (облыстық маңызы бар қалалар) бюджеттеріне салықтан түскен түсімдердің жалпы сомасын 2020 жылға келесі көлемдерде үлестіру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корпоративтік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Ақтоғай, Баянауыл, Ертіс, Май, Павлодар, Тереңкөл, Успен, Шарбақты аудандарына – 100 пайыз, Железин ауданы – 9,9 пайыз, Ақсу қаласына – 50 пайыз, Павлодар қаласына – 86 пайыз, Екібастұз қаласына –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төлем көзінен салық салынбайтын табыстардан жеке табыс салығы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Ақтоғай, Баянауыл, Железин, Ертіс, Май, Павлодар, Тереңкөл, Успен, Шарбақты аудандарына, Ақсу, Павлодар, Екібастұз қалаларына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төлем көзінен салық салынатын табыстардан және шетел азаматтарының төлем көзінен салық салынбайтын табыстарынан жеке табыс салығы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Ақтоғай, Баянауыл, Железин, Ертіс, Май, Павлодар, Тереңкөл, Успен, Шарбақты аудандарына, Ақсу қаласына – 100 пайыз, Павлодар қаласына – 52,8 пайыз, Екібастұз қаласына – 82,3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әлеуметтік салық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Ақтоғай, Баянауыл, Железин, Ертіс, Май, Павлодар, Тереңкөл, Успен, Шарбақты аудандарына, Ақсу қаласына – 100 пайыз, Павлодар қаласына – 50,4 пайыз, Екібастұз қаласына – 82,3 пайыз.";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Аудандық (облыстық маңызы бар қалалар) бюджеттерден облыстық бюджетке салықтардан түскен түсімдердің жалпы сомасын 2020 жылға келесі көлемдерде үлестіру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1)корпоративтік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ауданынан – 90,1 пайыз, Ақсу қаласынан – 50 пайыз, Павлодар қаласынан – 14 пайыз, Екібастұз қаласынан –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төлем көзінен салық салынатын табыстардан және шетел азаматтарының төлем көзінен салық салынбайтын табыстарынан жеке табыс салығы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қаласынан – 47,2 пайыз, Екібастұз қаласынан – 17,7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әлеуметтік салық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қаласынан – 49,6 пайыз, Екібастұз қаласынан – 17,7 пайыз.";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шешімнің 7-тармағы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облыстық бюджетте аудандық (облыстық маңызы бар қалалар) бюджеттеріне нысаналы ағымдағы трансферттер келесі көлемдерде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2376580 мың теңге – білім беру саласындағы ағымдағы және күрделі сипаттағы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278321 мың теңге – Нәтижелі жұмыспен қамтуды және жаппай кәсіпкерлікті дамытудың 2017-2021 жылдарға арналған "Еңбек" мемлекеттік бағдарламасы шеңберінде еңбек нарығын дамытуға бағытталған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82945 мың теңге – мүгедек балаларға арнаулы әлеуметтік қызметтер көрсетуге;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116727 мың теңге – 18 жасқа дейінгі мүгедек балаларды тәрбиелеп отырған отбасылардың әлеуметтік төлемдеріне;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557604 мың теңге – коммуналдық шаруашылық саласындағы іс-шаралар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2636 мың теңге – бруцеллез ауруына шалдыққан, санитариялық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союға жіберілетін ауыл шаруашылығы малдарының құнын иелеріне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2569667 мың теңге – көлік инфрақұрылымының басым жобаларын қаржыландыруға;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1393045 мың теңге – аудандық маңызы бар автомобиль жолдарына және елді мекендердің көшелеріне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272289 мың теңге –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66000 мың теңге – "109" бірыңғай нөмірлі қызметті ұйымдастыруға.";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облыстық бюджетте аудандық (облыстық маңызы бар қалалар) бюджеттеріне нысаналы даму трансферттері келесі көлемдерде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2132356 мың теңге – білім беру объектілерін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3800780 мың теңге – коммуналдық тұрғын үй қорының тұрғын үйлерін салуға немесе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820166 мың теңге – инженерлік-коммуникациялық инфрақұрылымды дамытуға немесе жайластыруға;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3022922 мың теңге – ауылдық елді мекендерде сумен жабдықтау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1135917 мың теңге – сумен жабдықтау және су бұру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912634 мың теңге – жылу-энергетикалық жүйені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110673 мың теңге – коммуналдық шаруашылықты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50979 мың теңге – "Бизнестің жол картасы-2025" бизнесті қолдау мен дамытудың мемлекеттік бағдарламасы шеңберінде индустриялық инфрақұрылымды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94014 мың теңге – спорт объектілерін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159001 мың теңге – Өңірлерді дамытудың 2025 жылға дейінгі бағдарламасы шеңберінде инженерлік инфрақұрылымды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99425 мың теңге – "Ауыл - Ел бесігі" жобасы шеңберінде ауылдық елді мекендердегі әлеуметтік және инженерлік инфрақұрылымдарды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243799 мың теңге – моноқалаларда бюджеттік инвестициялық жобаларды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37787 мың теңге – ауыл шаруашылығы объектілерін дамытуға.";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Аудандық (облыстық маңызы бар қалалар) бюджеттеріне облыстық бағдарламалар бойынша берілетін республикалық бюджеттен ағымдағы нысаналы трансферттердің көлемі 2020 жылға келесі мөлшерде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1435310 мың теңге – мектепке дейінгі білім беру мемлекеттік ұйымдарының мұғалімдеріне еңбекақы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199028 мың теңге – мектепке дейінгі білім беру мемлекеттік ұйымдарының мұғалімдеріне біліктілік санаты үшін қосымша төлемге;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7492028 мың теңге – орта білім беру мемлекеттік ұйымдарының мұғалімдеріне еңбек төлемін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3023710 мың теңге – орта білім беру мемлекеттік ұйымдарының мұғалімдеріне біліктілік санаты үшін қосымша төлемге;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743280 мың теңге – орта білім беру ұйымдарын жан басына қаржыландыруды сынауға;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1752368 мың теңге – мемлекеттік атаулы әлеуметтік көмек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1093673 мың теңге – кепілді әлеуметтік пакетке, оның ішінде төтенше жағдайға байланысты азық-түлік-тұрмыстық жиынтықтармен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232249 мың теңге – үкіметтік емес ұйымдарда мемлекеттік әлеуметтік тапсырыс орналастыруға;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110476 мың теңге – халықты әлеуметтік қорғаудың мемлекеттік ұйымдарында арнайы әлеуметтік қызмет ұсынатын қызметкерлердің еңбекақысына қосымша төлем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449151 мың теңге – мәдениет ұйымдары мен мұрағат мекемелеріндегі басқарушылық және негізгі персоналдың ерекше еңбек жағдайы үшін лауазымдық жалақысына қосымша төлем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3321853 мың теңге – көліктік инфрақұрылымның басымдық жобаларын қаржыландыруға;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3683351 мың теңге – Нәтижелі жұмыспен қамту және жаппай кәсіпкерлікті дамытудың 2017-2021 жылдарға арналған "Еңбек" мемлекеттік бағдарламасы шеңберінде жұмыс күші көп өңірлерден көшіп-қонушылар үшін тұрғын үй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3195242 мың теңге – Нәтижелі жұмыспен қамту және жаппай кәсіпкерлікті дамытудың 2017-2021 жылдарға арналған "Еңбек" мемлекеттік бағдарламасы шеңберінде еңбек нарығын дамытуға бағытталған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407655 мың теңге – мүгедектердің құқықтарын қамтамасыз ету мен тұрмыс сапасын жақсартуға;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10412 мың теңге – мүгедектерді жұмысқа орналастыру үшін арнайы жұмыс орындарын құруға арналған жұмыс берушінің шығындарын субсидиялау;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2409918 мың теңге – "Ауыл-Ел бесігі" жобасы шеңберінде ауылдық елді мекендердегі әлеуметтік және инженерлік инфрақұрылымдар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7333073 мың теңге – шағын және орта бизнес субъектілері үшін салық жүктемесін төмендетуге байланысты шығындарды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6095506 мың теңге – 2020-2021 жылдарға арналған Жұмыспен қамту жол картасы шеңберінде инфрақұрылымды және тұрғын үй-коммуналдық шаруашылықты дамыту есебінен жұмыспен қамтуды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1528200 мың теңге – Қазақстан Республикасында төтенше жағдай режимінде коммуналдық қызметтерге ақы төлеу бойынша халықтың төлемдерін өтеуге.";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 жылға арналған облыстық бюджетте аудандық (облыстық маңызы бар қалалар) бюджеттеріне кредит беру келесі мөлшерде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11000000 мың теңге – тұрғын үй жобалауға немесе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290576 мың теңге – кондоминиум объектілерінің ортақ мүлкіне күрделі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1320198 мың теңге – мамандарды әлеуметтік қолдау шараларын іске асыру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21989916 мың теңге – 2020-2021 жылдарға арналған Жұмыспен қамту жол картасы шеңберінде шараларды қаржаландыру үшін.";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облыстық мәслихаттың экономика және бюджет жөніндегі тұрақты комиссиясына жүктелсін.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желтоқсандағы № 423/36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249 574 082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бюджеттен берiлген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210 968 025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47 654 283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47 654 283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163 313 742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163 313 742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ішкі, жастар саясаты және діни қызмет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қала құрылысын және жерді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сауданы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-40 096 102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493/42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423/36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40 615 284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бюджеттен берiлген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146 096 254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ішкі, жастар саясаты және діни қызмет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қала құрылысын және жерді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41 515 467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сауданы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-7 901 717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493/42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423/36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146 572 187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42 454 695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бюджеттен берiлген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140 488 770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ішкі, жастар саясаты және діни қызмет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қала құрылысын және жерді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сауданы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