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6ac0" w14:textId="24a6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мемлекеттік орман қоры учаскелерінде орманды пайдаланғаны үшін 2020 жылға арналған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27 мамырдағы № 496 шешімі. Қостанай облысының Әділет департаментінде 2020 жылғы 9 маусымда № 9251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 жылғы 25 желтоқсандағы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мемлекеттік орман қоры учаскелерінде орманды пайдаланғаны үшін 2020 жылға арналған төлемақы мөлшерлемелері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ағаш шырындарын дайындау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жанама орман пайдалану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сүрек ресурстарын дайындау үшін;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мемлекеттік орман қоры учаскелерін аңшылық шаруашылығының мұқтажы үшін, ғылыми-зерттеу, сауықтыру, рекреациялық, тарихи-мәдени, туристік және спорттық мақсаттар үшін, ағаш және бұта тұқымдыларының отырғызу материалдары мен арнайы мақсаттағы плантациялық екпелерді өсіру үшін.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 шырындарын дайындау үшін төлемақы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шырындарын дайындау (қайың шырыны)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Жанама орман пайдалану үшін төлемақы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оның ішінде шабындық жерлердің сапалы жай-күйінің топтары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оның ішінде ауыл шаруашылығы жануарларының топтары бойынша бір мал басының жайылымы: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мал: ірі қара мал, жылқы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ұялары мен омарта орналастыру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омарта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сүрек ресурстарын дайындау үшін төлемақы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терек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қарағанның, бұта тектес талдардың, шырғанақтың, жүзгіннің, шеңгелдің және өзге де бұталардың бұтақтары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мемлекеттік орман қоры учаскелерін аңшылық шаруашылығының мұқтажы үшін, ғылыми-зерттеу, сауықтыру, рекреациялық, тарихи-мәдени, туристік және спорттық мақсаттар үшін, ағаш және бұта тұқымдыларының отырғызу материалдары мен арнайы мақсаттағы плантациялық екпелерді өсіру үшін төлемақы мөлшерлемелері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(теңге, 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тұқымдыларының отырғызу материалдары мен арнайы мақсаттағы плантациялық екпелерді өсіру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шаруашылығының мұқтажы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Ғылыми-зерттеу, сауықтыру мақсаттары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тарихи-мәдени,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Ғылыми-зерттеу, сауықтыру мақсаттары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Рекреациялық, тарихи-мәдени, туристік және спорттық мақсаттар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