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8255" w14:textId="4cb8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2019 жылғы 25 желтоқсандағы LI сессиясының № VI-51/418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2020 жылғы 14 мамырдағы № VI-55/469 шешімі. Қарағанды облысының Әділет департаментінде 2020 жылғы 20 мамырда № 5845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2019 жылғы 25 желтоқсандағы LI сессиясының № VI-51/418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5642 тіркелген, 2020 жылғы 18 қаңтардағы "Қарқаралы" № 3 (11750) газетінде, Қазақстан Республикасы нормативтік құқықтық актілерінің эталондық бақылау банкінде электрондық түрде 2020 жылы 09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11582002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1126477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10432547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12686911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34464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47718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13254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1139373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1139373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872113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13254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280514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 әкімдігінің 2020 жылға арналған резерві 42000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VI-55/469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VI-55/469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