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6fb2" w14:textId="bf16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Қобда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2020 жылғы 24 желтоқсандағы № 394 шешімі. Ақтөбе облысының Әділет департаментінде 2020 жылғы 30 желтоқсанда № 7874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Қобда аудандық мәслихат ШЕШІМ ҚАБЫЛДАДЫ:</w:t>
      </w:r>
    </w:p>
    <w:bookmarkEnd w:id="0"/>
    <w:bookmarkStart w:name="z3" w:id="1"/>
    <w:p>
      <w:pPr>
        <w:spacing w:after="0"/>
        <w:ind w:left="0"/>
        <w:jc w:val="both"/>
      </w:pPr>
      <w:r>
        <w:rPr>
          <w:rFonts w:ascii="Times New Roman"/>
          <w:b w:val="false"/>
          <w:i w:val="false"/>
          <w:color w:val="000000"/>
          <w:sz w:val="28"/>
        </w:rPr>
        <w:t xml:space="preserve">
      1. 2021-2023 жылдарға арналған Қобда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 бекітілсін:</w:t>
      </w:r>
    </w:p>
    <w:bookmarkEnd w:id="1"/>
    <w:p>
      <w:pPr>
        <w:spacing w:after="0"/>
        <w:ind w:left="0"/>
        <w:jc w:val="both"/>
      </w:pPr>
      <w:r>
        <w:rPr>
          <w:rFonts w:ascii="Times New Roman"/>
          <w:b w:val="false"/>
          <w:i w:val="false"/>
          <w:color w:val="000000"/>
          <w:sz w:val="28"/>
        </w:rPr>
        <w:t>
      1) кірістер - 5 827 027,6 мың теңге, оның ішінде:</w:t>
      </w:r>
    </w:p>
    <w:p>
      <w:pPr>
        <w:spacing w:after="0"/>
        <w:ind w:left="0"/>
        <w:jc w:val="both"/>
      </w:pPr>
      <w:r>
        <w:rPr>
          <w:rFonts w:ascii="Times New Roman"/>
          <w:b w:val="false"/>
          <w:i w:val="false"/>
          <w:color w:val="000000"/>
          <w:sz w:val="28"/>
        </w:rPr>
        <w:t>
      салықтық түсімдер - 632 335 мың теңге;</w:t>
      </w:r>
    </w:p>
    <w:p>
      <w:pPr>
        <w:spacing w:after="0"/>
        <w:ind w:left="0"/>
        <w:jc w:val="both"/>
      </w:pPr>
      <w:r>
        <w:rPr>
          <w:rFonts w:ascii="Times New Roman"/>
          <w:b w:val="false"/>
          <w:i w:val="false"/>
          <w:color w:val="000000"/>
          <w:sz w:val="28"/>
        </w:rPr>
        <w:t>
      салықтық емес түсімдер - 10 699 мың теңге;</w:t>
      </w:r>
    </w:p>
    <w:p>
      <w:pPr>
        <w:spacing w:after="0"/>
        <w:ind w:left="0"/>
        <w:jc w:val="both"/>
      </w:pPr>
      <w:r>
        <w:rPr>
          <w:rFonts w:ascii="Times New Roman"/>
          <w:b w:val="false"/>
          <w:i w:val="false"/>
          <w:color w:val="000000"/>
          <w:sz w:val="28"/>
        </w:rPr>
        <w:t>
      негiзгi капиталды сатудан түсетiн түсiмдер - 7 200 мың теңге;</w:t>
      </w:r>
    </w:p>
    <w:p>
      <w:pPr>
        <w:spacing w:after="0"/>
        <w:ind w:left="0"/>
        <w:jc w:val="both"/>
      </w:pPr>
      <w:r>
        <w:rPr>
          <w:rFonts w:ascii="Times New Roman"/>
          <w:b w:val="false"/>
          <w:i w:val="false"/>
          <w:color w:val="000000"/>
          <w:sz w:val="28"/>
        </w:rPr>
        <w:t>
      трансферттер түсімі - 5 176 793,6 мың теңге;</w:t>
      </w:r>
    </w:p>
    <w:p>
      <w:pPr>
        <w:spacing w:after="0"/>
        <w:ind w:left="0"/>
        <w:jc w:val="both"/>
      </w:pPr>
      <w:r>
        <w:rPr>
          <w:rFonts w:ascii="Times New Roman"/>
          <w:b w:val="false"/>
          <w:i w:val="false"/>
          <w:color w:val="000000"/>
          <w:sz w:val="28"/>
        </w:rPr>
        <w:t>
      2) шығындар - 5 970 666,2 мың теңге;</w:t>
      </w:r>
    </w:p>
    <w:p>
      <w:pPr>
        <w:spacing w:after="0"/>
        <w:ind w:left="0"/>
        <w:jc w:val="both"/>
      </w:pPr>
      <w:r>
        <w:rPr>
          <w:rFonts w:ascii="Times New Roman"/>
          <w:b w:val="false"/>
          <w:i w:val="false"/>
          <w:color w:val="000000"/>
          <w:sz w:val="28"/>
        </w:rPr>
        <w:t>
      3) таза бюджеттік кредиттеу - 724,8 мың теңге, оның ішінде:</w:t>
      </w:r>
    </w:p>
    <w:p>
      <w:pPr>
        <w:spacing w:after="0"/>
        <w:ind w:left="0"/>
        <w:jc w:val="both"/>
      </w:pPr>
      <w:r>
        <w:rPr>
          <w:rFonts w:ascii="Times New Roman"/>
          <w:b w:val="false"/>
          <w:i w:val="false"/>
          <w:color w:val="000000"/>
          <w:sz w:val="28"/>
        </w:rPr>
        <w:t>
      бюджеттік кредиттер - 32 860,8 мың теңге;</w:t>
      </w:r>
    </w:p>
    <w:p>
      <w:pPr>
        <w:spacing w:after="0"/>
        <w:ind w:left="0"/>
        <w:jc w:val="both"/>
      </w:pPr>
      <w:r>
        <w:rPr>
          <w:rFonts w:ascii="Times New Roman"/>
          <w:b w:val="false"/>
          <w:i w:val="false"/>
          <w:color w:val="000000"/>
          <w:sz w:val="28"/>
        </w:rPr>
        <w:t>
      бюджеттік кредиттерді өтеу - 32 136 мың теңге;</w:t>
      </w:r>
    </w:p>
    <w:p>
      <w:pPr>
        <w:spacing w:after="0"/>
        <w:ind w:left="0"/>
        <w:jc w:val="both"/>
      </w:pPr>
      <w:r>
        <w:rPr>
          <w:rFonts w:ascii="Times New Roman"/>
          <w:b w:val="false"/>
          <w:i w:val="false"/>
          <w:color w:val="000000"/>
          <w:sz w:val="28"/>
        </w:rPr>
        <w:t>
      4) қаржы активтерiмен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- 144 363,4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144 363,4 мың теңге, оның ішінде:</w:t>
      </w:r>
    </w:p>
    <w:p>
      <w:pPr>
        <w:spacing w:after="0"/>
        <w:ind w:left="0"/>
        <w:jc w:val="both"/>
      </w:pPr>
      <w:r>
        <w:rPr>
          <w:rFonts w:ascii="Times New Roman"/>
          <w:b w:val="false"/>
          <w:i w:val="false"/>
          <w:color w:val="000000"/>
          <w:sz w:val="28"/>
        </w:rPr>
        <w:t>
      қарыздар түсімі – 32 860,8 мың теңге;</w:t>
      </w:r>
    </w:p>
    <w:p>
      <w:pPr>
        <w:spacing w:after="0"/>
        <w:ind w:left="0"/>
        <w:jc w:val="both"/>
      </w:pPr>
      <w:r>
        <w:rPr>
          <w:rFonts w:ascii="Times New Roman"/>
          <w:b w:val="false"/>
          <w:i w:val="false"/>
          <w:color w:val="000000"/>
          <w:sz w:val="28"/>
        </w:rPr>
        <w:t>
      қарыздарды өтеу – 32 136 мың теңге;</w:t>
      </w:r>
    </w:p>
    <w:p>
      <w:pPr>
        <w:spacing w:after="0"/>
        <w:ind w:left="0"/>
        <w:jc w:val="both"/>
      </w:pPr>
      <w:r>
        <w:rPr>
          <w:rFonts w:ascii="Times New Roman"/>
          <w:b w:val="false"/>
          <w:i w:val="false"/>
          <w:color w:val="000000"/>
          <w:sz w:val="28"/>
        </w:rPr>
        <w:t>
      бюджет қаражатының пайдаланылатын қалдықтары – 143 638,6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Қобда аудандық мәслихатының 08.11.2021 </w:t>
      </w:r>
      <w:r>
        <w:rPr>
          <w:rFonts w:ascii="Times New Roman"/>
          <w:b w:val="false"/>
          <w:i w:val="false"/>
          <w:color w:val="000000"/>
          <w:sz w:val="28"/>
        </w:rPr>
        <w:t>№ 92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p>
    <w:bookmarkEnd w:id="2"/>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заңды тұлғалардың және жеке кәсіпкерлердің мүлкіне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Қазақстан Республикасының аумағында өндірілген бензин (авиациялықты қоспағанда) және дизель отыны;</w:t>
      </w:r>
    </w:p>
    <w:p>
      <w:pPr>
        <w:spacing w:after="0"/>
        <w:ind w:left="0"/>
        <w:jc w:val="both"/>
      </w:pPr>
      <w:r>
        <w:rPr>
          <w:rFonts w:ascii="Times New Roman"/>
          <w:b w:val="false"/>
          <w:i w:val="false"/>
          <w:color w:val="000000"/>
          <w:sz w:val="28"/>
        </w:rPr>
        <w:t>
      жер учаскелерін пайдаланғаны үшін төлем;</w:t>
      </w:r>
    </w:p>
    <w:p>
      <w:pPr>
        <w:spacing w:after="0"/>
        <w:ind w:left="0"/>
        <w:jc w:val="both"/>
      </w:pPr>
      <w:r>
        <w:rPr>
          <w:rFonts w:ascii="Times New Roman"/>
          <w:b w:val="false"/>
          <w:i w:val="false"/>
          <w:color w:val="000000"/>
          <w:sz w:val="28"/>
        </w:rPr>
        <w:t>
      жекелеген қызмет түрлерiмен айналысу құқығы үшiн алынатын лицензиялық алым;</w:t>
      </w:r>
    </w:p>
    <w:p>
      <w:pPr>
        <w:spacing w:after="0"/>
        <w:ind w:left="0"/>
        <w:jc w:val="both"/>
      </w:pPr>
      <w:r>
        <w:rPr>
          <w:rFonts w:ascii="Times New Roman"/>
          <w:b w:val="false"/>
          <w:i w:val="false"/>
          <w:color w:val="000000"/>
          <w:sz w:val="28"/>
        </w:rPr>
        <w:t>
      жергілікті бюджетке төленетін тіркелгені үшін алым;</w:t>
      </w:r>
    </w:p>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жергілікті бюджетке төленетін мемлекеттік баж;</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p>
      <w:pPr>
        <w:spacing w:after="0"/>
        <w:ind w:left="0"/>
        <w:jc w:val="both"/>
      </w:pPr>
      <w:r>
        <w:rPr>
          <w:rFonts w:ascii="Times New Roman"/>
          <w:b w:val="false"/>
          <w:i w:val="false"/>
          <w:color w:val="000000"/>
          <w:sz w:val="28"/>
        </w:rPr>
        <w:t>
      жергіліктік бюджетке түсетін салықтық емес басқа да түсімдер;</w:t>
      </w:r>
    </w:p>
    <w:p>
      <w:pPr>
        <w:spacing w:after="0"/>
        <w:ind w:left="0"/>
        <w:jc w:val="both"/>
      </w:pPr>
      <w:r>
        <w:rPr>
          <w:rFonts w:ascii="Times New Roman"/>
          <w:b w:val="false"/>
          <w:i w:val="false"/>
          <w:color w:val="000000"/>
          <w:sz w:val="28"/>
        </w:rPr>
        <w:t>
      жер учаскелерін сатудан түсетін түсімдер.</w:t>
      </w:r>
    </w:p>
    <w:bookmarkStart w:name="z5" w:id="3"/>
    <w:p>
      <w:pPr>
        <w:spacing w:after="0"/>
        <w:ind w:left="0"/>
        <w:jc w:val="both"/>
      </w:pPr>
      <w:r>
        <w:rPr>
          <w:rFonts w:ascii="Times New Roman"/>
          <w:b w:val="false"/>
          <w:i w:val="false"/>
          <w:color w:val="000000"/>
          <w:sz w:val="28"/>
        </w:rPr>
        <w:t xml:space="preserve">
      3. Қазақстан Республикасының 2020 жылғы 2 желтоқсандағы "2021 – 2023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ескерілсін және басшылыққа алынсын:</w:t>
      </w:r>
    </w:p>
    <w:bookmarkEnd w:id="3"/>
    <w:p>
      <w:pPr>
        <w:spacing w:after="0"/>
        <w:ind w:left="0"/>
        <w:jc w:val="both"/>
      </w:pPr>
      <w:r>
        <w:rPr>
          <w:rFonts w:ascii="Times New Roman"/>
          <w:b w:val="false"/>
          <w:i w:val="false"/>
          <w:color w:val="000000"/>
          <w:sz w:val="28"/>
        </w:rPr>
        <w:t>
      2021 жылғы 1 қаңтардан бастап:</w:t>
      </w:r>
    </w:p>
    <w:p>
      <w:pPr>
        <w:spacing w:after="0"/>
        <w:ind w:left="0"/>
        <w:jc w:val="both"/>
      </w:pPr>
      <w:r>
        <w:rPr>
          <w:rFonts w:ascii="Times New Roman"/>
          <w:b w:val="false"/>
          <w:i w:val="false"/>
          <w:color w:val="000000"/>
          <w:sz w:val="28"/>
        </w:rPr>
        <w:t>
      1) жалақының ең төмен мөлшерi – 42 500 теңге;</w:t>
      </w:r>
    </w:p>
    <w:p>
      <w:pPr>
        <w:spacing w:after="0"/>
        <w:ind w:left="0"/>
        <w:jc w:val="both"/>
      </w:pPr>
      <w:r>
        <w:rPr>
          <w:rFonts w:ascii="Times New Roman"/>
          <w:b w:val="false"/>
          <w:i w:val="false"/>
          <w:color w:val="000000"/>
          <w:sz w:val="28"/>
        </w:rPr>
        <w:t>
      2)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2 917 теңге;</w:t>
      </w:r>
    </w:p>
    <w:p>
      <w:pPr>
        <w:spacing w:after="0"/>
        <w:ind w:left="0"/>
        <w:jc w:val="both"/>
      </w:pPr>
      <w:r>
        <w:rPr>
          <w:rFonts w:ascii="Times New Roman"/>
          <w:b w:val="false"/>
          <w:i w:val="false"/>
          <w:color w:val="000000"/>
          <w:sz w:val="28"/>
        </w:rPr>
        <w:t>
      3) базалық әлеуметтiк төлемдердiң мөлшерлерiн есептеу үшiн ең төмен күнкөрiс деңгейiнiң шамасы – 34 302 теңге.</w:t>
      </w:r>
    </w:p>
    <w:bookmarkStart w:name="z6" w:id="4"/>
    <w:p>
      <w:pPr>
        <w:spacing w:after="0"/>
        <w:ind w:left="0"/>
        <w:jc w:val="both"/>
      </w:pPr>
      <w:r>
        <w:rPr>
          <w:rFonts w:ascii="Times New Roman"/>
          <w:b w:val="false"/>
          <w:i w:val="false"/>
          <w:color w:val="000000"/>
          <w:sz w:val="28"/>
        </w:rPr>
        <w:t>
      4. 2021 жылға арналған аудандық бюджетте облыстық бюджеттен берілген субвенциялар көлемі 4 144 000,0 мың теңге сомасында көзделгені ескерілсін.</w:t>
      </w:r>
    </w:p>
    <w:bookmarkEnd w:id="4"/>
    <w:bookmarkStart w:name="z7" w:id="5"/>
    <w:p>
      <w:pPr>
        <w:spacing w:after="0"/>
        <w:ind w:left="0"/>
        <w:jc w:val="both"/>
      </w:pPr>
      <w:r>
        <w:rPr>
          <w:rFonts w:ascii="Times New Roman"/>
          <w:b w:val="false"/>
          <w:i w:val="false"/>
          <w:color w:val="000000"/>
          <w:sz w:val="28"/>
        </w:rPr>
        <w:t>
      5. 2021 жылға арналған аудандық бюджетте аудандық бюджеттен ауылдық округ бюджеттеріне берілетін субвенциялар көлемі 293 956,0 мың теңге сомасында көзделсін, оның ішінде:</w:t>
      </w:r>
    </w:p>
    <w:bookmarkEnd w:id="5"/>
    <w:p>
      <w:pPr>
        <w:spacing w:after="0"/>
        <w:ind w:left="0"/>
        <w:jc w:val="both"/>
      </w:pPr>
      <w:r>
        <w:rPr>
          <w:rFonts w:ascii="Times New Roman"/>
          <w:b w:val="false"/>
          <w:i w:val="false"/>
          <w:color w:val="000000"/>
          <w:sz w:val="28"/>
        </w:rPr>
        <w:t>
      Ақрап ауылдық округіне - 9 882,0 мың теңге;</w:t>
      </w:r>
    </w:p>
    <w:p>
      <w:pPr>
        <w:spacing w:after="0"/>
        <w:ind w:left="0"/>
        <w:jc w:val="both"/>
      </w:pPr>
      <w:r>
        <w:rPr>
          <w:rFonts w:ascii="Times New Roman"/>
          <w:b w:val="false"/>
          <w:i w:val="false"/>
          <w:color w:val="000000"/>
          <w:sz w:val="28"/>
        </w:rPr>
        <w:t>
      Бегалы ауылдық округіне - 11 823,0 мың теңге;</w:t>
      </w:r>
    </w:p>
    <w:p>
      <w:pPr>
        <w:spacing w:after="0"/>
        <w:ind w:left="0"/>
        <w:jc w:val="both"/>
      </w:pPr>
      <w:r>
        <w:rPr>
          <w:rFonts w:ascii="Times New Roman"/>
          <w:b w:val="false"/>
          <w:i w:val="false"/>
          <w:color w:val="000000"/>
          <w:sz w:val="28"/>
        </w:rPr>
        <w:t>
      Бестау ауылдық округіне - 13 933,0 мың теңге;</w:t>
      </w:r>
    </w:p>
    <w:p>
      <w:pPr>
        <w:spacing w:after="0"/>
        <w:ind w:left="0"/>
        <w:jc w:val="both"/>
      </w:pPr>
      <w:r>
        <w:rPr>
          <w:rFonts w:ascii="Times New Roman"/>
          <w:b w:val="false"/>
          <w:i w:val="false"/>
          <w:color w:val="000000"/>
          <w:sz w:val="28"/>
        </w:rPr>
        <w:t>
      И.Білтабанов атындағы ауылдық округіне - 20 490,0 мың теңге;</w:t>
      </w:r>
    </w:p>
    <w:p>
      <w:pPr>
        <w:spacing w:after="0"/>
        <w:ind w:left="0"/>
        <w:jc w:val="both"/>
      </w:pPr>
      <w:r>
        <w:rPr>
          <w:rFonts w:ascii="Times New Roman"/>
          <w:b w:val="false"/>
          <w:i w:val="false"/>
          <w:color w:val="000000"/>
          <w:sz w:val="28"/>
        </w:rPr>
        <w:t>
      Бұлақ ауылдық округіне - 15 566,0 мың теңге;</w:t>
      </w:r>
    </w:p>
    <w:p>
      <w:pPr>
        <w:spacing w:after="0"/>
        <w:ind w:left="0"/>
        <w:jc w:val="both"/>
      </w:pPr>
      <w:r>
        <w:rPr>
          <w:rFonts w:ascii="Times New Roman"/>
          <w:b w:val="false"/>
          <w:i w:val="false"/>
          <w:color w:val="000000"/>
          <w:sz w:val="28"/>
        </w:rPr>
        <w:t>
      Жарсай ауылдық округіне – 14 557,0 мың теңге;</w:t>
      </w:r>
    </w:p>
    <w:p>
      <w:pPr>
        <w:spacing w:after="0"/>
        <w:ind w:left="0"/>
        <w:jc w:val="both"/>
      </w:pPr>
      <w:r>
        <w:rPr>
          <w:rFonts w:ascii="Times New Roman"/>
          <w:b w:val="false"/>
          <w:i w:val="false"/>
          <w:color w:val="000000"/>
          <w:sz w:val="28"/>
        </w:rPr>
        <w:t>
      Жарық ауылдық округіне – 11 634,0 мың теңге;</w:t>
      </w:r>
    </w:p>
    <w:p>
      <w:pPr>
        <w:spacing w:after="0"/>
        <w:ind w:left="0"/>
        <w:jc w:val="both"/>
      </w:pPr>
      <w:r>
        <w:rPr>
          <w:rFonts w:ascii="Times New Roman"/>
          <w:b w:val="false"/>
          <w:i w:val="false"/>
          <w:color w:val="000000"/>
          <w:sz w:val="28"/>
        </w:rPr>
        <w:t>
      Жиренқопа ауылдық округіне - 16 435,0 мың теңге;</w:t>
      </w:r>
    </w:p>
    <w:p>
      <w:pPr>
        <w:spacing w:after="0"/>
        <w:ind w:left="0"/>
        <w:jc w:val="both"/>
      </w:pPr>
      <w:r>
        <w:rPr>
          <w:rFonts w:ascii="Times New Roman"/>
          <w:b w:val="false"/>
          <w:i w:val="false"/>
          <w:color w:val="000000"/>
          <w:sz w:val="28"/>
        </w:rPr>
        <w:t>
      Қобда ауылдық округіне – 72 486,0 мың теңге;</w:t>
      </w:r>
    </w:p>
    <w:p>
      <w:pPr>
        <w:spacing w:after="0"/>
        <w:ind w:left="0"/>
        <w:jc w:val="both"/>
      </w:pPr>
      <w:r>
        <w:rPr>
          <w:rFonts w:ascii="Times New Roman"/>
          <w:b w:val="false"/>
          <w:i w:val="false"/>
          <w:color w:val="000000"/>
          <w:sz w:val="28"/>
        </w:rPr>
        <w:t>
      И.Құрманов атындағы ауылдық округіне - 15 333,0 мың теңге;</w:t>
      </w:r>
    </w:p>
    <w:p>
      <w:pPr>
        <w:spacing w:after="0"/>
        <w:ind w:left="0"/>
        <w:jc w:val="both"/>
      </w:pPr>
      <w:r>
        <w:rPr>
          <w:rFonts w:ascii="Times New Roman"/>
          <w:b w:val="false"/>
          <w:i w:val="false"/>
          <w:color w:val="000000"/>
          <w:sz w:val="28"/>
        </w:rPr>
        <w:t>
      Қызылжар ауылдық округіне – 8 561,0 мың теңге;</w:t>
      </w:r>
    </w:p>
    <w:p>
      <w:pPr>
        <w:spacing w:after="0"/>
        <w:ind w:left="0"/>
        <w:jc w:val="both"/>
      </w:pPr>
      <w:r>
        <w:rPr>
          <w:rFonts w:ascii="Times New Roman"/>
          <w:b w:val="false"/>
          <w:i w:val="false"/>
          <w:color w:val="000000"/>
          <w:sz w:val="28"/>
        </w:rPr>
        <w:t>
      Өтек ауылдық округіне - 22 295,0 мың теңге;</w:t>
      </w:r>
    </w:p>
    <w:p>
      <w:pPr>
        <w:spacing w:after="0"/>
        <w:ind w:left="0"/>
        <w:jc w:val="both"/>
      </w:pPr>
      <w:r>
        <w:rPr>
          <w:rFonts w:ascii="Times New Roman"/>
          <w:b w:val="false"/>
          <w:i w:val="false"/>
          <w:color w:val="000000"/>
          <w:sz w:val="28"/>
        </w:rPr>
        <w:t>
      Сарбұлақ ауылдық округіне - 21 933,0 мың теңге</w:t>
      </w:r>
    </w:p>
    <w:p>
      <w:pPr>
        <w:spacing w:after="0"/>
        <w:ind w:left="0"/>
        <w:jc w:val="both"/>
      </w:pPr>
      <w:r>
        <w:rPr>
          <w:rFonts w:ascii="Times New Roman"/>
          <w:b w:val="false"/>
          <w:i w:val="false"/>
          <w:color w:val="000000"/>
          <w:sz w:val="28"/>
        </w:rPr>
        <w:t>
      Сөгәлі ауылдық округіне - 13 161,0 мың теңге;</w:t>
      </w:r>
    </w:p>
    <w:p>
      <w:pPr>
        <w:spacing w:after="0"/>
        <w:ind w:left="0"/>
        <w:jc w:val="both"/>
      </w:pPr>
      <w:r>
        <w:rPr>
          <w:rFonts w:ascii="Times New Roman"/>
          <w:b w:val="false"/>
          <w:i w:val="false"/>
          <w:color w:val="000000"/>
          <w:sz w:val="28"/>
        </w:rPr>
        <w:t>
      Талдысай ауылдық округіне – 11 612,0 мың теңге;</w:t>
      </w:r>
    </w:p>
    <w:p>
      <w:pPr>
        <w:spacing w:after="0"/>
        <w:ind w:left="0"/>
        <w:jc w:val="both"/>
      </w:pPr>
      <w:r>
        <w:rPr>
          <w:rFonts w:ascii="Times New Roman"/>
          <w:b w:val="false"/>
          <w:i w:val="false"/>
          <w:color w:val="000000"/>
          <w:sz w:val="28"/>
        </w:rPr>
        <w:t>
      Терісаққан ауылдық округіне – 14 255,0 мың теңге.</w:t>
      </w:r>
    </w:p>
    <w:bookmarkStart w:name="z8" w:id="6"/>
    <w:p>
      <w:pPr>
        <w:spacing w:after="0"/>
        <w:ind w:left="0"/>
        <w:jc w:val="both"/>
      </w:pPr>
      <w:r>
        <w:rPr>
          <w:rFonts w:ascii="Times New Roman"/>
          <w:b w:val="false"/>
          <w:i w:val="false"/>
          <w:color w:val="000000"/>
          <w:sz w:val="28"/>
        </w:rPr>
        <w:t>
      6. 2021 жылға арналған аудандық бюджетте Қазақстан Республикасының Ұлттық қорынан ағымдағы нысаналы трансферттер түскені ескерілсін:</w:t>
      </w:r>
    </w:p>
    <w:bookmarkEnd w:id="6"/>
    <w:p>
      <w:pPr>
        <w:spacing w:after="0"/>
        <w:ind w:left="0"/>
        <w:jc w:val="both"/>
      </w:pPr>
      <w:r>
        <w:rPr>
          <w:rFonts w:ascii="Times New Roman"/>
          <w:b w:val="false"/>
          <w:i w:val="false"/>
          <w:color w:val="000000"/>
          <w:sz w:val="28"/>
        </w:rPr>
        <w:t>
      1) халықтың әлеуметтік жағынан әлсіз топтарына және (немесе) аз қамтылған көпбалалы отбасыларға коммуналдық тұрғын үй қорының тұрғынжайын сатып алуға.</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bookmarkStart w:name="z9" w:id="7"/>
    <w:p>
      <w:pPr>
        <w:spacing w:after="0"/>
        <w:ind w:left="0"/>
        <w:jc w:val="both"/>
      </w:pPr>
      <w:r>
        <w:rPr>
          <w:rFonts w:ascii="Times New Roman"/>
          <w:b w:val="false"/>
          <w:i w:val="false"/>
          <w:color w:val="000000"/>
          <w:sz w:val="28"/>
        </w:rPr>
        <w:t>
      7. 2021 жылға арналған аудандық бюджетте республикалық бюджеттен ағымдағы нысаналы трансферттер түскені ескерілсін:</w:t>
      </w:r>
    </w:p>
    <w:bookmarkEnd w:id="7"/>
    <w:p>
      <w:pPr>
        <w:spacing w:after="0"/>
        <w:ind w:left="0"/>
        <w:jc w:val="both"/>
      </w:pPr>
      <w:r>
        <w:rPr>
          <w:rFonts w:ascii="Times New Roman"/>
          <w:b w:val="false"/>
          <w:i w:val="false"/>
          <w:color w:val="000000"/>
          <w:sz w:val="28"/>
        </w:rPr>
        <w:t>
      1) мемлекеттік атаулы әлеуметтік көмекті төлеуге;</w:t>
      </w:r>
    </w:p>
    <w:p>
      <w:pPr>
        <w:spacing w:after="0"/>
        <w:ind w:left="0"/>
        <w:jc w:val="both"/>
      </w:pPr>
      <w:r>
        <w:rPr>
          <w:rFonts w:ascii="Times New Roman"/>
          <w:b w:val="false"/>
          <w:i w:val="false"/>
          <w:color w:val="000000"/>
          <w:sz w:val="28"/>
        </w:rPr>
        <w:t>
      2)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3) Қазақстан Республикасында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4)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5) еңбек нарығын дамытуға;</w:t>
      </w:r>
    </w:p>
    <w:p>
      <w:pPr>
        <w:spacing w:after="0"/>
        <w:ind w:left="0"/>
        <w:jc w:val="both"/>
      </w:pPr>
      <w:r>
        <w:rPr>
          <w:rFonts w:ascii="Times New Roman"/>
          <w:b w:val="false"/>
          <w:i w:val="false"/>
          <w:color w:val="000000"/>
          <w:sz w:val="28"/>
        </w:rPr>
        <w:t>
      6) мемлекеттік халықты әлеуметтік қорғау ұйымдарында арнаулы әлеуметтік қызмет көрсететін жұмыскерлердің жалақысына қосымша ақылар белгілеуге;</w:t>
      </w:r>
    </w:p>
    <w:p>
      <w:pPr>
        <w:spacing w:after="0"/>
        <w:ind w:left="0"/>
        <w:jc w:val="both"/>
      </w:pPr>
      <w:r>
        <w:rPr>
          <w:rFonts w:ascii="Times New Roman"/>
          <w:b w:val="false"/>
          <w:i w:val="false"/>
          <w:color w:val="000000"/>
          <w:sz w:val="28"/>
        </w:rPr>
        <w:t>
      7)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8) "Ауыл – 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bookmarkStart w:name="z17" w:id="8"/>
    <w:p>
      <w:pPr>
        <w:spacing w:after="0"/>
        <w:ind w:left="0"/>
        <w:jc w:val="both"/>
      </w:pPr>
      <w:r>
        <w:rPr>
          <w:rFonts w:ascii="Times New Roman"/>
          <w:b w:val="false"/>
          <w:i w:val="false"/>
          <w:color w:val="000000"/>
          <w:sz w:val="28"/>
        </w:rPr>
        <w:t>
      7-1. 2021 жылға арналған аудандық бюджетте облыстық бюджеттен нысаналы даму трансферттер көзделгені ескерілсін:</w:t>
      </w:r>
    </w:p>
    <w:bookmarkEnd w:id="8"/>
    <w:p>
      <w:pPr>
        <w:spacing w:after="0"/>
        <w:ind w:left="0"/>
        <w:jc w:val="both"/>
      </w:pPr>
      <w:r>
        <w:rPr>
          <w:rFonts w:ascii="Times New Roman"/>
          <w:b w:val="false"/>
          <w:i w:val="false"/>
          <w:color w:val="000000"/>
          <w:sz w:val="28"/>
        </w:rPr>
        <w:t>
      1) ауылдық елді мекендердегі сумен жабдықтау және су бұру жүйелерін дамыту.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Ақтөбе облысы Қобда аудандық мәслихатының 10.03.2021 </w:t>
      </w:r>
      <w:r>
        <w:rPr>
          <w:rFonts w:ascii="Times New Roman"/>
          <w:b w:val="false"/>
          <w:i w:val="false"/>
          <w:color w:val="000000"/>
          <w:sz w:val="28"/>
        </w:rPr>
        <w:t>№ 12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8. 2021 жылға арналған аудандық бюджетте облыстық бюджеттен ағымдағы нысаналы трансферттер түскені ескерілсін:</w:t>
      </w:r>
    </w:p>
    <w:bookmarkEnd w:id="9"/>
    <w:p>
      <w:pPr>
        <w:spacing w:after="0"/>
        <w:ind w:left="0"/>
        <w:jc w:val="both"/>
      </w:pPr>
      <w:r>
        <w:rPr>
          <w:rFonts w:ascii="Times New Roman"/>
          <w:b w:val="false"/>
          <w:i w:val="false"/>
          <w:color w:val="000000"/>
          <w:sz w:val="28"/>
        </w:rPr>
        <w:t>
      1) мемлекеттік атаулы әлеуметтік көмекті төлеуге;</w:t>
      </w:r>
    </w:p>
    <w:p>
      <w:pPr>
        <w:spacing w:after="0"/>
        <w:ind w:left="0"/>
        <w:jc w:val="both"/>
      </w:pPr>
      <w:r>
        <w:rPr>
          <w:rFonts w:ascii="Times New Roman"/>
          <w:b w:val="false"/>
          <w:i w:val="false"/>
          <w:color w:val="000000"/>
          <w:sz w:val="28"/>
        </w:rPr>
        <w:t>
      2) халықты жұмыспен қамтуға жәрдемдесуге;</w:t>
      </w:r>
    </w:p>
    <w:p>
      <w:pPr>
        <w:spacing w:after="0"/>
        <w:ind w:left="0"/>
        <w:jc w:val="both"/>
      </w:pPr>
      <w:r>
        <w:rPr>
          <w:rFonts w:ascii="Times New Roman"/>
          <w:b w:val="false"/>
          <w:i w:val="false"/>
          <w:color w:val="000000"/>
          <w:sz w:val="28"/>
        </w:rPr>
        <w:t>
      3) нәтижелі жұмыспен қамтуды және жаппай кәсіпкерлікті дамытуға;</w:t>
      </w:r>
    </w:p>
    <w:p>
      <w:pPr>
        <w:spacing w:after="0"/>
        <w:ind w:left="0"/>
        <w:jc w:val="both"/>
      </w:pPr>
      <w:r>
        <w:rPr>
          <w:rFonts w:ascii="Times New Roman"/>
          <w:b w:val="false"/>
          <w:i w:val="false"/>
          <w:color w:val="000000"/>
          <w:sz w:val="28"/>
        </w:rPr>
        <w:t>
      4) "Ауыл – 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5) аудандық маңызы бар автомобиль жолдарын және елді-мекендердің көшелерін күрделі және орташа жөндеуге;</w:t>
      </w:r>
    </w:p>
    <w:p>
      <w:pPr>
        <w:spacing w:after="0"/>
        <w:ind w:left="0"/>
        <w:jc w:val="both"/>
      </w:pPr>
      <w:r>
        <w:rPr>
          <w:rFonts w:ascii="Times New Roman"/>
          <w:b w:val="false"/>
          <w:i w:val="false"/>
          <w:color w:val="000000"/>
          <w:sz w:val="28"/>
        </w:rPr>
        <w:t>
      6) Қазақстан Республикасында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7) газбен жабдықтау объектілеріне техникалық қызмет көрсетуге;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Қобда аудандық мәслихатының 07.07.2021 </w:t>
      </w:r>
      <w:r>
        <w:rPr>
          <w:rFonts w:ascii="Times New Roman"/>
          <w:b w:val="false"/>
          <w:i w:val="false"/>
          <w:color w:val="000000"/>
          <w:sz w:val="28"/>
        </w:rPr>
        <w:t>№ 49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8. Ауданның жергілікті атқарушы органының 2021 жылға арналған резерві 10 924,0 мың теңге сомасында бекітілсін.</w:t>
      </w:r>
    </w:p>
    <w:bookmarkEnd w:id="10"/>
    <w:bookmarkStart w:name="z12" w:id="11"/>
    <w:p>
      <w:pPr>
        <w:spacing w:after="0"/>
        <w:ind w:left="0"/>
        <w:jc w:val="both"/>
      </w:pPr>
      <w:r>
        <w:rPr>
          <w:rFonts w:ascii="Times New Roman"/>
          <w:b w:val="false"/>
          <w:i w:val="false"/>
          <w:color w:val="000000"/>
          <w:sz w:val="28"/>
        </w:rPr>
        <w:t>
      9. "Қобда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11"/>
    <w:bookmarkStart w:name="z13" w:id="12"/>
    <w:p>
      <w:pPr>
        <w:spacing w:after="0"/>
        <w:ind w:left="0"/>
        <w:jc w:val="both"/>
      </w:pPr>
      <w:r>
        <w:rPr>
          <w:rFonts w:ascii="Times New Roman"/>
          <w:b w:val="false"/>
          <w:i w:val="false"/>
          <w:color w:val="000000"/>
          <w:sz w:val="28"/>
        </w:rPr>
        <w:t>
      10. Осы шешім 2021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Атамуратова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2020 жылғы 24 желтоқсандағы № 394 шешіміне 1 қосымша</w:t>
            </w:r>
          </w:p>
        </w:tc>
      </w:tr>
    </w:tbl>
    <w:p>
      <w:pPr>
        <w:spacing w:after="0"/>
        <w:ind w:left="0"/>
        <w:jc w:val="left"/>
      </w:pPr>
      <w:r>
        <w:rPr>
          <w:rFonts w:ascii="Times New Roman"/>
          <w:b/>
          <w:i w:val="false"/>
          <w:color w:val="000000"/>
        </w:rPr>
        <w:t xml:space="preserve"> 2021 жылға арналған Қобда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Қобда аудандық мәслихатының 08.11.2021 </w:t>
      </w:r>
      <w:r>
        <w:rPr>
          <w:rFonts w:ascii="Times New Roman"/>
          <w:b w:val="false"/>
          <w:i w:val="false"/>
          <w:color w:val="ff0000"/>
          <w:sz w:val="28"/>
        </w:rPr>
        <w:t>№ 92</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5827027,6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5176793,6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5176731,7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5176731,7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5970666,2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3161767,6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3161767,6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3161767,6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144363,4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143638,6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2020 жылғы 24 желтоқсандағы № 394 шешіміне 2 қосымша</w:t>
            </w:r>
          </w:p>
        </w:tc>
      </w:tr>
    </w:tbl>
    <w:p>
      <w:pPr>
        <w:spacing w:after="0"/>
        <w:ind w:left="0"/>
        <w:jc w:val="left"/>
      </w:pPr>
      <w:r>
        <w:rPr>
          <w:rFonts w:ascii="Times New Roman"/>
          <w:b/>
          <w:i w:val="false"/>
          <w:color w:val="000000"/>
        </w:rPr>
        <w:t xml:space="preserve"> 2022 жылға арналған Қобда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2020 жылғы 24 желтоқсандағы № 394 шешіміне 3 қосымша</w:t>
            </w:r>
          </w:p>
        </w:tc>
      </w:tr>
    </w:tbl>
    <w:p>
      <w:pPr>
        <w:spacing w:after="0"/>
        <w:ind w:left="0"/>
        <w:jc w:val="left"/>
      </w:pPr>
      <w:r>
        <w:rPr>
          <w:rFonts w:ascii="Times New Roman"/>
          <w:b/>
          <w:i w:val="false"/>
          <w:color w:val="000000"/>
        </w:rPr>
        <w:t xml:space="preserve"> 2023 жылға арналған Қобда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