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446" w14:textId="1b3a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2016 жылғы 27 қыркүйектегі № 45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27 наурыздағы № 352 шешімі. Ақтөбе облысының Әділет департаментінде 2020 жылғы 8 сәуірде № 7023 болып тіркелді. Күші жойылды - Ақтөбе облысы Алға аудандық мәслихатының 2020 жылғы 23 қыркүйектегі № 424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23.09.2020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2016 жылғы 27 қыркүйектегі № 45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5114 тіркелген, 2016 жылғы 4 қарашада Қазақстан Республикасының нормативтік құқықтық актілерінің "Әділет" ақпараттық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Алға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Уәкілетті орган шешім қабылдаған күннен бастап үш жұмыс күні ішінде қабылданған шешім туралы (бас тартқан жағдайда - негіздемесін көрсете отырып) өтініш берушіні жазбаша хабардар етеді.".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Б.Елеусінова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____________ 2020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