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e1d1" w14:textId="e1ae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2018 жылғы 30 қаңтардағы № 181/25-6 "Целиноград ауданының аумағында қызметін жүзеге асыратын барлық салық төлеушілер үшін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2020 жылғы 20 ақпандағы № 384/57-6 шешімі. Ақмола облысының Әділет департаментінде 2020 жылғы 27 ақпанда № 7693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"Целиноград ауданының аумағында қызметін жүзеге асыратын барлық салық төлеушілер үшін тіркелген салықтың бірыңғай мөлшерлемелерін белгілеу туралы" Целиноград аудандық мәслихатының 2018 жылғы 30 қаңтардағы № 181/25-6 (Нормативтік құқықтық актілерді мемлекеттік тіркеу тізілімінде № 6404 болып тіркелген, 2018 жылғы 21 ақпанда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Целиноград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