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e2a6" w14:textId="eede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 тізіліміне деректерді беру нысанын, көлемін және кезеңділігін бекіту туралы" Қазақстан Республикасы Қаржы министрінің 2015 жылғы 10 сәуірдегі № 267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16 қаңтардағы № 23 бұйрығы. Қазақстан Республикасының Әділет министрлігінде 2020 жылғы 22 қаңтарда № 19908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 тізіліміне деректерді беру нысанын, көлемін және кезеңділігін бекіту туралы" Қазақстан Республикасы Қаржы министрінің 2015 жылғы 10 сәуірдегі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11054 болып тіркелген, 2015 жылғы 22 мамырда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мүлік туралы" 2011 жылғы 1 наурыздағы Қазақстан Республикасының Заңы 200-бабының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заңды тұлғаларға бекітілген мүлік объектілері бойынша мемлекеттік мүлік тізіліміне деректерді беру нысаны мен көлемі;</w:t>
      </w:r>
    </w:p>
    <w:bookmarkEnd w:id="4"/>
    <w:bookmarkStart w:name="z8"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пайдаланудағы жер учаскелері бойынша мемлекеттік мүлік тізіліміне деректерді беру нысаны мен көлемі;</w:t>
      </w:r>
    </w:p>
    <w:bookmarkEnd w:id="5"/>
    <w:bookmarkStart w:name="z9"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мемлекетке тиесілі акционерлік қоғамдардың акциялары мен жауапкершілігі шектеулі серіктестіктердің жарғылық капиталындағы қатысу үлестері бойынша мемлекеттік мүлік тізіліміне деректерді беру нысаны мен көлемі;</w:t>
      </w:r>
    </w:p>
    <w:bookmarkEnd w:id="6"/>
    <w:bookmarkStart w:name="z10"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мемлекетке тиесілі ұлттық мәдени игілік объектілері бойынша мемлекеттік мүлік тізіліміне деректерді беру нысаны мен көлемі;</w:t>
      </w:r>
    </w:p>
    <w:bookmarkEnd w:id="7"/>
    <w:bookmarkStart w:name="z11"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мемлекетке тиесілі зияткерлік меншік объектілері бойынша мемлекеттік мүлік тізіліміне деректерді беру нысаны мен көлемі;</w:t>
      </w:r>
    </w:p>
    <w:bookmarkEnd w:id="8"/>
    <w:bookmarkStart w:name="z12"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заңды тұлғалар бойынша мемлекеттік мүлік тізіліміне деректерді беру нысаны мен көлемі;</w:t>
      </w:r>
    </w:p>
    <w:bookmarkEnd w:id="9"/>
    <w:bookmarkStart w:name="z13"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заңды тұлғаларға, олардың филиалдары мен өкілдіктеріне тіркелген шағын көлемді және өзен кемелері бойынша мемлекеттік мүлік тізіліміне деректерді беру нысаны мен көлемі;</w:t>
      </w:r>
    </w:p>
    <w:bookmarkEnd w:id="10"/>
    <w:bookmarkStart w:name="z14"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заңды тұлғаларға, олардың филиалдары мен өкілдіктеріне тіркелген көлік құралдары бойынша мемлекеттік мүлік тізіліміне деректерді беру нысаны мен көлемі;</w:t>
      </w:r>
    </w:p>
    <w:bookmarkEnd w:id="11"/>
    <w:bookmarkStart w:name="z15"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заңды тұлғаларға, олардың филиалдары мен өкілдіктеріне тіркелген ауыл шаруашылығы көлік құралдары бойынша мемлекеттік мүлік тізіліміне деректерді беру нысаны мен көлемі;</w:t>
      </w:r>
    </w:p>
    <w:bookmarkEnd w:id="12"/>
    <w:bookmarkStart w:name="z16" w:id="13"/>
    <w:p>
      <w:pPr>
        <w:spacing w:after="0"/>
        <w:ind w:left="0"/>
        <w:jc w:val="both"/>
      </w:pPr>
      <w:r>
        <w:rPr>
          <w:rFonts w:ascii="Times New Roman"/>
          <w:b w:val="false"/>
          <w:i w:val="false"/>
          <w:color w:val="000000"/>
          <w:sz w:val="28"/>
        </w:rPr>
        <w:t>
      10) осы бұйрыққа 10-қосымшаға сәйкес мемлекеттік заңды тұлғалар мен ұйымдарға берілген лицензиялар және рұқсаттар бойынша мемлекеттік мүлік тізіліміне деректерді беру нысаны мен көлемі;</w:t>
      </w:r>
    </w:p>
    <w:bookmarkEnd w:id="13"/>
    <w:bookmarkStart w:name="z17" w:id="14"/>
    <w:p>
      <w:pPr>
        <w:spacing w:after="0"/>
        <w:ind w:left="0"/>
        <w:jc w:val="both"/>
      </w:pPr>
      <w:r>
        <w:rPr>
          <w:rFonts w:ascii="Times New Roman"/>
          <w:b w:val="false"/>
          <w:i w:val="false"/>
          <w:color w:val="000000"/>
          <w:sz w:val="28"/>
        </w:rPr>
        <w:t>
      11) осы бұйрыққа 11-қосымшаға сәйкес мемлекеттік заңды тұлғаларға, олардың филиалдары мен өкілдіктеріне тіркелген табиғи ресурстар кадастрларының объектілері бойынша мемлекеттік мүлік тізіліміне деректерді беру нысаны мен көлемі;</w:t>
      </w:r>
    </w:p>
    <w:bookmarkEnd w:id="14"/>
    <w:bookmarkStart w:name="z18" w:id="15"/>
    <w:p>
      <w:pPr>
        <w:spacing w:after="0"/>
        <w:ind w:left="0"/>
        <w:jc w:val="both"/>
      </w:pPr>
      <w:r>
        <w:rPr>
          <w:rFonts w:ascii="Times New Roman"/>
          <w:b w:val="false"/>
          <w:i w:val="false"/>
          <w:color w:val="000000"/>
          <w:sz w:val="28"/>
        </w:rPr>
        <w:t>
      12) осы бұйрыққа 12-қосымшаға сәйкес мемлекеттік мүлік жөніндегі уәкілетті органның заңды тұлғалар тізіміне сәйкес заңды тұлғалардың банкроттығы туралы істер қозғау туралы шешімдер (шешімдердің көшірмесі) бойынша және жекелеген негіздер бойынша мүлікті мемлекет кірісіне айналдыруды көздейтін соттардың заңды күшіне енген шешімдері (үкімдері, қаулылары) туралы мемлекеттік мүлік тізіліміне деректерді беру нысаны мен көлемі;</w:t>
      </w:r>
    </w:p>
    <w:bookmarkEnd w:id="15"/>
    <w:bookmarkStart w:name="z19" w:id="16"/>
    <w:p>
      <w:pPr>
        <w:spacing w:after="0"/>
        <w:ind w:left="0"/>
        <w:jc w:val="both"/>
      </w:pPr>
      <w:r>
        <w:rPr>
          <w:rFonts w:ascii="Times New Roman"/>
          <w:b w:val="false"/>
          <w:i w:val="false"/>
          <w:color w:val="000000"/>
          <w:sz w:val="28"/>
        </w:rPr>
        <w:t xml:space="preserve">
      13) осы бұйрыққа 13-қосымшаға сәйкес мемлекеттік мүлік тізіліміне деректерді беру кезеңділігі бекітілсін."; </w:t>
      </w:r>
    </w:p>
    <w:bookmarkEnd w:id="16"/>
    <w:bookmarkStart w:name="z20"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10, 11, 12 және 13-қосымшалармен толықтырылсын.</w:t>
      </w:r>
    </w:p>
    <w:bookmarkEnd w:id="18"/>
    <w:bookmarkStart w:name="z22" w:id="19"/>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(Б.К. Тәшенов) заңнамада белгіленген тәртіппен:</w:t>
      </w:r>
    </w:p>
    <w:bookmarkEnd w:id="19"/>
    <w:bookmarkStart w:name="z23"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4" w:id="21"/>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21"/>
    <w:bookmarkStart w:name="z25" w:id="2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2"/>
    <w:bookmarkStart w:name="z26" w:id="2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 - Министрінің </w:t>
            </w:r>
            <w:r>
              <w:br/>
            </w:r>
            <w:r>
              <w:rPr>
                <w:rFonts w:ascii="Times New Roman"/>
                <w:b w:val="false"/>
                <w:i/>
                <w:color w:val="000000"/>
                <w:sz w:val="20"/>
              </w:rPr>
              <w:t xml:space="preserve">Бірінші Орынбасары -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Жоғарғы Соты жанындағы </w:t>
      </w:r>
    </w:p>
    <w:p>
      <w:pPr>
        <w:spacing w:after="0"/>
        <w:ind w:left="0"/>
        <w:jc w:val="both"/>
      </w:pPr>
      <w:r>
        <w:rPr>
          <w:rFonts w:ascii="Times New Roman"/>
          <w:b w:val="false"/>
          <w:i w:val="false"/>
          <w:color w:val="000000"/>
          <w:sz w:val="28"/>
        </w:rPr>
        <w:t xml:space="preserve">
      Соттардың қызметін қамтамасыз ету </w:t>
      </w:r>
    </w:p>
    <w:p>
      <w:pPr>
        <w:spacing w:after="0"/>
        <w:ind w:left="0"/>
        <w:jc w:val="both"/>
      </w:pP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Жоғарғы Сотының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xml:space="preserve">№ 267 бұйрығына </w:t>
            </w:r>
            <w:r>
              <w:br/>
            </w:r>
            <w:r>
              <w:rPr>
                <w:rFonts w:ascii="Times New Roman"/>
                <w:b w:val="false"/>
                <w:i w:val="false"/>
                <w:color w:val="000000"/>
                <w:sz w:val="20"/>
              </w:rPr>
              <w:t>1-қосымша</w:t>
            </w:r>
          </w:p>
        </w:tc>
      </w:tr>
    </w:tbl>
    <w:bookmarkStart w:name="z29" w:id="24"/>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Мемлекеттік заңды тұлғаларға бекітілген мүлік объектілері бойынша мемлекеттік мүлік тізіліміне деректерді беру нысаны мен көлемі бойынша мәліметтер Есепті кезең 20___ жылғы ____</w:t>
      </w:r>
    </w:p>
    <w:bookmarkEnd w:id="24"/>
    <w:p>
      <w:pPr>
        <w:spacing w:after="0"/>
        <w:ind w:left="0"/>
        <w:jc w:val="both"/>
      </w:pPr>
      <w:r>
        <w:rPr>
          <w:rFonts w:ascii="Times New Roman"/>
          <w:b w:val="false"/>
          <w:i w:val="false"/>
          <w:color w:val="000000"/>
          <w:sz w:val="28"/>
        </w:rPr>
        <w:t>
      Индекс: 1-МО</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Әділет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тұлғаларға бекітілген мүлік объектілері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3051"/>
        <w:gridCol w:w="971"/>
        <w:gridCol w:w="798"/>
        <w:gridCol w:w="1166"/>
        <w:gridCol w:w="624"/>
        <w:gridCol w:w="972"/>
        <w:gridCol w:w="799"/>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(жедел басқару құқығын тоқтату, жедел басқару құқығының туындауы) және ол жүргізілетін күн</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бизнес сәйкестендіру нөмірі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толық атауы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тұрғын емес қор белгісі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нөмірі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1649"/>
        <w:gridCol w:w="1269"/>
        <w:gridCol w:w="1421"/>
        <w:gridCol w:w="1649"/>
        <w:gridCol w:w="2558"/>
        <w:gridCol w:w="2105"/>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(шаршы метр)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түрі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(қабат саны)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 (шаршы метр)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болуы туралы мәліметтер (кепіл, сенімгерлік басқару)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болуы туралы мәліметтер (тыйым салу)</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0" w:id="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тұлғаларға бекітілген мүлік объектілері бойынша мемлекеттік мүлік тізіліміне деректерді беру нысаны мен көлемі бойынша мәліметтер"  (Индекс: 1-МО, кезеңділігі сұрау салу бойынша)</w:t>
      </w:r>
    </w:p>
    <w:bookmarkEnd w:id="25"/>
    <w:bookmarkStart w:name="z31" w:id="26"/>
    <w:p>
      <w:pPr>
        <w:spacing w:after="0"/>
        <w:ind w:left="0"/>
        <w:jc w:val="left"/>
      </w:pPr>
      <w:r>
        <w:rPr>
          <w:rFonts w:ascii="Times New Roman"/>
          <w:b/>
          <w:i w:val="false"/>
          <w:color w:val="000000"/>
        </w:rPr>
        <w:t xml:space="preserve"> 1-тарау. Жалпы ережелер</w:t>
      </w:r>
    </w:p>
    <w:bookmarkEnd w:id="26"/>
    <w:bookmarkStart w:name="z32" w:id="27"/>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"Жылжымайтын мүлік тіркелімі" мемлекеттік деректер базасы (бұдан әрі – ЖМТ МДБ) ақпараттық жүйесі арасындағы ақпараттық алмасу сервераралық (республикалық) деңгейде жүзеге асырылады.</w:t>
      </w:r>
    </w:p>
    <w:bookmarkEnd w:id="27"/>
    <w:bookmarkStart w:name="z33" w:id="28"/>
    <w:p>
      <w:pPr>
        <w:spacing w:after="0"/>
        <w:ind w:left="0"/>
        <w:jc w:val="both"/>
      </w:pPr>
      <w:r>
        <w:rPr>
          <w:rFonts w:ascii="Times New Roman"/>
          <w:b w:val="false"/>
          <w:i w:val="false"/>
          <w:color w:val="000000"/>
          <w:sz w:val="28"/>
        </w:rPr>
        <w:t>
      2. Ақпараттық алмасу тіркеу куәлігі бар ақпараттық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28"/>
    <w:bookmarkStart w:name="z34" w:id="29"/>
    <w:p>
      <w:pPr>
        <w:spacing w:after="0"/>
        <w:ind w:left="0"/>
        <w:jc w:val="both"/>
      </w:pPr>
      <w:r>
        <w:rPr>
          <w:rFonts w:ascii="Times New Roman"/>
          <w:b w:val="false"/>
          <w:i w:val="false"/>
          <w:color w:val="000000"/>
          <w:sz w:val="28"/>
        </w:rPr>
        <w:t>
      3. МемТізілім (бастама танытушы) ЭҮШ веб-сервисіне сұрау салуды жолдайды, оны ЖМТ МДБ-ға өңдеу үшін жолдайды. Сұрау салу өңделгеннен кейін ЖМТ МДБ ЭҮШ-ға хабарлама жолдайды, оны алғаннан кейін жауапты МемТізілім веб-сервисіне жолдайды.</w:t>
      </w:r>
    </w:p>
    <w:bookmarkEnd w:id="29"/>
    <w:bookmarkStart w:name="z35" w:id="30"/>
    <w:p>
      <w:pPr>
        <w:spacing w:after="0"/>
        <w:ind w:left="0"/>
        <w:jc w:val="left"/>
      </w:pPr>
      <w:r>
        <w:rPr>
          <w:rFonts w:ascii="Times New Roman"/>
          <w:b/>
          <w:i w:val="false"/>
          <w:color w:val="000000"/>
        </w:rPr>
        <w:t xml:space="preserve"> 2-тарау. Нысанды толтыру бойынша түсіндірме</w:t>
      </w:r>
    </w:p>
    <w:bookmarkEnd w:id="30"/>
    <w:bookmarkStart w:name="z36" w:id="31"/>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31"/>
    <w:bookmarkStart w:name="z37" w:id="32"/>
    <w:p>
      <w:pPr>
        <w:spacing w:after="0"/>
        <w:ind w:left="0"/>
        <w:jc w:val="both"/>
      </w:pPr>
      <w:r>
        <w:rPr>
          <w:rFonts w:ascii="Times New Roman"/>
          <w:b w:val="false"/>
          <w:i w:val="false"/>
          <w:color w:val="000000"/>
          <w:sz w:val="28"/>
        </w:rPr>
        <w:t>
      5. 2-бағанда МемТізілімде тіркелетін ІD көрсетіледі.</w:t>
      </w:r>
    </w:p>
    <w:bookmarkEnd w:id="32"/>
    <w:bookmarkStart w:name="z38" w:id="33"/>
    <w:p>
      <w:pPr>
        <w:spacing w:after="0"/>
        <w:ind w:left="0"/>
        <w:jc w:val="both"/>
      </w:pPr>
      <w:r>
        <w:rPr>
          <w:rFonts w:ascii="Times New Roman"/>
          <w:b w:val="false"/>
          <w:i w:val="false"/>
          <w:color w:val="000000"/>
          <w:sz w:val="28"/>
        </w:rPr>
        <w:t>
      6. 3-бағанда құқық иесінің бизнес сәйкестендіру нөмірі көрсетіледі.</w:t>
      </w:r>
    </w:p>
    <w:bookmarkEnd w:id="33"/>
    <w:bookmarkStart w:name="z39" w:id="34"/>
    <w:p>
      <w:pPr>
        <w:spacing w:after="0"/>
        <w:ind w:left="0"/>
        <w:jc w:val="both"/>
      </w:pPr>
      <w:r>
        <w:rPr>
          <w:rFonts w:ascii="Times New Roman"/>
          <w:b w:val="false"/>
          <w:i w:val="false"/>
          <w:color w:val="000000"/>
          <w:sz w:val="28"/>
        </w:rPr>
        <w:t>
      7. 4-бағанда құқық иесінің толық атауы көрсетіледі.</w:t>
      </w:r>
    </w:p>
    <w:bookmarkEnd w:id="34"/>
    <w:bookmarkStart w:name="z40" w:id="35"/>
    <w:p>
      <w:pPr>
        <w:spacing w:after="0"/>
        <w:ind w:left="0"/>
        <w:jc w:val="both"/>
      </w:pPr>
      <w:r>
        <w:rPr>
          <w:rFonts w:ascii="Times New Roman"/>
          <w:b w:val="false"/>
          <w:i w:val="false"/>
          <w:color w:val="000000"/>
          <w:sz w:val="28"/>
        </w:rPr>
        <w:t>
      8. 5-бағанда тұрғын/ тұрғын емес қор белгісі көрсетіледі.</w:t>
      </w:r>
    </w:p>
    <w:bookmarkEnd w:id="35"/>
    <w:bookmarkStart w:name="z41" w:id="36"/>
    <w:p>
      <w:pPr>
        <w:spacing w:after="0"/>
        <w:ind w:left="0"/>
        <w:jc w:val="both"/>
      </w:pPr>
      <w:r>
        <w:rPr>
          <w:rFonts w:ascii="Times New Roman"/>
          <w:b w:val="false"/>
          <w:i w:val="false"/>
          <w:color w:val="000000"/>
          <w:sz w:val="28"/>
        </w:rPr>
        <w:t>
      9. 6-бағанда пайдалануға енгізілген жылы көрсетіледі.</w:t>
      </w:r>
    </w:p>
    <w:bookmarkEnd w:id="36"/>
    <w:bookmarkStart w:name="z42" w:id="37"/>
    <w:p>
      <w:pPr>
        <w:spacing w:after="0"/>
        <w:ind w:left="0"/>
        <w:jc w:val="both"/>
      </w:pPr>
      <w:r>
        <w:rPr>
          <w:rFonts w:ascii="Times New Roman"/>
          <w:b w:val="false"/>
          <w:i w:val="false"/>
          <w:color w:val="000000"/>
          <w:sz w:val="28"/>
        </w:rPr>
        <w:t>
      10. 7-бағанда жылжымайтын мүліктің кадастрлық нөмірі көрсетіледі.</w:t>
      </w:r>
    </w:p>
    <w:bookmarkEnd w:id="37"/>
    <w:bookmarkStart w:name="z43" w:id="38"/>
    <w:p>
      <w:pPr>
        <w:spacing w:after="0"/>
        <w:ind w:left="0"/>
        <w:jc w:val="both"/>
      </w:pPr>
      <w:r>
        <w:rPr>
          <w:rFonts w:ascii="Times New Roman"/>
          <w:b w:val="false"/>
          <w:i w:val="false"/>
          <w:color w:val="000000"/>
          <w:sz w:val="28"/>
        </w:rPr>
        <w:t>
      11. 8-бағанда жер учаскесінің кадастрлық нөмірі көрсетіледі.</w:t>
      </w:r>
    </w:p>
    <w:bookmarkEnd w:id="38"/>
    <w:bookmarkStart w:name="z44" w:id="39"/>
    <w:p>
      <w:pPr>
        <w:spacing w:after="0"/>
        <w:ind w:left="0"/>
        <w:jc w:val="both"/>
      </w:pPr>
      <w:r>
        <w:rPr>
          <w:rFonts w:ascii="Times New Roman"/>
          <w:b w:val="false"/>
          <w:i w:val="false"/>
          <w:color w:val="000000"/>
          <w:sz w:val="28"/>
        </w:rPr>
        <w:t>
      12. 9-бағанда жер учаскесінің алаңы гектарда көрсетіледі.</w:t>
      </w:r>
    </w:p>
    <w:bookmarkEnd w:id="39"/>
    <w:bookmarkStart w:name="z45" w:id="40"/>
    <w:p>
      <w:pPr>
        <w:spacing w:after="0"/>
        <w:ind w:left="0"/>
        <w:jc w:val="both"/>
      </w:pPr>
      <w:r>
        <w:rPr>
          <w:rFonts w:ascii="Times New Roman"/>
          <w:b w:val="false"/>
          <w:i w:val="false"/>
          <w:color w:val="000000"/>
          <w:sz w:val="28"/>
        </w:rPr>
        <w:t>
      13. 10-бағанда құрылыс алаңы шаршы метрде көрсетіледі.</w:t>
      </w:r>
    </w:p>
    <w:bookmarkEnd w:id="40"/>
    <w:bookmarkStart w:name="z46" w:id="41"/>
    <w:p>
      <w:pPr>
        <w:spacing w:after="0"/>
        <w:ind w:left="0"/>
        <w:jc w:val="both"/>
      </w:pPr>
      <w:r>
        <w:rPr>
          <w:rFonts w:ascii="Times New Roman"/>
          <w:b w:val="false"/>
          <w:i w:val="false"/>
          <w:color w:val="000000"/>
          <w:sz w:val="28"/>
        </w:rPr>
        <w:t>
      14. 11-бағанда жылжымайтын мүліктің түрі көрсетіледі.</w:t>
      </w:r>
    </w:p>
    <w:bookmarkEnd w:id="41"/>
    <w:bookmarkStart w:name="z47" w:id="42"/>
    <w:p>
      <w:pPr>
        <w:spacing w:after="0"/>
        <w:ind w:left="0"/>
        <w:jc w:val="both"/>
      </w:pPr>
      <w:r>
        <w:rPr>
          <w:rFonts w:ascii="Times New Roman"/>
          <w:b w:val="false"/>
          <w:i w:val="false"/>
          <w:color w:val="000000"/>
          <w:sz w:val="28"/>
        </w:rPr>
        <w:t>
      15. 12-бағанда қабаттар саны көрсетіледі.</w:t>
      </w:r>
    </w:p>
    <w:bookmarkEnd w:id="42"/>
    <w:bookmarkStart w:name="z48" w:id="43"/>
    <w:p>
      <w:pPr>
        <w:spacing w:after="0"/>
        <w:ind w:left="0"/>
        <w:jc w:val="both"/>
      </w:pPr>
      <w:r>
        <w:rPr>
          <w:rFonts w:ascii="Times New Roman"/>
          <w:b w:val="false"/>
          <w:i w:val="false"/>
          <w:color w:val="000000"/>
          <w:sz w:val="28"/>
        </w:rPr>
        <w:t>
      16. 13-бағанда пайдалы алаң шаршы метрде көрсетіледі.</w:t>
      </w:r>
    </w:p>
    <w:bookmarkEnd w:id="43"/>
    <w:bookmarkStart w:name="z49" w:id="44"/>
    <w:p>
      <w:pPr>
        <w:spacing w:after="0"/>
        <w:ind w:left="0"/>
        <w:jc w:val="both"/>
      </w:pPr>
      <w:r>
        <w:rPr>
          <w:rFonts w:ascii="Times New Roman"/>
          <w:b w:val="false"/>
          <w:i w:val="false"/>
          <w:color w:val="000000"/>
          <w:sz w:val="28"/>
        </w:rPr>
        <w:t>
      17. 14-бағанда ауыртпалықтардың болуы туралы мәліметтер (кепіл, сенімгерлік басқару) көрсетіледі.</w:t>
      </w:r>
    </w:p>
    <w:bookmarkEnd w:id="44"/>
    <w:bookmarkStart w:name="z50" w:id="45"/>
    <w:p>
      <w:pPr>
        <w:spacing w:after="0"/>
        <w:ind w:left="0"/>
        <w:jc w:val="both"/>
      </w:pPr>
      <w:r>
        <w:rPr>
          <w:rFonts w:ascii="Times New Roman"/>
          <w:b w:val="false"/>
          <w:i w:val="false"/>
          <w:color w:val="000000"/>
          <w:sz w:val="28"/>
        </w:rPr>
        <w:t>
      18. 15-бағанда шектеулердің болуы туралы мәліметтер (тыйым салу)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2-қосымша</w:t>
            </w:r>
          </w:p>
        </w:tc>
      </w:tr>
    </w:tbl>
    <w:bookmarkStart w:name="z53" w:id="46"/>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Жер пайдаланудағы жер учаскелері бойынша мемлекеттік мүлік тізіліміне деректерді беру нысаны мен көлемі бойынша мәліметтер Есепті кезең 20___ жылғы ____</w:t>
      </w:r>
    </w:p>
    <w:bookmarkEnd w:id="46"/>
    <w:p>
      <w:pPr>
        <w:spacing w:after="0"/>
        <w:ind w:left="0"/>
        <w:jc w:val="both"/>
      </w:pPr>
      <w:r>
        <w:rPr>
          <w:rFonts w:ascii="Times New Roman"/>
          <w:b w:val="false"/>
          <w:i w:val="false"/>
          <w:color w:val="000000"/>
          <w:sz w:val="28"/>
        </w:rPr>
        <w:t>
      Индекс: 1-ЖУ</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Ауыл шаруашылығы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Жер пайдаланудағы жер учаскелері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884"/>
        <w:gridCol w:w="1237"/>
        <w:gridCol w:w="1016"/>
        <w:gridCol w:w="795"/>
        <w:gridCol w:w="795"/>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(жер учаскелеріне иелік ету құқығының туындауы/тоқтатылуы) және ол жүргізілетін күн</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бизнес сәйкестендіру нөмірі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толық атауы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896"/>
        <w:gridCol w:w="1092"/>
        <w:gridCol w:w="3803"/>
        <w:gridCol w:w="2001"/>
        <w:gridCol w:w="1806"/>
        <w:gridCol w:w="1806"/>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алдыңғы кадастрлық нөмірі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жері/мекенжайы (облыс, аудан, көше, үй нөмірі)/мекенжайдың тіркеу коды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 немесе гектар)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бағалау құны (мың теңге)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болуы туралы мәліметтер (тыйым салу)</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4" w:id="4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"Жер пайдаланудағы жер учаскелері бойынша мемлекеттік мүлік тізіліміне деректерді беру нысаны мен көлемі бойынша мәліметтер"  (Индекс: 1-ЖУ, кезеңділігі сұрау салу бойынша)</w:t>
      </w:r>
    </w:p>
    <w:bookmarkEnd w:id="47"/>
    <w:bookmarkStart w:name="z55" w:id="48"/>
    <w:p>
      <w:pPr>
        <w:spacing w:after="0"/>
        <w:ind w:left="0"/>
        <w:jc w:val="left"/>
      </w:pPr>
      <w:r>
        <w:rPr>
          <w:rFonts w:ascii="Times New Roman"/>
          <w:b/>
          <w:i w:val="false"/>
          <w:color w:val="000000"/>
        </w:rPr>
        <w:t xml:space="preserve"> 1-тарау. Жалпы ережелер</w:t>
      </w:r>
    </w:p>
    <w:bookmarkEnd w:id="48"/>
    <w:bookmarkStart w:name="z56" w:id="49"/>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мемлекеттік жер кадастрының автоматтандырылған ақпараттық жүйесі (бұдан әрі – МЖК ААЖ) арасындағы ақпараттық алмасу сервераралық (республикалық) деңгейде жүзеге асырылады.</w:t>
      </w:r>
    </w:p>
    <w:bookmarkEnd w:id="49"/>
    <w:bookmarkStart w:name="z57" w:id="50"/>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50"/>
    <w:bookmarkStart w:name="z58" w:id="51"/>
    <w:p>
      <w:pPr>
        <w:spacing w:after="0"/>
        <w:ind w:left="0"/>
        <w:jc w:val="both"/>
      </w:pPr>
      <w:r>
        <w:rPr>
          <w:rFonts w:ascii="Times New Roman"/>
          <w:b w:val="false"/>
          <w:i w:val="false"/>
          <w:color w:val="000000"/>
          <w:sz w:val="28"/>
        </w:rPr>
        <w:t>
      3. МемТізілім (бастама танытушы) ЭҮШ веб-сервисіне сұрау салуды жолдайды, оны өңдеу үшін МЖК ААЖ-ға жолдайды. Сұрау салу өңделгеннен кейін МЖК ААЖ ЭҮШ-ға хабарлама жолдайды, оны алғаннан кейін жауапты МемТізілім веб-сервисіне жолдайды.</w:t>
      </w:r>
    </w:p>
    <w:bookmarkEnd w:id="51"/>
    <w:bookmarkStart w:name="z59" w:id="52"/>
    <w:p>
      <w:pPr>
        <w:spacing w:after="0"/>
        <w:ind w:left="0"/>
        <w:jc w:val="left"/>
      </w:pPr>
      <w:r>
        <w:rPr>
          <w:rFonts w:ascii="Times New Roman"/>
          <w:b/>
          <w:i w:val="false"/>
          <w:color w:val="000000"/>
        </w:rPr>
        <w:t xml:space="preserve"> 2-тарау. Нысанды толтыру бойынша түсіндірме</w:t>
      </w:r>
    </w:p>
    <w:bookmarkEnd w:id="52"/>
    <w:bookmarkStart w:name="z60" w:id="53"/>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53"/>
    <w:bookmarkStart w:name="z61" w:id="54"/>
    <w:p>
      <w:pPr>
        <w:spacing w:after="0"/>
        <w:ind w:left="0"/>
        <w:jc w:val="both"/>
      </w:pPr>
      <w:r>
        <w:rPr>
          <w:rFonts w:ascii="Times New Roman"/>
          <w:b w:val="false"/>
          <w:i w:val="false"/>
          <w:color w:val="000000"/>
          <w:sz w:val="28"/>
        </w:rPr>
        <w:t>
      5. 2-бағанда МемТізілімде тіркелетін ІD көрсетіледі.</w:t>
      </w:r>
    </w:p>
    <w:bookmarkEnd w:id="54"/>
    <w:bookmarkStart w:name="z62" w:id="55"/>
    <w:p>
      <w:pPr>
        <w:spacing w:after="0"/>
        <w:ind w:left="0"/>
        <w:jc w:val="both"/>
      </w:pPr>
      <w:r>
        <w:rPr>
          <w:rFonts w:ascii="Times New Roman"/>
          <w:b w:val="false"/>
          <w:i w:val="false"/>
          <w:color w:val="000000"/>
          <w:sz w:val="28"/>
        </w:rPr>
        <w:t>
      6. 3-бағанда құқық иесінің бизнес сәйкестендіру нөмірі көрсетіледі.</w:t>
      </w:r>
    </w:p>
    <w:bookmarkEnd w:id="55"/>
    <w:bookmarkStart w:name="z63" w:id="56"/>
    <w:p>
      <w:pPr>
        <w:spacing w:after="0"/>
        <w:ind w:left="0"/>
        <w:jc w:val="both"/>
      </w:pPr>
      <w:r>
        <w:rPr>
          <w:rFonts w:ascii="Times New Roman"/>
          <w:b w:val="false"/>
          <w:i w:val="false"/>
          <w:color w:val="000000"/>
          <w:sz w:val="28"/>
        </w:rPr>
        <w:t>
      7. 4-бағанда құқық иесінің толық атауы көрсетіледі.</w:t>
      </w:r>
    </w:p>
    <w:bookmarkEnd w:id="56"/>
    <w:bookmarkStart w:name="z64" w:id="57"/>
    <w:p>
      <w:pPr>
        <w:spacing w:after="0"/>
        <w:ind w:left="0"/>
        <w:jc w:val="both"/>
      </w:pPr>
      <w:r>
        <w:rPr>
          <w:rFonts w:ascii="Times New Roman"/>
          <w:b w:val="false"/>
          <w:i w:val="false"/>
          <w:color w:val="000000"/>
          <w:sz w:val="28"/>
        </w:rPr>
        <w:t>
      8. 5-бағанда құқық түрі (тұрақты немесе уақытша) көрсетіледі.</w:t>
      </w:r>
    </w:p>
    <w:bookmarkEnd w:id="57"/>
    <w:bookmarkStart w:name="z65" w:id="58"/>
    <w:p>
      <w:pPr>
        <w:spacing w:after="0"/>
        <w:ind w:left="0"/>
        <w:jc w:val="both"/>
      </w:pPr>
      <w:r>
        <w:rPr>
          <w:rFonts w:ascii="Times New Roman"/>
          <w:b w:val="false"/>
          <w:i w:val="false"/>
          <w:color w:val="000000"/>
          <w:sz w:val="28"/>
        </w:rPr>
        <w:t>
      9. 6-бағанда жерлер санаты көрсетіледі.</w:t>
      </w:r>
    </w:p>
    <w:bookmarkEnd w:id="58"/>
    <w:bookmarkStart w:name="z66" w:id="59"/>
    <w:p>
      <w:pPr>
        <w:spacing w:after="0"/>
        <w:ind w:left="0"/>
        <w:jc w:val="both"/>
      </w:pPr>
      <w:r>
        <w:rPr>
          <w:rFonts w:ascii="Times New Roman"/>
          <w:b w:val="false"/>
          <w:i w:val="false"/>
          <w:color w:val="000000"/>
          <w:sz w:val="28"/>
        </w:rPr>
        <w:t>
      10. 7-бағанда жер учаскесінің нысаналы мақсаты көрсетіледі.</w:t>
      </w:r>
    </w:p>
    <w:bookmarkEnd w:id="59"/>
    <w:bookmarkStart w:name="z67" w:id="60"/>
    <w:p>
      <w:pPr>
        <w:spacing w:after="0"/>
        <w:ind w:left="0"/>
        <w:jc w:val="both"/>
      </w:pPr>
      <w:r>
        <w:rPr>
          <w:rFonts w:ascii="Times New Roman"/>
          <w:b w:val="false"/>
          <w:i w:val="false"/>
          <w:color w:val="000000"/>
          <w:sz w:val="28"/>
        </w:rPr>
        <w:t>
      11. 8-бағанда жер учаскесінің кадастрлық нөмірі көрсетіледі.</w:t>
      </w:r>
    </w:p>
    <w:bookmarkEnd w:id="60"/>
    <w:bookmarkStart w:name="z68" w:id="61"/>
    <w:p>
      <w:pPr>
        <w:spacing w:after="0"/>
        <w:ind w:left="0"/>
        <w:jc w:val="both"/>
      </w:pPr>
      <w:r>
        <w:rPr>
          <w:rFonts w:ascii="Times New Roman"/>
          <w:b w:val="false"/>
          <w:i w:val="false"/>
          <w:color w:val="000000"/>
          <w:sz w:val="28"/>
        </w:rPr>
        <w:t>
      12. 9-бағанда жер учаскесінің алдыңғы кадастрлық нөмірі көрсетіледі.</w:t>
      </w:r>
    </w:p>
    <w:bookmarkEnd w:id="61"/>
    <w:bookmarkStart w:name="z69" w:id="62"/>
    <w:p>
      <w:pPr>
        <w:spacing w:after="0"/>
        <w:ind w:left="0"/>
        <w:jc w:val="both"/>
      </w:pPr>
      <w:r>
        <w:rPr>
          <w:rFonts w:ascii="Times New Roman"/>
          <w:b w:val="false"/>
          <w:i w:val="false"/>
          <w:color w:val="000000"/>
          <w:sz w:val="28"/>
        </w:rPr>
        <w:t>
      13. 10-бағанда жер учаскесінің орналасқан жері, мекенжайы (облыс, аудан, көше, үй нөмірі), мекенжайдың тіркеу коды көрсетіледі.</w:t>
      </w:r>
    </w:p>
    <w:bookmarkEnd w:id="62"/>
    <w:bookmarkStart w:name="z70" w:id="63"/>
    <w:p>
      <w:pPr>
        <w:spacing w:after="0"/>
        <w:ind w:left="0"/>
        <w:jc w:val="both"/>
      </w:pPr>
      <w:r>
        <w:rPr>
          <w:rFonts w:ascii="Times New Roman"/>
          <w:b w:val="false"/>
          <w:i w:val="false"/>
          <w:color w:val="000000"/>
          <w:sz w:val="28"/>
        </w:rPr>
        <w:t>
      14. 11-бағанда жер учаскесінің алаңы шаршы метрде немесе гектарда көрсетіледі.</w:t>
      </w:r>
    </w:p>
    <w:bookmarkEnd w:id="63"/>
    <w:bookmarkStart w:name="z71" w:id="64"/>
    <w:p>
      <w:pPr>
        <w:spacing w:after="0"/>
        <w:ind w:left="0"/>
        <w:jc w:val="both"/>
      </w:pPr>
      <w:r>
        <w:rPr>
          <w:rFonts w:ascii="Times New Roman"/>
          <w:b w:val="false"/>
          <w:i w:val="false"/>
          <w:color w:val="000000"/>
          <w:sz w:val="28"/>
        </w:rPr>
        <w:t>
      15. 12-бағанда жер учаскесінің бағалау құны мың теңгеде көрсетіледі.</w:t>
      </w:r>
    </w:p>
    <w:bookmarkEnd w:id="64"/>
    <w:bookmarkStart w:name="z72" w:id="65"/>
    <w:p>
      <w:pPr>
        <w:spacing w:after="0"/>
        <w:ind w:left="0"/>
        <w:jc w:val="both"/>
      </w:pPr>
      <w:r>
        <w:rPr>
          <w:rFonts w:ascii="Times New Roman"/>
          <w:b w:val="false"/>
          <w:i w:val="false"/>
          <w:color w:val="000000"/>
          <w:sz w:val="28"/>
        </w:rPr>
        <w:t>
      16. 13-бағанда шектеулердің болуы туралы мәліметтер (тыйм салу)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2015 жылғы 10 сәуірдегі </w:t>
            </w:r>
            <w:r>
              <w:br/>
            </w:r>
            <w:r>
              <w:rPr>
                <w:rFonts w:ascii="Times New Roman"/>
                <w:b w:val="false"/>
                <w:i w:val="false"/>
                <w:color w:val="000000"/>
                <w:sz w:val="20"/>
              </w:rPr>
              <w:t>№ 267 бұйрығына</w:t>
            </w:r>
            <w:r>
              <w:br/>
            </w:r>
            <w:r>
              <w:rPr>
                <w:rFonts w:ascii="Times New Roman"/>
                <w:b w:val="false"/>
                <w:i w:val="false"/>
                <w:color w:val="000000"/>
                <w:sz w:val="20"/>
              </w:rPr>
              <w:t>3-қосымша</w:t>
            </w:r>
          </w:p>
        </w:tc>
      </w:tr>
    </w:tbl>
    <w:bookmarkStart w:name="z75" w:id="66"/>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Мемлекетке тиесілі акционерлік қоғамдардың акциялары мен жауапкершілігі шектеулі серіктестіктердің жарғылық капиталындағы қатысу үлестері бойынша мемлекеттік мүлік тізіліміне деректерді беру нысаны мен көлемі бойынша мәліметтер Есепті кезең 20___ жылғы ____</w:t>
      </w:r>
    </w:p>
    <w:bookmarkEnd w:id="66"/>
    <w:p>
      <w:pPr>
        <w:spacing w:after="0"/>
        <w:ind w:left="0"/>
        <w:jc w:val="both"/>
      </w:pPr>
      <w:r>
        <w:rPr>
          <w:rFonts w:ascii="Times New Roman"/>
          <w:b w:val="false"/>
          <w:i w:val="false"/>
          <w:color w:val="000000"/>
          <w:sz w:val="28"/>
        </w:rPr>
        <w:t>
      Индекс: 1-АҚАмҚҮ</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Мемлекетке тиесілі акционерлік қоғамдардың акциялары мен жауапкершілігі шектеулі серіктестіктердің жарғылық капиталындағы қатысу үлестері бойынша мәліметті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290"/>
        <w:gridCol w:w="729"/>
        <w:gridCol w:w="1205"/>
        <w:gridCol w:w="945"/>
        <w:gridCol w:w="1335"/>
        <w:gridCol w:w="2204"/>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(бастапқы орналастыру, есептен шығару, толық орналастыру, басқаруға беру және тағы басқа) және ол жүргізілетін күн</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бизнес сәйкестендіру нөмірі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(Жауапкершілігі шектеулі серіктестік) атауы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 (мың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 (Акционерлік қоғамдар үшін)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төлеген акциялардың мемлекеттік пакетінің баланстық құны (мемлекеттің қатысу үлесі) (теңге)</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3083"/>
        <w:gridCol w:w="1135"/>
        <w:gridCol w:w="1761"/>
        <w:gridCol w:w="1399"/>
        <w:gridCol w:w="1448"/>
        <w:gridCol w:w="187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ұлттық сәйкестендіру нөмірі (Акционерлік қоғамдар үшін)</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қоғамдағы акциялардың мемлекеттік пакетінің/жауапкершілігі шектеулі серіктестігіндегі қатысудың мемлекеттік үлесінің мөлшері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(Акционерлік қоғамдар үшін)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Ауыртпалықың болуы туралы мәліметтер (кепіл, сенімгерлік басқару)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саны/ауыртпалықтағы мемлекет үлесінің құны/дана/теңге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болуы туралы мәліметтер (тыйым салу)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тыйым салудағы мемлекет үлесінің құны /дана/теңге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6" w:id="6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"Мемлекетке тиесілі акционерлік қоғамдардың акциялары мен жауапкершілігі шектеулі серіктестіктердің жарғылық капиталындағы қатысу үлестері бойынша мемлекеттік мүлік тізіліміне деректерді беру нысаны мен көлемі бойынша мәліметтер"  (Индекс: 1-АҚАмҚҮ, кезеңділігі сұрау салу бойынша)</w:t>
      </w:r>
    </w:p>
    <w:bookmarkEnd w:id="67"/>
    <w:bookmarkStart w:name="z77" w:id="68"/>
    <w:p>
      <w:pPr>
        <w:spacing w:after="0"/>
        <w:ind w:left="0"/>
        <w:jc w:val="left"/>
      </w:pPr>
      <w:r>
        <w:rPr>
          <w:rFonts w:ascii="Times New Roman"/>
          <w:b/>
          <w:i w:val="false"/>
          <w:color w:val="000000"/>
        </w:rPr>
        <w:t xml:space="preserve"> 1-тарау. Жалпы ережелер</w:t>
      </w:r>
    </w:p>
    <w:bookmarkEnd w:id="68"/>
    <w:bookmarkStart w:name="z78" w:id="69"/>
    <w:p>
      <w:pPr>
        <w:spacing w:after="0"/>
        <w:ind w:left="0"/>
        <w:jc w:val="both"/>
      </w:pPr>
      <w:r>
        <w:rPr>
          <w:rFonts w:ascii="Times New Roman"/>
          <w:b w:val="false"/>
          <w:i w:val="false"/>
          <w:color w:val="000000"/>
          <w:sz w:val="28"/>
        </w:rPr>
        <w:t>
      1. Жарғылық капиталында мемлекеттің қатысуы бар мемлекеттік кәсіпорындар мен мекемелер, заңды тұлғалар тізілімінің деректер базасы (бұдан әрі – Тізілім ДБ) мен Мемлекеттік активтер жиынтық тізілімінің деректер базасы (бұдан әрі – МемТізілім ДБ) арасындағы ақпараттық алмасу сервераралық (жергілікті) деңгейде жүзеге асырылады.</w:t>
      </w:r>
    </w:p>
    <w:bookmarkEnd w:id="69"/>
    <w:bookmarkStart w:name="z79" w:id="70"/>
    <w:p>
      <w:pPr>
        <w:spacing w:after="0"/>
        <w:ind w:left="0"/>
        <w:jc w:val="both"/>
      </w:pPr>
      <w:r>
        <w:rPr>
          <w:rFonts w:ascii="Times New Roman"/>
          <w:b w:val="false"/>
          <w:i w:val="false"/>
          <w:color w:val="000000"/>
          <w:sz w:val="28"/>
        </w:rPr>
        <w:t>
      2. Ақпараттық алмасу Тізілім ДБ-дан МемТізілім ДБ-ға деректерді беру арқылы автоматты өзектілендіру режимінде жүзеге асырылады.</w:t>
      </w:r>
    </w:p>
    <w:bookmarkEnd w:id="70"/>
    <w:bookmarkStart w:name="z80" w:id="71"/>
    <w:p>
      <w:pPr>
        <w:spacing w:after="0"/>
        <w:ind w:left="0"/>
        <w:jc w:val="both"/>
      </w:pPr>
      <w:r>
        <w:rPr>
          <w:rFonts w:ascii="Times New Roman"/>
          <w:b w:val="false"/>
          <w:i w:val="false"/>
          <w:color w:val="000000"/>
          <w:sz w:val="28"/>
        </w:rPr>
        <w:t>
      3. Тізілім ДБ-да объектінің деректері өзгерген кезде Тізілім ДБ осы объекті бойынша деректерді автоматты түрде МемТізілім ДБ мекенжайына жолдайды.</w:t>
      </w:r>
    </w:p>
    <w:bookmarkEnd w:id="71"/>
    <w:bookmarkStart w:name="z81" w:id="72"/>
    <w:p>
      <w:pPr>
        <w:spacing w:after="0"/>
        <w:ind w:left="0"/>
        <w:jc w:val="left"/>
      </w:pPr>
      <w:r>
        <w:rPr>
          <w:rFonts w:ascii="Times New Roman"/>
          <w:b/>
          <w:i w:val="false"/>
          <w:color w:val="000000"/>
        </w:rPr>
        <w:t xml:space="preserve"> 2-тарау. Нысанды толтыру бойынша түсіндірме</w:t>
      </w:r>
    </w:p>
    <w:bookmarkEnd w:id="72"/>
    <w:bookmarkStart w:name="z82" w:id="73"/>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73"/>
    <w:bookmarkStart w:name="z83" w:id="74"/>
    <w:p>
      <w:pPr>
        <w:spacing w:after="0"/>
        <w:ind w:left="0"/>
        <w:jc w:val="both"/>
      </w:pPr>
      <w:r>
        <w:rPr>
          <w:rFonts w:ascii="Times New Roman"/>
          <w:b w:val="false"/>
          <w:i w:val="false"/>
          <w:color w:val="000000"/>
          <w:sz w:val="28"/>
        </w:rPr>
        <w:t>
      5. 2-бағанда ТізілімДБ-да тіркелетін ІD көрсетіледі.</w:t>
      </w:r>
    </w:p>
    <w:bookmarkEnd w:id="74"/>
    <w:bookmarkStart w:name="z84" w:id="75"/>
    <w:p>
      <w:pPr>
        <w:spacing w:after="0"/>
        <w:ind w:left="0"/>
        <w:jc w:val="both"/>
      </w:pPr>
      <w:r>
        <w:rPr>
          <w:rFonts w:ascii="Times New Roman"/>
          <w:b w:val="false"/>
          <w:i w:val="false"/>
          <w:color w:val="000000"/>
          <w:sz w:val="28"/>
        </w:rPr>
        <w:t>
      6. 3-бағанда құқық иесінің бизнес сәйкестендіру нөмірі көрсетіледі.</w:t>
      </w:r>
    </w:p>
    <w:bookmarkEnd w:id="75"/>
    <w:bookmarkStart w:name="z85" w:id="76"/>
    <w:p>
      <w:pPr>
        <w:spacing w:after="0"/>
        <w:ind w:left="0"/>
        <w:jc w:val="both"/>
      </w:pPr>
      <w:r>
        <w:rPr>
          <w:rFonts w:ascii="Times New Roman"/>
          <w:b w:val="false"/>
          <w:i w:val="false"/>
          <w:color w:val="000000"/>
          <w:sz w:val="28"/>
        </w:rPr>
        <w:t>
      7. 4-бағанда құқық иесінің толық атауы көрсетіледі.</w:t>
      </w:r>
    </w:p>
    <w:bookmarkEnd w:id="76"/>
    <w:bookmarkStart w:name="z86" w:id="77"/>
    <w:p>
      <w:pPr>
        <w:spacing w:after="0"/>
        <w:ind w:left="0"/>
        <w:jc w:val="both"/>
      </w:pPr>
      <w:r>
        <w:rPr>
          <w:rFonts w:ascii="Times New Roman"/>
          <w:b w:val="false"/>
          <w:i w:val="false"/>
          <w:color w:val="000000"/>
          <w:sz w:val="28"/>
        </w:rPr>
        <w:t>
      8. 5-бағанда жарғылық капиталы мың теңгеде көрсетіледі.</w:t>
      </w:r>
    </w:p>
    <w:bookmarkEnd w:id="77"/>
    <w:bookmarkStart w:name="z87" w:id="78"/>
    <w:p>
      <w:pPr>
        <w:spacing w:after="0"/>
        <w:ind w:left="0"/>
        <w:jc w:val="both"/>
      </w:pPr>
      <w:r>
        <w:rPr>
          <w:rFonts w:ascii="Times New Roman"/>
          <w:b w:val="false"/>
          <w:i w:val="false"/>
          <w:color w:val="000000"/>
          <w:sz w:val="28"/>
        </w:rPr>
        <w:t>
      9. 6-бағанда акционерлік қоғамдар үшін акциялар саны данада көрсетіледі.</w:t>
      </w:r>
    </w:p>
    <w:bookmarkEnd w:id="78"/>
    <w:bookmarkStart w:name="z88" w:id="79"/>
    <w:p>
      <w:pPr>
        <w:spacing w:after="0"/>
        <w:ind w:left="0"/>
        <w:jc w:val="both"/>
      </w:pPr>
      <w:r>
        <w:rPr>
          <w:rFonts w:ascii="Times New Roman"/>
          <w:b w:val="false"/>
          <w:i w:val="false"/>
          <w:color w:val="000000"/>
          <w:sz w:val="28"/>
        </w:rPr>
        <w:t>
      10. 7-бағанда мемлекет төлеген акциялардың мемлекеттік пакетінің баланстық құны (мемлекеттің қатысу үлесі теңгеде көрсетіледі.</w:t>
      </w:r>
    </w:p>
    <w:bookmarkEnd w:id="79"/>
    <w:bookmarkStart w:name="z89" w:id="80"/>
    <w:p>
      <w:pPr>
        <w:spacing w:after="0"/>
        <w:ind w:left="0"/>
        <w:jc w:val="both"/>
      </w:pPr>
      <w:r>
        <w:rPr>
          <w:rFonts w:ascii="Times New Roman"/>
          <w:b w:val="false"/>
          <w:i w:val="false"/>
          <w:color w:val="000000"/>
          <w:sz w:val="28"/>
        </w:rPr>
        <w:t>
      11. 8-бағанда акционерлік қоғамдар үшін тіркеуші көрсетіледі.</w:t>
      </w:r>
    </w:p>
    <w:bookmarkEnd w:id="80"/>
    <w:bookmarkStart w:name="z90" w:id="81"/>
    <w:p>
      <w:pPr>
        <w:spacing w:after="0"/>
        <w:ind w:left="0"/>
        <w:jc w:val="both"/>
      </w:pPr>
      <w:r>
        <w:rPr>
          <w:rFonts w:ascii="Times New Roman"/>
          <w:b w:val="false"/>
          <w:i w:val="false"/>
          <w:color w:val="000000"/>
          <w:sz w:val="28"/>
        </w:rPr>
        <w:t>
      12. 9-бағанда ауыртпалықтың болуы туралы мәліметтер (кепіл, сенімгерлік басқару) көрсетіледі.</w:t>
      </w:r>
    </w:p>
    <w:bookmarkEnd w:id="81"/>
    <w:bookmarkStart w:name="z91" w:id="82"/>
    <w:p>
      <w:pPr>
        <w:spacing w:after="0"/>
        <w:ind w:left="0"/>
        <w:jc w:val="both"/>
      </w:pPr>
      <w:r>
        <w:rPr>
          <w:rFonts w:ascii="Times New Roman"/>
          <w:b w:val="false"/>
          <w:i w:val="false"/>
          <w:color w:val="000000"/>
          <w:sz w:val="28"/>
        </w:rPr>
        <w:t>
      13. 10-бағанда акциялар саны, ауыртпалықтағы мемлекет үлесінің құны, дана/теңге көрсетіледі.</w:t>
      </w:r>
    </w:p>
    <w:bookmarkEnd w:id="82"/>
    <w:bookmarkStart w:name="z92" w:id="83"/>
    <w:p>
      <w:pPr>
        <w:spacing w:after="0"/>
        <w:ind w:left="0"/>
        <w:jc w:val="both"/>
      </w:pPr>
      <w:r>
        <w:rPr>
          <w:rFonts w:ascii="Times New Roman"/>
          <w:b w:val="false"/>
          <w:i w:val="false"/>
          <w:color w:val="000000"/>
          <w:sz w:val="28"/>
        </w:rPr>
        <w:t>
      14. 11-бағанда шектеулердің болуы туралы мәліметтер (тыйым салу) көрсетіледі.</w:t>
      </w:r>
    </w:p>
    <w:bookmarkEnd w:id="83"/>
    <w:bookmarkStart w:name="z93" w:id="84"/>
    <w:p>
      <w:pPr>
        <w:spacing w:after="0"/>
        <w:ind w:left="0"/>
        <w:jc w:val="both"/>
      </w:pPr>
      <w:r>
        <w:rPr>
          <w:rFonts w:ascii="Times New Roman"/>
          <w:b w:val="false"/>
          <w:i w:val="false"/>
          <w:color w:val="000000"/>
          <w:sz w:val="28"/>
        </w:rPr>
        <w:t>
      15. 12-бағанда акциялар саны/ тыйым салудағы мемлекет үлесінің құны, дана/теңге көрсетіледі.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4-қосымша</w:t>
            </w:r>
          </w:p>
        </w:tc>
      </w:tr>
    </w:tbl>
    <w:bookmarkStart w:name="z96" w:id="85"/>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Мемлекетке тиесілі ұлттық мәдени игілік объектілері бойынша мемлекеттік мүлік тізіліміне деректерді беру нысаны мен көлемі бойынша мәліметтер Есепті кезең 20___ жылғы ____</w:t>
      </w:r>
    </w:p>
    <w:bookmarkEnd w:id="85"/>
    <w:p>
      <w:pPr>
        <w:spacing w:after="0"/>
        <w:ind w:left="0"/>
        <w:jc w:val="both"/>
      </w:pPr>
      <w:r>
        <w:rPr>
          <w:rFonts w:ascii="Times New Roman"/>
          <w:b w:val="false"/>
          <w:i w:val="false"/>
          <w:color w:val="000000"/>
          <w:sz w:val="28"/>
        </w:rPr>
        <w:t>
      Индекс: 1-МҚО</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Мәдениет және спорт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Мемлекетке тиесілі ұлттық мәдени игілік объектілері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577"/>
        <w:gridCol w:w="820"/>
        <w:gridCol w:w="674"/>
        <w:gridCol w:w="527"/>
        <w:gridCol w:w="820"/>
        <w:gridCol w:w="527"/>
        <w:gridCol w:w="1210"/>
        <w:gridCol w:w="1211"/>
        <w:gridCol w:w="1211"/>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(есепке қою, алып тастау) және ол жүргізілетін күн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бизнес сәйкестендіру нөмірі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толық атауы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объектісінің атауы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сипаттамасы (сандық, сапалық)</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(есептен алынған) күні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қоюға (есептен алуға) негіздеме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7" w:id="8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"Мемлекетке тиесілі ұлттық мәдени игілік объектілері бойынша мемлекеттік мүлік тізіліміне деректерді беру нысаны мен көлемі бойынша мәліметтер"  (Индекс: 1-МҚО, кезеңділігі: сұрау салу бойынша)</w:t>
      </w:r>
    </w:p>
    <w:bookmarkEnd w:id="86"/>
    <w:bookmarkStart w:name="z98" w:id="87"/>
    <w:p>
      <w:pPr>
        <w:spacing w:after="0"/>
        <w:ind w:left="0"/>
        <w:jc w:val="left"/>
      </w:pPr>
      <w:r>
        <w:rPr>
          <w:rFonts w:ascii="Times New Roman"/>
          <w:b/>
          <w:i w:val="false"/>
          <w:color w:val="000000"/>
        </w:rPr>
        <w:t xml:space="preserve"> 1-тарау. Жалпы ережелер</w:t>
      </w:r>
    </w:p>
    <w:bookmarkEnd w:id="87"/>
    <w:bookmarkStart w:name="z99" w:id="88"/>
    <w:p>
      <w:pPr>
        <w:spacing w:after="0"/>
        <w:ind w:left="0"/>
        <w:jc w:val="both"/>
      </w:pPr>
      <w:r>
        <w:rPr>
          <w:rFonts w:ascii="Times New Roman"/>
          <w:b w:val="false"/>
          <w:i w:val="false"/>
          <w:color w:val="000000"/>
          <w:sz w:val="28"/>
        </w:rPr>
        <w:t>
      1. Қазақстан Республикасының Мәдениет және спорт министрлігі "Ұлттық мәдени игілік объектілерінің мемлекеттік тізілімі" бөліміне қолжетімділікті ұсыну арқылы "Мемлекеттік мүлік тізілімі" АЖ-ға мемлекетке тиесілі ұлттық мәдени игілік объектілері бойынша деректерді дербес енгізеді.</w:t>
      </w:r>
    </w:p>
    <w:bookmarkEnd w:id="88"/>
    <w:bookmarkStart w:name="z100" w:id="89"/>
    <w:p>
      <w:pPr>
        <w:spacing w:after="0"/>
        <w:ind w:left="0"/>
        <w:jc w:val="left"/>
      </w:pPr>
      <w:r>
        <w:rPr>
          <w:rFonts w:ascii="Times New Roman"/>
          <w:b/>
          <w:i w:val="false"/>
          <w:color w:val="000000"/>
        </w:rPr>
        <w:t xml:space="preserve"> 2-тарау. Нысанды толтыру бойынша түсіндірме</w:t>
      </w:r>
    </w:p>
    <w:bookmarkEnd w:id="89"/>
    <w:bookmarkStart w:name="z101" w:id="90"/>
    <w:p>
      <w:pPr>
        <w:spacing w:after="0"/>
        <w:ind w:left="0"/>
        <w:jc w:val="both"/>
      </w:pPr>
      <w:r>
        <w:rPr>
          <w:rFonts w:ascii="Times New Roman"/>
          <w:b w:val="false"/>
          <w:i w:val="false"/>
          <w:color w:val="000000"/>
          <w:sz w:val="28"/>
        </w:rPr>
        <w:t>
      1. 1-бағанда салалық ақпараттық жүйеде тіркелетін ІD көрсетіледі.</w:t>
      </w:r>
    </w:p>
    <w:bookmarkEnd w:id="90"/>
    <w:bookmarkStart w:name="z102" w:id="91"/>
    <w:p>
      <w:pPr>
        <w:spacing w:after="0"/>
        <w:ind w:left="0"/>
        <w:jc w:val="both"/>
      </w:pPr>
      <w:r>
        <w:rPr>
          <w:rFonts w:ascii="Times New Roman"/>
          <w:b w:val="false"/>
          <w:i w:val="false"/>
          <w:color w:val="000000"/>
          <w:sz w:val="28"/>
        </w:rPr>
        <w:t>
      2. 2-бағанда МемТізілімде тіркелетін ІD көрсетіледі.</w:t>
      </w:r>
    </w:p>
    <w:bookmarkEnd w:id="91"/>
    <w:bookmarkStart w:name="z103" w:id="92"/>
    <w:p>
      <w:pPr>
        <w:spacing w:after="0"/>
        <w:ind w:left="0"/>
        <w:jc w:val="both"/>
      </w:pPr>
      <w:r>
        <w:rPr>
          <w:rFonts w:ascii="Times New Roman"/>
          <w:b w:val="false"/>
          <w:i w:val="false"/>
          <w:color w:val="000000"/>
          <w:sz w:val="28"/>
        </w:rPr>
        <w:t>
      3. 3-бағанда құқық иесінің бизнес сәйкестендіру нөмірі көрсетіледі.</w:t>
      </w:r>
    </w:p>
    <w:bookmarkEnd w:id="92"/>
    <w:bookmarkStart w:name="z104" w:id="93"/>
    <w:p>
      <w:pPr>
        <w:spacing w:after="0"/>
        <w:ind w:left="0"/>
        <w:jc w:val="both"/>
      </w:pPr>
      <w:r>
        <w:rPr>
          <w:rFonts w:ascii="Times New Roman"/>
          <w:b w:val="false"/>
          <w:i w:val="false"/>
          <w:color w:val="000000"/>
          <w:sz w:val="28"/>
        </w:rPr>
        <w:t>
      4. 4-бағанда құқық иесінің толық атауы көрсетіледі.</w:t>
      </w:r>
    </w:p>
    <w:bookmarkEnd w:id="93"/>
    <w:bookmarkStart w:name="z105" w:id="94"/>
    <w:p>
      <w:pPr>
        <w:spacing w:after="0"/>
        <w:ind w:left="0"/>
        <w:jc w:val="both"/>
      </w:pPr>
      <w:r>
        <w:rPr>
          <w:rFonts w:ascii="Times New Roman"/>
          <w:b w:val="false"/>
          <w:i w:val="false"/>
          <w:color w:val="000000"/>
          <w:sz w:val="28"/>
        </w:rPr>
        <w:t>
      5. 5-бағанда ұлттық мәдени игілік объектілері бойынша тізілімде тіркелген тізілімдік нөмірі көрсетіледі.</w:t>
      </w:r>
    </w:p>
    <w:bookmarkEnd w:id="94"/>
    <w:bookmarkStart w:name="z106" w:id="95"/>
    <w:p>
      <w:pPr>
        <w:spacing w:after="0"/>
        <w:ind w:left="0"/>
        <w:jc w:val="both"/>
      </w:pPr>
      <w:r>
        <w:rPr>
          <w:rFonts w:ascii="Times New Roman"/>
          <w:b w:val="false"/>
          <w:i w:val="false"/>
          <w:color w:val="000000"/>
          <w:sz w:val="28"/>
        </w:rPr>
        <w:t>
      6. 6-бағанда ұлттық мәдени игілік объектісінің атауы көрсетіледі.</w:t>
      </w:r>
    </w:p>
    <w:bookmarkEnd w:id="95"/>
    <w:bookmarkStart w:name="z107" w:id="96"/>
    <w:p>
      <w:pPr>
        <w:spacing w:after="0"/>
        <w:ind w:left="0"/>
        <w:jc w:val="both"/>
      </w:pPr>
      <w:r>
        <w:rPr>
          <w:rFonts w:ascii="Times New Roman"/>
          <w:b w:val="false"/>
          <w:i w:val="false"/>
          <w:color w:val="000000"/>
          <w:sz w:val="28"/>
        </w:rPr>
        <w:t>
      7. 7-бағанда ұлттық мәдени игілік объектісінің орналасқан жері көрсетіледі.</w:t>
      </w:r>
    </w:p>
    <w:bookmarkEnd w:id="96"/>
    <w:bookmarkStart w:name="z108" w:id="97"/>
    <w:p>
      <w:pPr>
        <w:spacing w:after="0"/>
        <w:ind w:left="0"/>
        <w:jc w:val="both"/>
      </w:pPr>
      <w:r>
        <w:rPr>
          <w:rFonts w:ascii="Times New Roman"/>
          <w:b w:val="false"/>
          <w:i w:val="false"/>
          <w:color w:val="000000"/>
          <w:sz w:val="28"/>
        </w:rPr>
        <w:t>
      8. 8-бағанда ұлттық мәдени игіліктің сипаттамасы көрсетіледі.</w:t>
      </w:r>
    </w:p>
    <w:bookmarkEnd w:id="97"/>
    <w:bookmarkStart w:name="z109" w:id="98"/>
    <w:p>
      <w:pPr>
        <w:spacing w:after="0"/>
        <w:ind w:left="0"/>
        <w:jc w:val="both"/>
      </w:pPr>
      <w:r>
        <w:rPr>
          <w:rFonts w:ascii="Times New Roman"/>
          <w:b w:val="false"/>
          <w:i w:val="false"/>
          <w:color w:val="000000"/>
          <w:sz w:val="28"/>
        </w:rPr>
        <w:t>
      9. 9-бағанда есепке қойылған (есептен алынған) күні көрсетіледі.</w:t>
      </w:r>
    </w:p>
    <w:bookmarkEnd w:id="98"/>
    <w:bookmarkStart w:name="z110" w:id="99"/>
    <w:p>
      <w:pPr>
        <w:spacing w:after="0"/>
        <w:ind w:left="0"/>
        <w:jc w:val="both"/>
      </w:pPr>
      <w:r>
        <w:rPr>
          <w:rFonts w:ascii="Times New Roman"/>
          <w:b w:val="false"/>
          <w:i w:val="false"/>
          <w:color w:val="000000"/>
          <w:sz w:val="28"/>
        </w:rPr>
        <w:t>
      10. 10-бағанда есепке қоюға (есептен алуға) негіздеме көрсетіледі.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5-қосымша</w:t>
            </w:r>
          </w:p>
        </w:tc>
      </w:tr>
    </w:tbl>
    <w:bookmarkStart w:name="z113" w:id="100"/>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Мемлекетке тиесілі зияткерлік меншік объектілері бойынша мемлекеттік мүлік тізіліміне деректерді беру нысаны мен көлемі бойынша мәліметтер Есепті кезең 20___ жылғы ____</w:t>
      </w:r>
    </w:p>
    <w:bookmarkEnd w:id="100"/>
    <w:p>
      <w:pPr>
        <w:spacing w:after="0"/>
        <w:ind w:left="0"/>
        <w:jc w:val="both"/>
      </w:pPr>
      <w:r>
        <w:rPr>
          <w:rFonts w:ascii="Times New Roman"/>
          <w:b w:val="false"/>
          <w:i w:val="false"/>
          <w:color w:val="000000"/>
          <w:sz w:val="28"/>
        </w:rPr>
        <w:t>
      Индекс: 1-ЗМ</w:t>
      </w:r>
    </w:p>
    <w:p>
      <w:pPr>
        <w:spacing w:after="0"/>
        <w:ind w:left="0"/>
        <w:jc w:val="both"/>
      </w:pPr>
      <w:r>
        <w:rPr>
          <w:rFonts w:ascii="Times New Roman"/>
          <w:b w:val="false"/>
          <w:i w:val="false"/>
          <w:color w:val="000000"/>
          <w:sz w:val="28"/>
        </w:rPr>
        <w:t>
      Кезеңділігі: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Мемлекетке тиесілі зияткерлік меншік объектілері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737"/>
        <w:gridCol w:w="576"/>
        <w:gridCol w:w="1058"/>
        <w:gridCol w:w="897"/>
        <w:gridCol w:w="3410"/>
        <w:gridCol w:w="577"/>
        <w:gridCol w:w="2021"/>
        <w:gridCol w:w="2127"/>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бизнес сәйкестендіру нөмірі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толық атауы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түрі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нөмірі және берілген күні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қолданылуы аяқталатын күні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(авторлық құқық, өнертабыстық, пайдалы модель, селекциялық жетістік, тауар белгісінің, өнеркәсіп үлгісінің объектілері)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сипаттамасы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өнертабыстардың, пайдалы модельдердің, өнеркәсіп үлгілерінің Мемлекеттік тізілімдерде тіркелген күні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негіздемесі (қолданылу мерзімінің аяқталуы, мерзімінен бұрын тоқтатылуы)</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14" w:id="10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"Мемлекетке тиесілі зияткерлік меншік объектілері бойынша мемлекеттік мүлік тізіліміне деректерді беру нысаны мен көлемі бойынша мәліметтер"  (Индекс: 1-ЗМ, кезеңділігі: сұрау салу бойынша)</w:t>
      </w:r>
    </w:p>
    <w:bookmarkEnd w:id="101"/>
    <w:bookmarkStart w:name="z115" w:id="102"/>
    <w:p>
      <w:pPr>
        <w:spacing w:after="0"/>
        <w:ind w:left="0"/>
        <w:jc w:val="left"/>
      </w:pPr>
      <w:r>
        <w:rPr>
          <w:rFonts w:ascii="Times New Roman"/>
          <w:b/>
          <w:i w:val="false"/>
          <w:color w:val="000000"/>
        </w:rPr>
        <w:t xml:space="preserve"> 1-тарау. Жалпы ережелер</w:t>
      </w:r>
    </w:p>
    <w:bookmarkEnd w:id="102"/>
    <w:bookmarkStart w:name="z116" w:id="103"/>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"Ұлттық зияткерлік меншік институты" (бұдан әрі – ҰЗМИ) автоматтандырылған ақпараттық жүйесі арасындағы ақпараттық алмасу сервераралық (республикалық) деңгейде жүзеге асырылады.</w:t>
      </w:r>
    </w:p>
    <w:bookmarkEnd w:id="103"/>
    <w:bookmarkStart w:name="z117" w:id="104"/>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104"/>
    <w:bookmarkStart w:name="z118" w:id="105"/>
    <w:p>
      <w:pPr>
        <w:spacing w:after="0"/>
        <w:ind w:left="0"/>
        <w:jc w:val="both"/>
      </w:pPr>
      <w:r>
        <w:rPr>
          <w:rFonts w:ascii="Times New Roman"/>
          <w:b w:val="false"/>
          <w:i w:val="false"/>
          <w:color w:val="000000"/>
          <w:sz w:val="28"/>
        </w:rPr>
        <w:t>
      3. МемТізілім (бастама танытушы) сұрау салуды өңдеу үшін ҰЗМИ-ға жолдайды. Сұрау салу өңделгеннен кейін ҰЗМИ жауапты МемТізілім веб-сервисіне жолдайды.</w:t>
      </w:r>
    </w:p>
    <w:bookmarkEnd w:id="105"/>
    <w:bookmarkStart w:name="z119" w:id="106"/>
    <w:p>
      <w:pPr>
        <w:spacing w:after="0"/>
        <w:ind w:left="0"/>
        <w:jc w:val="left"/>
      </w:pPr>
      <w:r>
        <w:rPr>
          <w:rFonts w:ascii="Times New Roman"/>
          <w:b/>
          <w:i w:val="false"/>
          <w:color w:val="000000"/>
        </w:rPr>
        <w:t xml:space="preserve"> 2-тарау. Нысанды толтыру бойынша түсіндірме</w:t>
      </w:r>
    </w:p>
    <w:bookmarkEnd w:id="106"/>
    <w:bookmarkStart w:name="z120" w:id="107"/>
    <w:p>
      <w:pPr>
        <w:spacing w:after="0"/>
        <w:ind w:left="0"/>
        <w:jc w:val="both"/>
      </w:pPr>
      <w:r>
        <w:rPr>
          <w:rFonts w:ascii="Times New Roman"/>
          <w:b w:val="false"/>
          <w:i w:val="false"/>
          <w:color w:val="000000"/>
          <w:sz w:val="28"/>
        </w:rPr>
        <w:t>
      4. 1-бағанда құқық иесінің бизнес сәйкестендіру нөмірі көрсетіледі.</w:t>
      </w:r>
    </w:p>
    <w:bookmarkEnd w:id="107"/>
    <w:bookmarkStart w:name="z121" w:id="108"/>
    <w:p>
      <w:pPr>
        <w:spacing w:after="0"/>
        <w:ind w:left="0"/>
        <w:jc w:val="both"/>
      </w:pPr>
      <w:r>
        <w:rPr>
          <w:rFonts w:ascii="Times New Roman"/>
          <w:b w:val="false"/>
          <w:i w:val="false"/>
          <w:color w:val="000000"/>
          <w:sz w:val="28"/>
        </w:rPr>
        <w:t>
      5. 2-бағанда құқық иесінің толық атауы көрсетіледі.</w:t>
      </w:r>
    </w:p>
    <w:bookmarkEnd w:id="108"/>
    <w:bookmarkStart w:name="z122" w:id="109"/>
    <w:p>
      <w:pPr>
        <w:spacing w:after="0"/>
        <w:ind w:left="0"/>
        <w:jc w:val="both"/>
      </w:pPr>
      <w:r>
        <w:rPr>
          <w:rFonts w:ascii="Times New Roman"/>
          <w:b w:val="false"/>
          <w:i w:val="false"/>
          <w:color w:val="000000"/>
          <w:sz w:val="28"/>
        </w:rPr>
        <w:t>
      6. 3-бағанда қорғау құжатының түрі көрсетіледі.</w:t>
      </w:r>
    </w:p>
    <w:bookmarkEnd w:id="109"/>
    <w:bookmarkStart w:name="z123" w:id="110"/>
    <w:p>
      <w:pPr>
        <w:spacing w:after="0"/>
        <w:ind w:left="0"/>
        <w:jc w:val="both"/>
      </w:pPr>
      <w:r>
        <w:rPr>
          <w:rFonts w:ascii="Times New Roman"/>
          <w:b w:val="false"/>
          <w:i w:val="false"/>
          <w:color w:val="000000"/>
          <w:sz w:val="28"/>
        </w:rPr>
        <w:t>
      7. 4-бағанда қорғау құжатының нөмірі және берілген күні көрсетіледі.</w:t>
      </w:r>
    </w:p>
    <w:bookmarkEnd w:id="110"/>
    <w:bookmarkStart w:name="z124" w:id="111"/>
    <w:p>
      <w:pPr>
        <w:spacing w:after="0"/>
        <w:ind w:left="0"/>
        <w:jc w:val="both"/>
      </w:pPr>
      <w:r>
        <w:rPr>
          <w:rFonts w:ascii="Times New Roman"/>
          <w:b w:val="false"/>
          <w:i w:val="false"/>
          <w:color w:val="000000"/>
          <w:sz w:val="28"/>
        </w:rPr>
        <w:t>
      8. 5-бағанда қорғау құжатының қолданылуы аяқталатын күні көрсетіледі.</w:t>
      </w:r>
    </w:p>
    <w:bookmarkEnd w:id="111"/>
    <w:bookmarkStart w:name="z125" w:id="112"/>
    <w:p>
      <w:pPr>
        <w:spacing w:after="0"/>
        <w:ind w:left="0"/>
        <w:jc w:val="both"/>
      </w:pPr>
      <w:r>
        <w:rPr>
          <w:rFonts w:ascii="Times New Roman"/>
          <w:b w:val="false"/>
          <w:i w:val="false"/>
          <w:color w:val="000000"/>
          <w:sz w:val="28"/>
        </w:rPr>
        <w:t>
      9. 6-бағанда атауы (авторлық құқық, өнертабыстық, пайдалы модель, селекциялық жетістік, тауар белгісінің, өнеркәсіп үлгісінің объектілері) көрсетіледі.</w:t>
      </w:r>
    </w:p>
    <w:bookmarkEnd w:id="112"/>
    <w:bookmarkStart w:name="z126" w:id="113"/>
    <w:p>
      <w:pPr>
        <w:spacing w:after="0"/>
        <w:ind w:left="0"/>
        <w:jc w:val="both"/>
      </w:pPr>
      <w:r>
        <w:rPr>
          <w:rFonts w:ascii="Times New Roman"/>
          <w:b w:val="false"/>
          <w:i w:val="false"/>
          <w:color w:val="000000"/>
          <w:sz w:val="28"/>
        </w:rPr>
        <w:t>
      10. 7-бағанда зияткерлік меншік объектісінің жалпы сипаттамасы көрсетіледі.</w:t>
      </w:r>
    </w:p>
    <w:bookmarkEnd w:id="113"/>
    <w:bookmarkStart w:name="z127" w:id="114"/>
    <w:p>
      <w:pPr>
        <w:spacing w:after="0"/>
        <w:ind w:left="0"/>
        <w:jc w:val="both"/>
      </w:pPr>
      <w:r>
        <w:rPr>
          <w:rFonts w:ascii="Times New Roman"/>
          <w:b w:val="false"/>
          <w:i w:val="false"/>
          <w:color w:val="000000"/>
          <w:sz w:val="28"/>
        </w:rPr>
        <w:t>
      11. 8-бағанда қорғалатын өнертабыстардың, пайдалы модельдердің, өнеркәсіп үлгілерінің Мемлекеттік тізілімдерде тіркелген күні көрсетіледі.</w:t>
      </w:r>
    </w:p>
    <w:bookmarkEnd w:id="114"/>
    <w:bookmarkStart w:name="z128" w:id="115"/>
    <w:p>
      <w:pPr>
        <w:spacing w:after="0"/>
        <w:ind w:left="0"/>
        <w:jc w:val="both"/>
      </w:pPr>
      <w:r>
        <w:rPr>
          <w:rFonts w:ascii="Times New Roman"/>
          <w:b w:val="false"/>
          <w:i w:val="false"/>
          <w:color w:val="000000"/>
          <w:sz w:val="28"/>
        </w:rPr>
        <w:t>
      12. 9-бағанда есептен шығару негіздемесі (қолданылу мерзімінің аяқталуы, мерзімінен бұрын тоқтатылуы) көрсетіледі.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6-қосымша</w:t>
            </w:r>
          </w:p>
        </w:tc>
      </w:tr>
    </w:tbl>
    <w:bookmarkStart w:name="z131" w:id="116"/>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Мемлекеттік заңды тұлғалар бойынша мемлекеттік мүлік тізіліміне деректерді беру нысаны мен көлемі бойынша мәліметтер Есепті кезең 20___ жылғы ____</w:t>
      </w:r>
    </w:p>
    <w:bookmarkEnd w:id="116"/>
    <w:p>
      <w:pPr>
        <w:spacing w:after="0"/>
        <w:ind w:left="0"/>
        <w:jc w:val="both"/>
      </w:pPr>
      <w:r>
        <w:rPr>
          <w:rFonts w:ascii="Times New Roman"/>
          <w:b w:val="false"/>
          <w:i w:val="false"/>
          <w:color w:val="000000"/>
          <w:sz w:val="28"/>
        </w:rPr>
        <w:t>
      Индекс: 1-МЗТ</w:t>
      </w:r>
    </w:p>
    <w:p>
      <w:pPr>
        <w:spacing w:after="0"/>
        <w:ind w:left="0"/>
        <w:jc w:val="both"/>
      </w:pPr>
      <w:r>
        <w:rPr>
          <w:rFonts w:ascii="Times New Roman"/>
          <w:b w:val="false"/>
          <w:i w:val="false"/>
          <w:color w:val="000000"/>
          <w:sz w:val="28"/>
        </w:rPr>
        <w:t>
      Кезеңділігі: сұрау салу бойынша/өзектілендіру</w:t>
      </w:r>
    </w:p>
    <w:p>
      <w:pPr>
        <w:spacing w:after="0"/>
        <w:ind w:left="0"/>
        <w:jc w:val="both"/>
      </w:pPr>
      <w:r>
        <w:rPr>
          <w:rFonts w:ascii="Times New Roman"/>
          <w:b w:val="false"/>
          <w:i w:val="false"/>
          <w:color w:val="000000"/>
          <w:sz w:val="28"/>
        </w:rPr>
        <w:t>
      Ақпаратты ұсынатын адамдар аясы: Қазақстан Республикасының Әділет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 тізбесін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2292"/>
        <w:gridCol w:w="860"/>
        <w:gridCol w:w="1121"/>
        <w:gridCol w:w="599"/>
        <w:gridCol w:w="860"/>
        <w:gridCol w:w="469"/>
        <w:gridCol w:w="599"/>
        <w:gridCol w:w="2556"/>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(тіркеу, қайта тіркеу, қайта ұйымдастыру, тарату) және ол жүргізілетін күн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бизнес сәйкестендіру нөмірі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атауы орыс және қазақ тілдерінде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бизнес сәйкестендіру нөмірі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атауы орыс және қазақ тілдерінде</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қайта тіркелген күні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(индекс, облыс, аудан, елді мекен, көше, үй-жай нөмірі)</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9"/>
        <w:gridCol w:w="2639"/>
        <w:gridCol w:w="3592"/>
        <w:gridCol w:w="2640"/>
      </w:tblGrid>
      <w:tr>
        <w:trPr>
          <w:trHeight w:val="30"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(қызметтің негізгі түрі)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 коды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жеке сәйкестендіру нөмірі</w:t>
            </w:r>
          </w:p>
        </w:tc>
      </w:tr>
      <w:tr>
        <w:trPr>
          <w:trHeight w:val="30"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2" w:id="1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 бойынша мемлекеттік мүлік тізіліміне деректерді беру нысаны мен көлемі бойынша мәліметтер"  (Индекс: 1-МЗТ, кезеңділігі: сұрау салу бойынша/өзектілендіру)</w:t>
      </w:r>
    </w:p>
    <w:bookmarkEnd w:id="117"/>
    <w:bookmarkStart w:name="z133" w:id="118"/>
    <w:p>
      <w:pPr>
        <w:spacing w:after="0"/>
        <w:ind w:left="0"/>
        <w:jc w:val="left"/>
      </w:pPr>
      <w:r>
        <w:rPr>
          <w:rFonts w:ascii="Times New Roman"/>
          <w:b/>
          <w:i w:val="false"/>
          <w:color w:val="000000"/>
        </w:rPr>
        <w:t xml:space="preserve"> 1-тарау. Жалпы ережелер</w:t>
      </w:r>
    </w:p>
    <w:bookmarkEnd w:id="118"/>
    <w:bookmarkStart w:name="z134" w:id="119"/>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"Заңды тұлғалар" мемлекеттік деректер базасы (бұдан әрі – ЗТ МДБ) арасындағы ақпараттық алмасу "сұрау салу/жауап" және "өзектілендіру" режимдерінде жүргізіледі.</w:t>
      </w:r>
    </w:p>
    <w:bookmarkEnd w:id="119"/>
    <w:bookmarkStart w:name="z135" w:id="120"/>
    <w:p>
      <w:pPr>
        <w:spacing w:after="0"/>
        <w:ind w:left="0"/>
        <w:jc w:val="both"/>
      </w:pPr>
      <w:r>
        <w:rPr>
          <w:rFonts w:ascii="Times New Roman"/>
          <w:b w:val="false"/>
          <w:i w:val="false"/>
          <w:color w:val="000000"/>
          <w:sz w:val="28"/>
        </w:rPr>
        <w:t>
      2. МемТізілім (бастама танытушы) "сұрау салу-жауап" режимінде ЭҮШ веб-сервисіне сұрау салуды жолдайды, оны өңдеу үшін ЗТ МДБ-ға жолдайды. Сұрау салу өңделгеннен кейін ЗТ МДБ ЭҮШ-ға хабарлама жолдайды, оны алғаннан кейін жауапты МемТізілім веб-сервисіне жолдайды.</w:t>
      </w:r>
    </w:p>
    <w:bookmarkEnd w:id="120"/>
    <w:bookmarkStart w:name="z136" w:id="121"/>
    <w:p>
      <w:pPr>
        <w:spacing w:after="0"/>
        <w:ind w:left="0"/>
        <w:jc w:val="both"/>
      </w:pPr>
      <w:r>
        <w:rPr>
          <w:rFonts w:ascii="Times New Roman"/>
          <w:b w:val="false"/>
          <w:i w:val="false"/>
          <w:color w:val="000000"/>
          <w:sz w:val="28"/>
        </w:rPr>
        <w:t>
      3. Өзектілендіру режимі өзекті тіркеу мәліметтері талап етілетін заңды тұлғалардың өзгертілген тіркеу мәліметтерін күн сайын ЗТ МДБ-дан МемТізілімге беру үшін арналған.</w:t>
      </w:r>
    </w:p>
    <w:bookmarkEnd w:id="121"/>
    <w:bookmarkStart w:name="z137" w:id="122"/>
    <w:p>
      <w:pPr>
        <w:spacing w:after="0"/>
        <w:ind w:left="0"/>
        <w:jc w:val="left"/>
      </w:pPr>
      <w:r>
        <w:rPr>
          <w:rFonts w:ascii="Times New Roman"/>
          <w:b/>
          <w:i w:val="false"/>
          <w:color w:val="000000"/>
        </w:rPr>
        <w:t xml:space="preserve"> 2-тарау. Нысанды толтыру бойынша түсіндірме</w:t>
      </w:r>
    </w:p>
    <w:bookmarkEnd w:id="122"/>
    <w:bookmarkStart w:name="z138" w:id="123"/>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123"/>
    <w:bookmarkStart w:name="z139" w:id="124"/>
    <w:p>
      <w:pPr>
        <w:spacing w:after="0"/>
        <w:ind w:left="0"/>
        <w:jc w:val="both"/>
      </w:pPr>
      <w:r>
        <w:rPr>
          <w:rFonts w:ascii="Times New Roman"/>
          <w:b w:val="false"/>
          <w:i w:val="false"/>
          <w:color w:val="000000"/>
          <w:sz w:val="28"/>
        </w:rPr>
        <w:t>
      5. 2-бағанда МемТізілімде тіркелетін ІD көрсетіледі.</w:t>
      </w:r>
    </w:p>
    <w:bookmarkEnd w:id="124"/>
    <w:bookmarkStart w:name="z140" w:id="125"/>
    <w:p>
      <w:pPr>
        <w:spacing w:after="0"/>
        <w:ind w:left="0"/>
        <w:jc w:val="both"/>
      </w:pPr>
      <w:r>
        <w:rPr>
          <w:rFonts w:ascii="Times New Roman"/>
          <w:b w:val="false"/>
          <w:i w:val="false"/>
          <w:color w:val="000000"/>
          <w:sz w:val="28"/>
        </w:rPr>
        <w:t>
      6. 3-бағанда мемлекеттік заңды тұлғаның бизнес сәйкестендіру нөмірі көрсетіледі.</w:t>
      </w:r>
    </w:p>
    <w:bookmarkEnd w:id="125"/>
    <w:bookmarkStart w:name="z141" w:id="126"/>
    <w:p>
      <w:pPr>
        <w:spacing w:after="0"/>
        <w:ind w:left="0"/>
        <w:jc w:val="both"/>
      </w:pPr>
      <w:r>
        <w:rPr>
          <w:rFonts w:ascii="Times New Roman"/>
          <w:b w:val="false"/>
          <w:i w:val="false"/>
          <w:color w:val="000000"/>
          <w:sz w:val="28"/>
        </w:rPr>
        <w:t>
      7. 4-бағанда мемлекеттік заңды тұлғаның атауы орыс және қазақ тілдерінде көрсетіледі.</w:t>
      </w:r>
    </w:p>
    <w:bookmarkEnd w:id="126"/>
    <w:bookmarkStart w:name="z142" w:id="127"/>
    <w:p>
      <w:pPr>
        <w:spacing w:after="0"/>
        <w:ind w:left="0"/>
        <w:jc w:val="both"/>
      </w:pPr>
      <w:r>
        <w:rPr>
          <w:rFonts w:ascii="Times New Roman"/>
          <w:b w:val="false"/>
          <w:i w:val="false"/>
          <w:color w:val="000000"/>
          <w:sz w:val="28"/>
        </w:rPr>
        <w:t>
      8. 5-бағанда құрылтайшының бизнес сәйкестендіру нөмірі көрсетіледі.</w:t>
      </w:r>
    </w:p>
    <w:bookmarkEnd w:id="127"/>
    <w:bookmarkStart w:name="z143" w:id="128"/>
    <w:p>
      <w:pPr>
        <w:spacing w:after="0"/>
        <w:ind w:left="0"/>
        <w:jc w:val="both"/>
      </w:pPr>
      <w:r>
        <w:rPr>
          <w:rFonts w:ascii="Times New Roman"/>
          <w:b w:val="false"/>
          <w:i w:val="false"/>
          <w:color w:val="000000"/>
          <w:sz w:val="28"/>
        </w:rPr>
        <w:t>
      9. 6-бағанда құрылтайшының атауы орыс және қазақ тілдерінде көрсетіледі.</w:t>
      </w:r>
    </w:p>
    <w:bookmarkEnd w:id="128"/>
    <w:bookmarkStart w:name="z144" w:id="129"/>
    <w:p>
      <w:pPr>
        <w:spacing w:after="0"/>
        <w:ind w:left="0"/>
        <w:jc w:val="both"/>
      </w:pPr>
      <w:r>
        <w:rPr>
          <w:rFonts w:ascii="Times New Roman"/>
          <w:b w:val="false"/>
          <w:i w:val="false"/>
          <w:color w:val="000000"/>
          <w:sz w:val="28"/>
        </w:rPr>
        <w:t>
      10. 7-бағанда мемлекеттік тіркелген күні көрсетіледі.</w:t>
      </w:r>
    </w:p>
    <w:bookmarkEnd w:id="129"/>
    <w:bookmarkStart w:name="z145" w:id="130"/>
    <w:p>
      <w:pPr>
        <w:spacing w:after="0"/>
        <w:ind w:left="0"/>
        <w:jc w:val="both"/>
      </w:pPr>
      <w:r>
        <w:rPr>
          <w:rFonts w:ascii="Times New Roman"/>
          <w:b w:val="false"/>
          <w:i w:val="false"/>
          <w:color w:val="000000"/>
          <w:sz w:val="28"/>
        </w:rPr>
        <w:t>
      11. 8-бағанда соңғы қайта тіркелген күні көрсетіледі.</w:t>
      </w:r>
    </w:p>
    <w:bookmarkEnd w:id="130"/>
    <w:bookmarkStart w:name="z146" w:id="131"/>
    <w:p>
      <w:pPr>
        <w:spacing w:after="0"/>
        <w:ind w:left="0"/>
        <w:jc w:val="both"/>
      </w:pPr>
      <w:r>
        <w:rPr>
          <w:rFonts w:ascii="Times New Roman"/>
          <w:b w:val="false"/>
          <w:i w:val="false"/>
          <w:color w:val="000000"/>
          <w:sz w:val="28"/>
        </w:rPr>
        <w:t>
      12. 9-бағанда орналасқан жері (индекс, облыс, аудан, елді мекен, көше, үй-жай нөмірі) көрсетіледі.</w:t>
      </w:r>
    </w:p>
    <w:bookmarkEnd w:id="131"/>
    <w:bookmarkStart w:name="z147" w:id="132"/>
    <w:p>
      <w:pPr>
        <w:spacing w:after="0"/>
        <w:ind w:left="0"/>
        <w:jc w:val="both"/>
      </w:pPr>
      <w:r>
        <w:rPr>
          <w:rFonts w:ascii="Times New Roman"/>
          <w:b w:val="false"/>
          <w:i w:val="false"/>
          <w:color w:val="000000"/>
          <w:sz w:val="28"/>
        </w:rPr>
        <w:t>
      13. 10-бағанда сала (қызметтің негізгі түрі) көрсетіледі.</w:t>
      </w:r>
    </w:p>
    <w:bookmarkEnd w:id="132"/>
    <w:bookmarkStart w:name="z148" w:id="133"/>
    <w:p>
      <w:pPr>
        <w:spacing w:after="0"/>
        <w:ind w:left="0"/>
        <w:jc w:val="both"/>
      </w:pPr>
      <w:r>
        <w:rPr>
          <w:rFonts w:ascii="Times New Roman"/>
          <w:b w:val="false"/>
          <w:i w:val="false"/>
          <w:color w:val="000000"/>
          <w:sz w:val="28"/>
        </w:rPr>
        <w:t>
      14. 11-бағанда ұйымдық-құқықтық нысан коды көрсетіледі.</w:t>
      </w:r>
    </w:p>
    <w:bookmarkEnd w:id="133"/>
    <w:bookmarkStart w:name="z149" w:id="134"/>
    <w:p>
      <w:pPr>
        <w:spacing w:after="0"/>
        <w:ind w:left="0"/>
        <w:jc w:val="both"/>
      </w:pPr>
      <w:r>
        <w:rPr>
          <w:rFonts w:ascii="Times New Roman"/>
          <w:b w:val="false"/>
          <w:i w:val="false"/>
          <w:color w:val="000000"/>
          <w:sz w:val="28"/>
        </w:rPr>
        <w:t>
      15. 12-бағанда басшының тегі, аты, әкесінің аты көрсетіледі.</w:t>
      </w:r>
    </w:p>
    <w:bookmarkEnd w:id="134"/>
    <w:bookmarkStart w:name="z150" w:id="135"/>
    <w:p>
      <w:pPr>
        <w:spacing w:after="0"/>
        <w:ind w:left="0"/>
        <w:jc w:val="both"/>
      </w:pPr>
      <w:r>
        <w:rPr>
          <w:rFonts w:ascii="Times New Roman"/>
          <w:b w:val="false"/>
          <w:i w:val="false"/>
          <w:color w:val="000000"/>
          <w:sz w:val="28"/>
        </w:rPr>
        <w:t>
      16. 13-бағанда басшының жеке сәйкестендіру нөмірі көрсетіледі.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7-қосымша</w:t>
            </w:r>
          </w:p>
        </w:tc>
      </w:tr>
    </w:tbl>
    <w:bookmarkStart w:name="z153" w:id="136"/>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Мемлекеттік заңды тұлғаларға, олардың филиалдары мен өкілдіктеріне тіркелген шағын көлемді және өзен кемелері бойынша мемлекеттік мүлік тізіліміне деректерді беру нысаны мен көлемі бойынша мәліметтер Есепті кезең 20___ жылғы ____</w:t>
      </w:r>
    </w:p>
    <w:bookmarkEnd w:id="136"/>
    <w:p>
      <w:pPr>
        <w:spacing w:after="0"/>
        <w:ind w:left="0"/>
        <w:jc w:val="both"/>
      </w:pPr>
      <w:r>
        <w:rPr>
          <w:rFonts w:ascii="Times New Roman"/>
          <w:b w:val="false"/>
          <w:i w:val="false"/>
          <w:color w:val="000000"/>
          <w:sz w:val="28"/>
        </w:rPr>
        <w:t>
      Индекс: 1-ШКжӨК</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тұлғаларға, олардың филиалдары мен өкілдіктеріне тіркелген шағын көлемді және өзен кемелері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2603"/>
        <w:gridCol w:w="977"/>
        <w:gridCol w:w="828"/>
        <w:gridCol w:w="680"/>
        <w:gridCol w:w="1074"/>
        <w:gridCol w:w="533"/>
        <w:gridCol w:w="2261"/>
      </w:tblGrid>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(жедел басқару құқығын тоқтату, жедел басқару құқығының туындауы) және ол жүргізілетін күн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бизнес сәйкестендіру нөмірі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толық атауы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мекенжайы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типі (кеме түрі)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нөмірі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жалпы сипаттамасы (ұзындығы, ені, борттың биіктігі, жүк көтергіштігі)</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32"/>
        <w:gridCol w:w="1236"/>
        <w:gridCol w:w="1232"/>
        <w:gridCol w:w="1232"/>
        <w:gridCol w:w="2044"/>
        <w:gridCol w:w="2485"/>
        <w:gridCol w:w="2045"/>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маркасы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нөмірі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жасалған жылы мен орны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тіркеу нөмірі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алу күні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алудың себебі (құжатқа сілтеме жасаумен)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болуы туралы мәліметтер (кепіл, сенімгерлік басқару)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болуы туралы мәліметтер (тыйым салу)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4" w:id="1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тұлғаларға, олардың филиалдары мен өкілдіктеріне тіркелген шағын көлемді және өзен кемелері бойынша мемлекеттік мүлік тізіліміне деректерді беру нысаны мен көлемі бойынша мәліметтер"  (Индекс: 1-ШКжӨК, кезеңділігі сұрау салу бойынша)</w:t>
      </w:r>
    </w:p>
    <w:bookmarkEnd w:id="137"/>
    <w:bookmarkStart w:name="z155" w:id="138"/>
    <w:p>
      <w:pPr>
        <w:spacing w:after="0"/>
        <w:ind w:left="0"/>
        <w:jc w:val="left"/>
      </w:pPr>
      <w:r>
        <w:rPr>
          <w:rFonts w:ascii="Times New Roman"/>
          <w:b/>
          <w:i w:val="false"/>
          <w:color w:val="000000"/>
        </w:rPr>
        <w:t xml:space="preserve"> 1-тарау. Жалпы ережелер</w:t>
      </w:r>
    </w:p>
    <w:bookmarkEnd w:id="138"/>
    <w:bookmarkStart w:name="z156" w:id="139"/>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көліктік деректер базасының және тасымалдау қауіпсіздігі динамикасын мониторингтеудің ақпараттық-талдау жүйесі (бұдан әрі – КДБ АТЖ) арасындағы ақпараттық алмасу сервераралық (республикалық) деңгейде жүзеге асырылады.</w:t>
      </w:r>
    </w:p>
    <w:bookmarkEnd w:id="139"/>
    <w:bookmarkStart w:name="z157" w:id="140"/>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140"/>
    <w:bookmarkStart w:name="z158" w:id="141"/>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КДБ АТЖ-ға жолдайды. Сұрау салу өңделгеннен кейін КДБ АТЖ ЭҮШ-ға хабарлама жолдайды, оны алғаннан кейін жауапты МемТізілім веб-сервисіне жолдайды.</w:t>
      </w:r>
    </w:p>
    <w:bookmarkEnd w:id="141"/>
    <w:bookmarkStart w:name="z159" w:id="142"/>
    <w:p>
      <w:pPr>
        <w:spacing w:after="0"/>
        <w:ind w:left="0"/>
        <w:jc w:val="left"/>
      </w:pPr>
      <w:r>
        <w:rPr>
          <w:rFonts w:ascii="Times New Roman"/>
          <w:b/>
          <w:i w:val="false"/>
          <w:color w:val="000000"/>
        </w:rPr>
        <w:t xml:space="preserve"> 2-тарау. Нысанды толтыру бойынша түсіндірме</w:t>
      </w:r>
    </w:p>
    <w:bookmarkEnd w:id="142"/>
    <w:bookmarkStart w:name="z160" w:id="143"/>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143"/>
    <w:bookmarkStart w:name="z161" w:id="144"/>
    <w:p>
      <w:pPr>
        <w:spacing w:after="0"/>
        <w:ind w:left="0"/>
        <w:jc w:val="both"/>
      </w:pPr>
      <w:r>
        <w:rPr>
          <w:rFonts w:ascii="Times New Roman"/>
          <w:b w:val="false"/>
          <w:i w:val="false"/>
          <w:color w:val="000000"/>
          <w:sz w:val="28"/>
        </w:rPr>
        <w:t>
      5. 2-бағанда МемТізілімде тіркелетін ІD көрсетіледі.</w:t>
      </w:r>
    </w:p>
    <w:bookmarkEnd w:id="144"/>
    <w:bookmarkStart w:name="z162" w:id="145"/>
    <w:p>
      <w:pPr>
        <w:spacing w:after="0"/>
        <w:ind w:left="0"/>
        <w:jc w:val="both"/>
      </w:pPr>
      <w:r>
        <w:rPr>
          <w:rFonts w:ascii="Times New Roman"/>
          <w:b w:val="false"/>
          <w:i w:val="false"/>
          <w:color w:val="000000"/>
          <w:sz w:val="28"/>
        </w:rPr>
        <w:t>
      6. 3-бағанда мемлекеттік заңды тұлғаның бизнес сәйкестендіру нөмірі көрсетіледі.</w:t>
      </w:r>
    </w:p>
    <w:bookmarkEnd w:id="145"/>
    <w:bookmarkStart w:name="z163" w:id="146"/>
    <w:p>
      <w:pPr>
        <w:spacing w:after="0"/>
        <w:ind w:left="0"/>
        <w:jc w:val="both"/>
      </w:pPr>
      <w:r>
        <w:rPr>
          <w:rFonts w:ascii="Times New Roman"/>
          <w:b w:val="false"/>
          <w:i w:val="false"/>
          <w:color w:val="000000"/>
          <w:sz w:val="28"/>
        </w:rPr>
        <w:t>
      7. 4-бағанда мемлекеттік заңды тұлғаның толық атауы көрсетіледі.</w:t>
      </w:r>
    </w:p>
    <w:bookmarkEnd w:id="146"/>
    <w:bookmarkStart w:name="z164" w:id="147"/>
    <w:p>
      <w:pPr>
        <w:spacing w:after="0"/>
        <w:ind w:left="0"/>
        <w:jc w:val="both"/>
      </w:pPr>
      <w:r>
        <w:rPr>
          <w:rFonts w:ascii="Times New Roman"/>
          <w:b w:val="false"/>
          <w:i w:val="false"/>
          <w:color w:val="000000"/>
          <w:sz w:val="28"/>
        </w:rPr>
        <w:t>
      8. 5-бағанда мемлекеттік заңды тұлғаның мекенжайы көрсетіледі.</w:t>
      </w:r>
    </w:p>
    <w:bookmarkEnd w:id="147"/>
    <w:bookmarkStart w:name="z165" w:id="148"/>
    <w:p>
      <w:pPr>
        <w:spacing w:after="0"/>
        <w:ind w:left="0"/>
        <w:jc w:val="both"/>
      </w:pPr>
      <w:r>
        <w:rPr>
          <w:rFonts w:ascii="Times New Roman"/>
          <w:b w:val="false"/>
          <w:i w:val="false"/>
          <w:color w:val="000000"/>
          <w:sz w:val="28"/>
        </w:rPr>
        <w:t>
      9. 6-бағанда кеме типі, кеме түрі көрсетіледі.</w:t>
      </w:r>
    </w:p>
    <w:bookmarkEnd w:id="148"/>
    <w:bookmarkStart w:name="z166" w:id="149"/>
    <w:p>
      <w:pPr>
        <w:spacing w:after="0"/>
        <w:ind w:left="0"/>
        <w:jc w:val="both"/>
      </w:pPr>
      <w:r>
        <w:rPr>
          <w:rFonts w:ascii="Times New Roman"/>
          <w:b w:val="false"/>
          <w:i w:val="false"/>
          <w:color w:val="000000"/>
          <w:sz w:val="28"/>
        </w:rPr>
        <w:t>
      10. 7-бағанда кеменің нөмірі көрсетіледі.</w:t>
      </w:r>
    </w:p>
    <w:bookmarkEnd w:id="149"/>
    <w:bookmarkStart w:name="z167" w:id="150"/>
    <w:p>
      <w:pPr>
        <w:spacing w:after="0"/>
        <w:ind w:left="0"/>
        <w:jc w:val="both"/>
      </w:pPr>
      <w:r>
        <w:rPr>
          <w:rFonts w:ascii="Times New Roman"/>
          <w:b w:val="false"/>
          <w:i w:val="false"/>
          <w:color w:val="000000"/>
          <w:sz w:val="28"/>
        </w:rPr>
        <w:t>
      11. 8-бағанда кеменің жалпы сипаттамасы: ұзындығы, ені, борттың биіктігі, жүк көтергіштігі көрсетіледі.</w:t>
      </w:r>
    </w:p>
    <w:bookmarkEnd w:id="150"/>
    <w:bookmarkStart w:name="z168" w:id="151"/>
    <w:p>
      <w:pPr>
        <w:spacing w:after="0"/>
        <w:ind w:left="0"/>
        <w:jc w:val="both"/>
      </w:pPr>
      <w:r>
        <w:rPr>
          <w:rFonts w:ascii="Times New Roman"/>
          <w:b w:val="false"/>
          <w:i w:val="false"/>
          <w:color w:val="000000"/>
          <w:sz w:val="28"/>
        </w:rPr>
        <w:t>
      12. 9-бағанда кеме қозғалтқышының маркасы көрсетіледі.</w:t>
      </w:r>
    </w:p>
    <w:bookmarkEnd w:id="151"/>
    <w:bookmarkStart w:name="z169" w:id="152"/>
    <w:p>
      <w:pPr>
        <w:spacing w:after="0"/>
        <w:ind w:left="0"/>
        <w:jc w:val="both"/>
      </w:pPr>
      <w:r>
        <w:rPr>
          <w:rFonts w:ascii="Times New Roman"/>
          <w:b w:val="false"/>
          <w:i w:val="false"/>
          <w:color w:val="000000"/>
          <w:sz w:val="28"/>
        </w:rPr>
        <w:t>
      13. 10-бағанда кеме қозғалтқышының нөмірі көрсетіледі.</w:t>
      </w:r>
    </w:p>
    <w:bookmarkEnd w:id="152"/>
    <w:bookmarkStart w:name="z170" w:id="153"/>
    <w:p>
      <w:pPr>
        <w:spacing w:after="0"/>
        <w:ind w:left="0"/>
        <w:jc w:val="both"/>
      </w:pPr>
      <w:r>
        <w:rPr>
          <w:rFonts w:ascii="Times New Roman"/>
          <w:b w:val="false"/>
          <w:i w:val="false"/>
          <w:color w:val="000000"/>
          <w:sz w:val="28"/>
        </w:rPr>
        <w:t>
      14. 11-бағанда кеме қозғалтқышының жасалған жылы мен орны көрсетіледі.</w:t>
      </w:r>
    </w:p>
    <w:bookmarkEnd w:id="153"/>
    <w:bookmarkStart w:name="z171" w:id="154"/>
    <w:p>
      <w:pPr>
        <w:spacing w:after="0"/>
        <w:ind w:left="0"/>
        <w:jc w:val="both"/>
      </w:pPr>
      <w:r>
        <w:rPr>
          <w:rFonts w:ascii="Times New Roman"/>
          <w:b w:val="false"/>
          <w:i w:val="false"/>
          <w:color w:val="000000"/>
          <w:sz w:val="28"/>
        </w:rPr>
        <w:t>
      15. 12-бағанда кеменің тіркеу нөмірі көрсетіледі.</w:t>
      </w:r>
    </w:p>
    <w:bookmarkEnd w:id="154"/>
    <w:bookmarkStart w:name="z172" w:id="155"/>
    <w:p>
      <w:pPr>
        <w:spacing w:after="0"/>
        <w:ind w:left="0"/>
        <w:jc w:val="both"/>
      </w:pPr>
      <w:r>
        <w:rPr>
          <w:rFonts w:ascii="Times New Roman"/>
          <w:b w:val="false"/>
          <w:i w:val="false"/>
          <w:color w:val="000000"/>
          <w:sz w:val="28"/>
        </w:rPr>
        <w:t>
      16. 13-бағанда тіркеуден алу күні көрсетіледі.</w:t>
      </w:r>
    </w:p>
    <w:bookmarkEnd w:id="155"/>
    <w:bookmarkStart w:name="z173" w:id="156"/>
    <w:p>
      <w:pPr>
        <w:spacing w:after="0"/>
        <w:ind w:left="0"/>
        <w:jc w:val="both"/>
      </w:pPr>
      <w:r>
        <w:rPr>
          <w:rFonts w:ascii="Times New Roman"/>
          <w:b w:val="false"/>
          <w:i w:val="false"/>
          <w:color w:val="000000"/>
          <w:sz w:val="28"/>
        </w:rPr>
        <w:t>
      17. 14-бағанда құрылтайшының ұйымдық-құқықтық нысанының коды көрсетіледі.</w:t>
      </w:r>
    </w:p>
    <w:bookmarkEnd w:id="156"/>
    <w:bookmarkStart w:name="z174" w:id="157"/>
    <w:p>
      <w:pPr>
        <w:spacing w:after="0"/>
        <w:ind w:left="0"/>
        <w:jc w:val="both"/>
      </w:pPr>
      <w:r>
        <w:rPr>
          <w:rFonts w:ascii="Times New Roman"/>
          <w:b w:val="false"/>
          <w:i w:val="false"/>
          <w:color w:val="000000"/>
          <w:sz w:val="28"/>
        </w:rPr>
        <w:t>
      18. 15-бағанда тіркеуден алудың себебі (құжатқа сілтеме жасаумен) көрсетіледі.</w:t>
      </w:r>
    </w:p>
    <w:bookmarkEnd w:id="157"/>
    <w:bookmarkStart w:name="z175" w:id="158"/>
    <w:p>
      <w:pPr>
        <w:spacing w:after="0"/>
        <w:ind w:left="0"/>
        <w:jc w:val="both"/>
      </w:pPr>
      <w:r>
        <w:rPr>
          <w:rFonts w:ascii="Times New Roman"/>
          <w:b w:val="false"/>
          <w:i w:val="false"/>
          <w:color w:val="000000"/>
          <w:sz w:val="28"/>
        </w:rPr>
        <w:t>
      19. 16-бағанда шектеулердің (тыйм салу) болуы туралы мәліметтер көрсетіледі.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8-қосымша</w:t>
            </w:r>
          </w:p>
        </w:tc>
      </w:tr>
    </w:tbl>
    <w:bookmarkStart w:name="z178" w:id="159"/>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Мемлекеттік заңды тұлғаларға, олардың филиалдары мен өкілдіктеріне тіркелген көлік құралдары бойынша мемлекеттік мүлік тізіліміне деректерді беру нысаны мен көлемі бойынша мәліметтер Есепті кезең 20___ жылғы ____</w:t>
      </w:r>
    </w:p>
    <w:bookmarkEnd w:id="159"/>
    <w:p>
      <w:pPr>
        <w:spacing w:after="0"/>
        <w:ind w:left="0"/>
        <w:jc w:val="both"/>
      </w:pPr>
      <w:r>
        <w:rPr>
          <w:rFonts w:ascii="Times New Roman"/>
          <w:b w:val="false"/>
          <w:i w:val="false"/>
          <w:color w:val="000000"/>
          <w:sz w:val="28"/>
        </w:rPr>
        <w:t>
      Индекс: 1-КҚ</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Ішкі істер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тұлғаларға, олардың филиалдары мен өкілдіктеріне тіркелген көлік құралдары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2487"/>
        <w:gridCol w:w="1075"/>
        <w:gridCol w:w="933"/>
        <w:gridCol w:w="792"/>
        <w:gridCol w:w="509"/>
        <w:gridCol w:w="650"/>
        <w:gridCol w:w="792"/>
        <w:gridCol w:w="1076"/>
        <w:gridCol w:w="791"/>
      </w:tblGrid>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(жедел басқару құқығын тоқтату, жедел басқару құқығының туындауы) және ол жүргізілетін күн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 салық төлеушісінің тіркеу нөмірі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бизнес сәйкестендіру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толық атауы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нөмірлік белгісі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мемлекеттік нөмірлік белгісі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 модификациясы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шығарылғанжылы, сериясы және нөмірі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5794"/>
        <w:gridCol w:w="502"/>
        <w:gridCol w:w="503"/>
        <w:gridCol w:w="774"/>
        <w:gridCol w:w="775"/>
        <w:gridCol w:w="594"/>
        <w:gridCol w:w="504"/>
        <w:gridCol w:w="1015"/>
        <w:gridCol w:w="8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нөмірі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 А1, В, ВЕ, В1, С, СЕ, С1, С1Е, D, DЕ, D1, D1Е, Тm, Tb)</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қуаттылығы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көлемі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сатып алу заңдылығын растайтын құжаттың коды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сатып алу заңдылығын растайтын құжаттың нөмірі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көлік құралының сериясы және нөмірі</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орналасқан жері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болуы туралы мәліметтер (кепіл, сенімгерлік басқару)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болуы туралы мәліметтер (тыйым салу)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79" w:id="16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тұлғаларға, олардың филиалдары мен өкілдіктеріне тіркелген көлік құралдары бойынша мемлекеттік мүлік тізіліміне деректерді беру нысаны мен көлемі бойынша мәліметтер"  (Индекс: 1-КҚ, кезеңділігі сұрау салу бойынша)</w:t>
      </w:r>
    </w:p>
    <w:bookmarkEnd w:id="160"/>
    <w:bookmarkStart w:name="z180" w:id="161"/>
    <w:p>
      <w:pPr>
        <w:spacing w:after="0"/>
        <w:ind w:left="0"/>
        <w:jc w:val="left"/>
      </w:pPr>
      <w:r>
        <w:rPr>
          <w:rFonts w:ascii="Times New Roman"/>
          <w:b/>
          <w:i w:val="false"/>
          <w:color w:val="000000"/>
        </w:rPr>
        <w:t xml:space="preserve"> 1-тарау. Жалпы ережелер</w:t>
      </w:r>
    </w:p>
    <w:bookmarkEnd w:id="161"/>
    <w:bookmarkStart w:name="z181" w:id="162"/>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"Сервистік орталық" автоматтандырылған ақпараттық жүйесінің "Автомобиль" деректер базасы (бұдан әрі – СО ААЖ) арасындағы ақпараттық алмасу сервераралық (республикалық) деңгейде жүзеге асырылады.</w:t>
      </w:r>
    </w:p>
    <w:bookmarkEnd w:id="162"/>
    <w:bookmarkStart w:name="z182" w:id="163"/>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163"/>
    <w:bookmarkStart w:name="z183" w:id="164"/>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СО ААЖ-ға жолдайды. Сұрау салу өңделгеннен кейін СО ААЖ ЭҮШ-ға хабарлама жолдайды, оны алғаннан кейін жауапты МемТізілім веб-сервисіне жолдайды.</w:t>
      </w:r>
    </w:p>
    <w:bookmarkEnd w:id="164"/>
    <w:bookmarkStart w:name="z184" w:id="165"/>
    <w:p>
      <w:pPr>
        <w:spacing w:after="0"/>
        <w:ind w:left="0"/>
        <w:jc w:val="left"/>
      </w:pPr>
      <w:r>
        <w:rPr>
          <w:rFonts w:ascii="Times New Roman"/>
          <w:b/>
          <w:i w:val="false"/>
          <w:color w:val="000000"/>
        </w:rPr>
        <w:t xml:space="preserve"> 2-тарау. Нысанды толтыру бойынша түсіндірме</w:t>
      </w:r>
    </w:p>
    <w:bookmarkEnd w:id="165"/>
    <w:bookmarkStart w:name="z185" w:id="166"/>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166"/>
    <w:bookmarkStart w:name="z186" w:id="167"/>
    <w:p>
      <w:pPr>
        <w:spacing w:after="0"/>
        <w:ind w:left="0"/>
        <w:jc w:val="both"/>
      </w:pPr>
      <w:r>
        <w:rPr>
          <w:rFonts w:ascii="Times New Roman"/>
          <w:b w:val="false"/>
          <w:i w:val="false"/>
          <w:color w:val="000000"/>
          <w:sz w:val="28"/>
        </w:rPr>
        <w:t>
      5. 2-бағанда МемТізілімде тіркелетін ІD көрсетіледі.</w:t>
      </w:r>
    </w:p>
    <w:bookmarkEnd w:id="167"/>
    <w:bookmarkStart w:name="z187" w:id="168"/>
    <w:p>
      <w:pPr>
        <w:spacing w:after="0"/>
        <w:ind w:left="0"/>
        <w:jc w:val="both"/>
      </w:pPr>
      <w:r>
        <w:rPr>
          <w:rFonts w:ascii="Times New Roman"/>
          <w:b w:val="false"/>
          <w:i w:val="false"/>
          <w:color w:val="000000"/>
          <w:sz w:val="28"/>
        </w:rPr>
        <w:t>
      6. 3-бағанда мемлекеттік заңды тұлға салық төлеушісінің тіркеу нөмірі көрсетіледі.</w:t>
      </w:r>
    </w:p>
    <w:bookmarkEnd w:id="168"/>
    <w:bookmarkStart w:name="z188" w:id="169"/>
    <w:p>
      <w:pPr>
        <w:spacing w:after="0"/>
        <w:ind w:left="0"/>
        <w:jc w:val="both"/>
      </w:pPr>
      <w:r>
        <w:rPr>
          <w:rFonts w:ascii="Times New Roman"/>
          <w:b w:val="false"/>
          <w:i w:val="false"/>
          <w:color w:val="000000"/>
          <w:sz w:val="28"/>
        </w:rPr>
        <w:t>
      7. 4-бағанда мемлекеттік заңды тұлғаның бизнес сәйкестендіру нөмірі көрсетіледі.</w:t>
      </w:r>
    </w:p>
    <w:bookmarkEnd w:id="169"/>
    <w:bookmarkStart w:name="z189" w:id="170"/>
    <w:p>
      <w:pPr>
        <w:spacing w:after="0"/>
        <w:ind w:left="0"/>
        <w:jc w:val="both"/>
      </w:pPr>
      <w:r>
        <w:rPr>
          <w:rFonts w:ascii="Times New Roman"/>
          <w:b w:val="false"/>
          <w:i w:val="false"/>
          <w:color w:val="000000"/>
          <w:sz w:val="28"/>
        </w:rPr>
        <w:t>
      8. 5-бағанда мемлекеттік заңды тұлғаның толық атауы көрсетіледі.</w:t>
      </w:r>
    </w:p>
    <w:bookmarkEnd w:id="170"/>
    <w:bookmarkStart w:name="z190" w:id="171"/>
    <w:p>
      <w:pPr>
        <w:spacing w:after="0"/>
        <w:ind w:left="0"/>
        <w:jc w:val="both"/>
      </w:pPr>
      <w:r>
        <w:rPr>
          <w:rFonts w:ascii="Times New Roman"/>
          <w:b w:val="false"/>
          <w:i w:val="false"/>
          <w:color w:val="000000"/>
          <w:sz w:val="28"/>
        </w:rPr>
        <w:t>
      9. 6-бағанда мемлекеттік нөмірлік белгісі көрсетіледі.</w:t>
      </w:r>
    </w:p>
    <w:bookmarkEnd w:id="171"/>
    <w:bookmarkStart w:name="z191" w:id="172"/>
    <w:p>
      <w:pPr>
        <w:spacing w:after="0"/>
        <w:ind w:left="0"/>
        <w:jc w:val="both"/>
      </w:pPr>
      <w:r>
        <w:rPr>
          <w:rFonts w:ascii="Times New Roman"/>
          <w:b w:val="false"/>
          <w:i w:val="false"/>
          <w:color w:val="000000"/>
          <w:sz w:val="28"/>
        </w:rPr>
        <w:t>
      10. 7-бағанда бұрынғы мемлекеттік нөмірлік белгісі көрсетіледі.</w:t>
      </w:r>
    </w:p>
    <w:bookmarkEnd w:id="172"/>
    <w:bookmarkStart w:name="z192" w:id="173"/>
    <w:p>
      <w:pPr>
        <w:spacing w:after="0"/>
        <w:ind w:left="0"/>
        <w:jc w:val="both"/>
      </w:pPr>
      <w:r>
        <w:rPr>
          <w:rFonts w:ascii="Times New Roman"/>
          <w:b w:val="false"/>
          <w:i w:val="false"/>
          <w:color w:val="000000"/>
          <w:sz w:val="28"/>
        </w:rPr>
        <w:t>
      11. 8-бағанда маркасы, моделі, модификациясы көрсетіледі.</w:t>
      </w:r>
    </w:p>
    <w:bookmarkEnd w:id="173"/>
    <w:bookmarkStart w:name="z193" w:id="174"/>
    <w:p>
      <w:pPr>
        <w:spacing w:after="0"/>
        <w:ind w:left="0"/>
        <w:jc w:val="both"/>
      </w:pPr>
      <w:r>
        <w:rPr>
          <w:rFonts w:ascii="Times New Roman"/>
          <w:b w:val="false"/>
          <w:i w:val="false"/>
          <w:color w:val="000000"/>
          <w:sz w:val="28"/>
        </w:rPr>
        <w:t>
      12. 9-бағанда көлік құралының шығарылған жылы, сериясы және нөмірі көрсетіледі.</w:t>
      </w:r>
    </w:p>
    <w:bookmarkEnd w:id="174"/>
    <w:bookmarkStart w:name="z194" w:id="175"/>
    <w:p>
      <w:pPr>
        <w:spacing w:after="0"/>
        <w:ind w:left="0"/>
        <w:jc w:val="both"/>
      </w:pPr>
      <w:r>
        <w:rPr>
          <w:rFonts w:ascii="Times New Roman"/>
          <w:b w:val="false"/>
          <w:i w:val="false"/>
          <w:color w:val="000000"/>
          <w:sz w:val="28"/>
        </w:rPr>
        <w:t>
      13. 10-бағанда шасси нөмірі көрсетіледі.</w:t>
      </w:r>
    </w:p>
    <w:bookmarkEnd w:id="175"/>
    <w:bookmarkStart w:name="z195" w:id="176"/>
    <w:p>
      <w:pPr>
        <w:spacing w:after="0"/>
        <w:ind w:left="0"/>
        <w:jc w:val="both"/>
      </w:pPr>
      <w:r>
        <w:rPr>
          <w:rFonts w:ascii="Times New Roman"/>
          <w:b w:val="false"/>
          <w:i w:val="false"/>
          <w:color w:val="000000"/>
          <w:sz w:val="28"/>
        </w:rPr>
        <w:t>
      14. 11-бағанда көлік құралы шанағының нөмірі көрсетіледі.</w:t>
      </w:r>
    </w:p>
    <w:bookmarkEnd w:id="176"/>
    <w:bookmarkStart w:name="z196" w:id="177"/>
    <w:p>
      <w:pPr>
        <w:spacing w:after="0"/>
        <w:ind w:left="0"/>
        <w:jc w:val="both"/>
      </w:pPr>
      <w:r>
        <w:rPr>
          <w:rFonts w:ascii="Times New Roman"/>
          <w:b w:val="false"/>
          <w:i w:val="false"/>
          <w:color w:val="000000"/>
          <w:sz w:val="28"/>
        </w:rPr>
        <w:t>
      15. 12-бағанда көлік құралының түсі көрсетіледі.</w:t>
      </w:r>
    </w:p>
    <w:bookmarkEnd w:id="177"/>
    <w:bookmarkStart w:name="z197" w:id="178"/>
    <w:p>
      <w:pPr>
        <w:spacing w:after="0"/>
        <w:ind w:left="0"/>
        <w:jc w:val="both"/>
      </w:pPr>
      <w:r>
        <w:rPr>
          <w:rFonts w:ascii="Times New Roman"/>
          <w:b w:val="false"/>
          <w:i w:val="false"/>
          <w:color w:val="000000"/>
          <w:sz w:val="28"/>
        </w:rPr>
        <w:t>
      16. 13-бағанда көлік құралының санаты (А, А1, В, ВЕ, В1, С, СЕ, С1, С1Е, D, DЕ, D1, D1Е, Тm, Tb) көрсетіледі.</w:t>
      </w:r>
    </w:p>
    <w:bookmarkEnd w:id="178"/>
    <w:bookmarkStart w:name="z198" w:id="179"/>
    <w:p>
      <w:pPr>
        <w:spacing w:after="0"/>
        <w:ind w:left="0"/>
        <w:jc w:val="both"/>
      </w:pPr>
      <w:r>
        <w:rPr>
          <w:rFonts w:ascii="Times New Roman"/>
          <w:b w:val="false"/>
          <w:i w:val="false"/>
          <w:color w:val="000000"/>
          <w:sz w:val="28"/>
        </w:rPr>
        <w:t>
      17. 14-бағанда көлік құралы қозғалтқышының қуаттылығы көрсетіледі.</w:t>
      </w:r>
    </w:p>
    <w:bookmarkEnd w:id="179"/>
    <w:bookmarkStart w:name="z199" w:id="180"/>
    <w:p>
      <w:pPr>
        <w:spacing w:after="0"/>
        <w:ind w:left="0"/>
        <w:jc w:val="both"/>
      </w:pPr>
      <w:r>
        <w:rPr>
          <w:rFonts w:ascii="Times New Roman"/>
          <w:b w:val="false"/>
          <w:i w:val="false"/>
          <w:color w:val="000000"/>
          <w:sz w:val="28"/>
        </w:rPr>
        <w:t>
      18. 15-бағанда көлік құралы қозғалтқышының көлемі көрсетілді.</w:t>
      </w:r>
    </w:p>
    <w:bookmarkEnd w:id="180"/>
    <w:bookmarkStart w:name="z200" w:id="181"/>
    <w:p>
      <w:pPr>
        <w:spacing w:after="0"/>
        <w:ind w:left="0"/>
        <w:jc w:val="both"/>
      </w:pPr>
      <w:r>
        <w:rPr>
          <w:rFonts w:ascii="Times New Roman"/>
          <w:b w:val="false"/>
          <w:i w:val="false"/>
          <w:color w:val="000000"/>
          <w:sz w:val="28"/>
        </w:rPr>
        <w:t>
      19. 16-бағанда көлік құралын сатып алу заңдылығын растайтын құжаттың коды көрсетіледі.</w:t>
      </w:r>
    </w:p>
    <w:bookmarkEnd w:id="181"/>
    <w:bookmarkStart w:name="z201" w:id="182"/>
    <w:p>
      <w:pPr>
        <w:spacing w:after="0"/>
        <w:ind w:left="0"/>
        <w:jc w:val="both"/>
      </w:pPr>
      <w:r>
        <w:rPr>
          <w:rFonts w:ascii="Times New Roman"/>
          <w:b w:val="false"/>
          <w:i w:val="false"/>
          <w:color w:val="000000"/>
          <w:sz w:val="28"/>
        </w:rPr>
        <w:t>
      20. 17-бағанда көлік құралын сатып алу заңдылығын растайтын құжаттың нөмірі көрсетіледі.</w:t>
      </w:r>
    </w:p>
    <w:bookmarkEnd w:id="182"/>
    <w:bookmarkStart w:name="z202" w:id="183"/>
    <w:p>
      <w:pPr>
        <w:spacing w:after="0"/>
        <w:ind w:left="0"/>
        <w:jc w:val="both"/>
      </w:pPr>
      <w:r>
        <w:rPr>
          <w:rFonts w:ascii="Times New Roman"/>
          <w:b w:val="false"/>
          <w:i w:val="false"/>
          <w:color w:val="000000"/>
          <w:sz w:val="28"/>
        </w:rPr>
        <w:t>
      21. 18-бағанда бұрынғы көлік құралының сериясы және нөмірі көрсетіледі.</w:t>
      </w:r>
    </w:p>
    <w:bookmarkEnd w:id="183"/>
    <w:bookmarkStart w:name="z203" w:id="184"/>
    <w:p>
      <w:pPr>
        <w:spacing w:after="0"/>
        <w:ind w:left="0"/>
        <w:jc w:val="both"/>
      </w:pPr>
      <w:r>
        <w:rPr>
          <w:rFonts w:ascii="Times New Roman"/>
          <w:b w:val="false"/>
          <w:i w:val="false"/>
          <w:color w:val="000000"/>
          <w:sz w:val="28"/>
        </w:rPr>
        <w:t>
      22. 19-бағанда мемлекеттік заңды тұлғаның орналасқан жері көрсетіледі.</w:t>
      </w:r>
    </w:p>
    <w:bookmarkEnd w:id="184"/>
    <w:bookmarkStart w:name="z204" w:id="185"/>
    <w:p>
      <w:pPr>
        <w:spacing w:after="0"/>
        <w:ind w:left="0"/>
        <w:jc w:val="both"/>
      </w:pPr>
      <w:r>
        <w:rPr>
          <w:rFonts w:ascii="Times New Roman"/>
          <w:b w:val="false"/>
          <w:i w:val="false"/>
          <w:color w:val="000000"/>
          <w:sz w:val="28"/>
        </w:rPr>
        <w:t>
      23. 20-бағанда ауыртпалықтың болуы туралы мәліметтер (кепіл, сенімгерлік басқару) көрсетіледі.</w:t>
      </w:r>
    </w:p>
    <w:bookmarkEnd w:id="185"/>
    <w:bookmarkStart w:name="z205" w:id="186"/>
    <w:p>
      <w:pPr>
        <w:spacing w:after="0"/>
        <w:ind w:left="0"/>
        <w:jc w:val="both"/>
      </w:pPr>
      <w:r>
        <w:rPr>
          <w:rFonts w:ascii="Times New Roman"/>
          <w:b w:val="false"/>
          <w:i w:val="false"/>
          <w:color w:val="000000"/>
          <w:sz w:val="28"/>
        </w:rPr>
        <w:t>
      24. 21-бағанда шектеулердің болуы туралы мәліметтер (тыйым салу) көрсетіледі.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9-қосымша</w:t>
            </w:r>
          </w:p>
        </w:tc>
      </w:tr>
    </w:tbl>
    <w:bookmarkStart w:name="z208" w:id="187"/>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Мемлекеттік заңды тұлғаларға, олардың филиалдары мен өкілдіктеріне тіркелген ауыл шаруашылығы көлік құралдары бойынша мемлекеттік мүлік тізіліміне деректерді беру нысаны мен көлемі бойынша мәліметтер Есепті кезең 20___ жылғы ____</w:t>
      </w:r>
    </w:p>
    <w:bookmarkEnd w:id="187"/>
    <w:p>
      <w:pPr>
        <w:spacing w:after="0"/>
        <w:ind w:left="0"/>
        <w:jc w:val="both"/>
      </w:pPr>
      <w:r>
        <w:rPr>
          <w:rFonts w:ascii="Times New Roman"/>
          <w:b w:val="false"/>
          <w:i w:val="false"/>
          <w:color w:val="000000"/>
          <w:sz w:val="28"/>
        </w:rPr>
        <w:t>
      Индекс: 1-АШК</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Жергілікті атқарушы органдар</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тұлғаларға, олардың филиалдары мен өкілдіктеріне тіркелген ауыл шаруашылығы көлік құралдары бойынша мүлікті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3046"/>
        <w:gridCol w:w="623"/>
        <w:gridCol w:w="1510"/>
        <w:gridCol w:w="623"/>
        <w:gridCol w:w="1511"/>
        <w:gridCol w:w="624"/>
        <w:gridCol w:w="624"/>
      </w:tblGrid>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(есепке қою, есептен алу, алып тастау) және ол жүргізілетін күн</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жеке сәйкестендіру нөмірі/ бизнес сәйкестендіру нөмірі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толық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жеке сәйкестендіру нөмірі/ бизнес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толық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525"/>
        <w:gridCol w:w="1708"/>
        <w:gridCol w:w="1709"/>
        <w:gridCol w:w="1525"/>
        <w:gridCol w:w="1525"/>
        <w:gridCol w:w="1526"/>
        <w:gridCol w:w="1526"/>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өзгеріс жүргізілген күні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Локация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(иесінің) локациясы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(иесінің) мекенжайы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түрі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мемлекеттік тіркеу нөмірі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паспортының сериясы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паспортының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моделі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шығарылған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қозғалтқыш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09" w:id="18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тұлғаларға, олардың филиалдары мен өкілдіктеріне тіркелген ауыл шаруашылығы көлік құралдары бойынша мемлекеттік мүлік тізіліміне деректерді беру нысаны мен көлемі бойынша мәліметтер"  (Индекс: 1-АШК, кезеңділігі сұрау салу бойынша)</w:t>
      </w:r>
    </w:p>
    <w:bookmarkEnd w:id="188"/>
    <w:bookmarkStart w:name="z210" w:id="189"/>
    <w:p>
      <w:pPr>
        <w:spacing w:after="0"/>
        <w:ind w:left="0"/>
        <w:jc w:val="left"/>
      </w:pPr>
      <w:r>
        <w:rPr>
          <w:rFonts w:ascii="Times New Roman"/>
          <w:b/>
          <w:i w:val="false"/>
          <w:color w:val="000000"/>
        </w:rPr>
        <w:t xml:space="preserve"> 1-тарау. Жалпы ережелер</w:t>
      </w:r>
    </w:p>
    <w:bookmarkEnd w:id="189"/>
    <w:bookmarkStart w:name="z211" w:id="190"/>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Қазақстан Республикасы Ауыл шаруашылығы министрлігі "Е-Agrіculture" агроөнеркәсіптік кешені салаларын басқарудың бірыңғай автоматтандырылған жүйесі (бұдан әрі – АК АБЖ) арасындағы ақпараттық алмасу сервераралық (республикалық) деңгейде жүзеге асырылады.</w:t>
      </w:r>
    </w:p>
    <w:bookmarkEnd w:id="190"/>
    <w:bookmarkStart w:name="z212" w:id="191"/>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191"/>
    <w:bookmarkStart w:name="z213" w:id="192"/>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АК АБЖ-ға жолдайды. Сұрау салу өңделгеннен кейін АК АБЖ ЭҮШ-ға хабарлама жолдайды, оны алғаннан кейін жауапты МемТізілім веб-сервисіне жолдайды.</w:t>
      </w:r>
    </w:p>
    <w:bookmarkEnd w:id="192"/>
    <w:bookmarkStart w:name="z214" w:id="193"/>
    <w:p>
      <w:pPr>
        <w:spacing w:after="0"/>
        <w:ind w:left="0"/>
        <w:jc w:val="left"/>
      </w:pPr>
      <w:r>
        <w:rPr>
          <w:rFonts w:ascii="Times New Roman"/>
          <w:b/>
          <w:i w:val="false"/>
          <w:color w:val="000000"/>
        </w:rPr>
        <w:t xml:space="preserve"> 2-тарау. Нысанды толтыру бойынша түсіндірме</w:t>
      </w:r>
    </w:p>
    <w:bookmarkEnd w:id="193"/>
    <w:bookmarkStart w:name="z215" w:id="194"/>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194"/>
    <w:bookmarkStart w:name="z216" w:id="195"/>
    <w:p>
      <w:pPr>
        <w:spacing w:after="0"/>
        <w:ind w:left="0"/>
        <w:jc w:val="both"/>
      </w:pPr>
      <w:r>
        <w:rPr>
          <w:rFonts w:ascii="Times New Roman"/>
          <w:b w:val="false"/>
          <w:i w:val="false"/>
          <w:color w:val="000000"/>
          <w:sz w:val="28"/>
        </w:rPr>
        <w:t>
      5. 2-бағанда МемТізілімде тіркелетін ІD көрсетіледі.</w:t>
      </w:r>
    </w:p>
    <w:bookmarkEnd w:id="195"/>
    <w:bookmarkStart w:name="z217" w:id="196"/>
    <w:p>
      <w:pPr>
        <w:spacing w:after="0"/>
        <w:ind w:left="0"/>
        <w:jc w:val="both"/>
      </w:pPr>
      <w:r>
        <w:rPr>
          <w:rFonts w:ascii="Times New Roman"/>
          <w:b w:val="false"/>
          <w:i w:val="false"/>
          <w:color w:val="000000"/>
          <w:sz w:val="28"/>
        </w:rPr>
        <w:t>
      6. 3-бағанда иесінің типі көрсетіледі.</w:t>
      </w:r>
    </w:p>
    <w:bookmarkEnd w:id="196"/>
    <w:bookmarkStart w:name="z218" w:id="197"/>
    <w:p>
      <w:pPr>
        <w:spacing w:after="0"/>
        <w:ind w:left="0"/>
        <w:jc w:val="both"/>
      </w:pPr>
      <w:r>
        <w:rPr>
          <w:rFonts w:ascii="Times New Roman"/>
          <w:b w:val="false"/>
          <w:i w:val="false"/>
          <w:color w:val="000000"/>
          <w:sz w:val="28"/>
        </w:rPr>
        <w:t>
      7. 4-бағанда иесінің жеке сәйкестендіру нөмірі/бизнес сәйкестендіру нөмірі көрсетіледі.</w:t>
      </w:r>
    </w:p>
    <w:bookmarkEnd w:id="197"/>
    <w:bookmarkStart w:name="z219" w:id="198"/>
    <w:p>
      <w:pPr>
        <w:spacing w:after="0"/>
        <w:ind w:left="0"/>
        <w:jc w:val="both"/>
      </w:pPr>
      <w:r>
        <w:rPr>
          <w:rFonts w:ascii="Times New Roman"/>
          <w:b w:val="false"/>
          <w:i w:val="false"/>
          <w:color w:val="000000"/>
          <w:sz w:val="28"/>
        </w:rPr>
        <w:t>
      8. 5-бағанда иесінің толық атауы көрсетіледі.</w:t>
      </w:r>
    </w:p>
    <w:bookmarkEnd w:id="198"/>
    <w:bookmarkStart w:name="z220" w:id="199"/>
    <w:p>
      <w:pPr>
        <w:spacing w:after="0"/>
        <w:ind w:left="0"/>
        <w:jc w:val="both"/>
      </w:pPr>
      <w:r>
        <w:rPr>
          <w:rFonts w:ascii="Times New Roman"/>
          <w:b w:val="false"/>
          <w:i w:val="false"/>
          <w:color w:val="000000"/>
          <w:sz w:val="28"/>
        </w:rPr>
        <w:t>
      9. 6-бағанда ұстаушының жеке сәйкестендіру нөмірі/бизнес сәйкестендіру нөмірі көрсетіледі.</w:t>
      </w:r>
    </w:p>
    <w:bookmarkEnd w:id="199"/>
    <w:bookmarkStart w:name="z221" w:id="200"/>
    <w:p>
      <w:pPr>
        <w:spacing w:after="0"/>
        <w:ind w:left="0"/>
        <w:jc w:val="both"/>
      </w:pPr>
      <w:r>
        <w:rPr>
          <w:rFonts w:ascii="Times New Roman"/>
          <w:b w:val="false"/>
          <w:i w:val="false"/>
          <w:color w:val="000000"/>
          <w:sz w:val="28"/>
        </w:rPr>
        <w:t>
      10. 7-бағанда ұстаушының толық атауы көрсетіледі.</w:t>
      </w:r>
    </w:p>
    <w:bookmarkEnd w:id="200"/>
    <w:bookmarkStart w:name="z222" w:id="201"/>
    <w:p>
      <w:pPr>
        <w:spacing w:after="0"/>
        <w:ind w:left="0"/>
        <w:jc w:val="both"/>
      </w:pPr>
      <w:r>
        <w:rPr>
          <w:rFonts w:ascii="Times New Roman"/>
          <w:b w:val="false"/>
          <w:i w:val="false"/>
          <w:color w:val="000000"/>
          <w:sz w:val="28"/>
        </w:rPr>
        <w:t>
      11. 8-бағанда мәртебесі көрсетіледі.</w:t>
      </w:r>
    </w:p>
    <w:bookmarkEnd w:id="201"/>
    <w:bookmarkStart w:name="z223" w:id="202"/>
    <w:p>
      <w:pPr>
        <w:spacing w:after="0"/>
        <w:ind w:left="0"/>
        <w:jc w:val="both"/>
      </w:pPr>
      <w:r>
        <w:rPr>
          <w:rFonts w:ascii="Times New Roman"/>
          <w:b w:val="false"/>
          <w:i w:val="false"/>
          <w:color w:val="000000"/>
          <w:sz w:val="28"/>
        </w:rPr>
        <w:t>
      12. 9-бағанда соңғы өзгеріс жүргізілген күні көрсетіледі.</w:t>
      </w:r>
    </w:p>
    <w:bookmarkEnd w:id="202"/>
    <w:bookmarkStart w:name="z224" w:id="203"/>
    <w:p>
      <w:pPr>
        <w:spacing w:after="0"/>
        <w:ind w:left="0"/>
        <w:jc w:val="both"/>
      </w:pPr>
      <w:r>
        <w:rPr>
          <w:rFonts w:ascii="Times New Roman"/>
          <w:b w:val="false"/>
          <w:i w:val="false"/>
          <w:color w:val="000000"/>
          <w:sz w:val="28"/>
        </w:rPr>
        <w:t>
      13. 10-бағанда локация көрсетіледі.</w:t>
      </w:r>
    </w:p>
    <w:bookmarkEnd w:id="203"/>
    <w:bookmarkStart w:name="z225" w:id="204"/>
    <w:p>
      <w:pPr>
        <w:spacing w:after="0"/>
        <w:ind w:left="0"/>
        <w:jc w:val="both"/>
      </w:pPr>
      <w:r>
        <w:rPr>
          <w:rFonts w:ascii="Times New Roman"/>
          <w:b w:val="false"/>
          <w:i w:val="false"/>
          <w:color w:val="000000"/>
          <w:sz w:val="28"/>
        </w:rPr>
        <w:t>
      14. 11-бағанда компанияның (иесінің) локациясы көрсетіледі.</w:t>
      </w:r>
    </w:p>
    <w:bookmarkEnd w:id="204"/>
    <w:bookmarkStart w:name="z226" w:id="205"/>
    <w:p>
      <w:pPr>
        <w:spacing w:after="0"/>
        <w:ind w:left="0"/>
        <w:jc w:val="both"/>
      </w:pPr>
      <w:r>
        <w:rPr>
          <w:rFonts w:ascii="Times New Roman"/>
          <w:b w:val="false"/>
          <w:i w:val="false"/>
          <w:color w:val="000000"/>
          <w:sz w:val="28"/>
        </w:rPr>
        <w:t>
      15. 12-бағанда компанияның (иесінің) мекенжайы көрсетіледі.</w:t>
      </w:r>
    </w:p>
    <w:bookmarkEnd w:id="205"/>
    <w:bookmarkStart w:name="z227" w:id="206"/>
    <w:p>
      <w:pPr>
        <w:spacing w:after="0"/>
        <w:ind w:left="0"/>
        <w:jc w:val="both"/>
      </w:pPr>
      <w:r>
        <w:rPr>
          <w:rFonts w:ascii="Times New Roman"/>
          <w:b w:val="false"/>
          <w:i w:val="false"/>
          <w:color w:val="000000"/>
          <w:sz w:val="28"/>
        </w:rPr>
        <w:t>
      16. 13-бағанда объектінің түрі көрсетіледі.</w:t>
      </w:r>
    </w:p>
    <w:bookmarkEnd w:id="206"/>
    <w:bookmarkStart w:name="z228" w:id="207"/>
    <w:p>
      <w:pPr>
        <w:spacing w:after="0"/>
        <w:ind w:left="0"/>
        <w:jc w:val="both"/>
      </w:pPr>
      <w:r>
        <w:rPr>
          <w:rFonts w:ascii="Times New Roman"/>
          <w:b w:val="false"/>
          <w:i w:val="false"/>
          <w:color w:val="000000"/>
          <w:sz w:val="28"/>
        </w:rPr>
        <w:t>
      17. 14-бағанда объектінің атауы көрсетіледі.</w:t>
      </w:r>
    </w:p>
    <w:bookmarkEnd w:id="207"/>
    <w:bookmarkStart w:name="z229" w:id="208"/>
    <w:p>
      <w:pPr>
        <w:spacing w:after="0"/>
        <w:ind w:left="0"/>
        <w:jc w:val="both"/>
      </w:pPr>
      <w:r>
        <w:rPr>
          <w:rFonts w:ascii="Times New Roman"/>
          <w:b w:val="false"/>
          <w:i w:val="false"/>
          <w:color w:val="000000"/>
          <w:sz w:val="28"/>
        </w:rPr>
        <w:t>
      18. 15-бағанда объекті паспортының нөмірі көрсетіледі.</w:t>
      </w:r>
    </w:p>
    <w:bookmarkEnd w:id="208"/>
    <w:bookmarkStart w:name="z230" w:id="209"/>
    <w:p>
      <w:pPr>
        <w:spacing w:after="0"/>
        <w:ind w:left="0"/>
        <w:jc w:val="both"/>
      </w:pPr>
      <w:r>
        <w:rPr>
          <w:rFonts w:ascii="Times New Roman"/>
          <w:b w:val="false"/>
          <w:i w:val="false"/>
          <w:color w:val="000000"/>
          <w:sz w:val="28"/>
        </w:rPr>
        <w:t>
      19. 16-бағанда өңір көрсетіледі.</w:t>
      </w:r>
    </w:p>
    <w:bookmarkEnd w:id="209"/>
    <w:bookmarkStart w:name="z231" w:id="210"/>
    <w:p>
      <w:pPr>
        <w:spacing w:after="0"/>
        <w:ind w:left="0"/>
        <w:jc w:val="both"/>
      </w:pPr>
      <w:r>
        <w:rPr>
          <w:rFonts w:ascii="Times New Roman"/>
          <w:b w:val="false"/>
          <w:i w:val="false"/>
          <w:color w:val="000000"/>
          <w:sz w:val="28"/>
        </w:rPr>
        <w:t>
      20. 17-бағанда объекті паспортының сериясы көрсетіледі.</w:t>
      </w:r>
    </w:p>
    <w:bookmarkEnd w:id="210"/>
    <w:bookmarkStart w:name="z232" w:id="211"/>
    <w:p>
      <w:pPr>
        <w:spacing w:after="0"/>
        <w:ind w:left="0"/>
        <w:jc w:val="both"/>
      </w:pPr>
      <w:r>
        <w:rPr>
          <w:rFonts w:ascii="Times New Roman"/>
          <w:b w:val="false"/>
          <w:i w:val="false"/>
          <w:color w:val="000000"/>
          <w:sz w:val="28"/>
        </w:rPr>
        <w:t>
      21. 18-бағанда бұрынғы көлік құралының сериясы мен нөмірі көрсетіледі.</w:t>
      </w:r>
    </w:p>
    <w:bookmarkEnd w:id="211"/>
    <w:bookmarkStart w:name="z233" w:id="212"/>
    <w:p>
      <w:pPr>
        <w:spacing w:after="0"/>
        <w:ind w:left="0"/>
        <w:jc w:val="both"/>
      </w:pPr>
      <w:r>
        <w:rPr>
          <w:rFonts w:ascii="Times New Roman"/>
          <w:b w:val="false"/>
          <w:i w:val="false"/>
          <w:color w:val="000000"/>
          <w:sz w:val="28"/>
        </w:rPr>
        <w:t>
      22. 19-бағанда түбіртектің нөмірі көрсетіледі.</w:t>
      </w:r>
    </w:p>
    <w:bookmarkEnd w:id="212"/>
    <w:bookmarkStart w:name="z234" w:id="213"/>
    <w:p>
      <w:pPr>
        <w:spacing w:after="0"/>
        <w:ind w:left="0"/>
        <w:jc w:val="both"/>
      </w:pPr>
      <w:r>
        <w:rPr>
          <w:rFonts w:ascii="Times New Roman"/>
          <w:b w:val="false"/>
          <w:i w:val="false"/>
          <w:color w:val="000000"/>
          <w:sz w:val="28"/>
        </w:rPr>
        <w:t>
      23. 20-бағанда түбіртектің күні көрсетіледі.</w:t>
      </w:r>
    </w:p>
    <w:bookmarkEnd w:id="213"/>
    <w:bookmarkStart w:name="z235" w:id="214"/>
    <w:p>
      <w:pPr>
        <w:spacing w:after="0"/>
        <w:ind w:left="0"/>
        <w:jc w:val="both"/>
      </w:pPr>
      <w:r>
        <w:rPr>
          <w:rFonts w:ascii="Times New Roman"/>
          <w:b w:val="false"/>
          <w:i w:val="false"/>
          <w:color w:val="000000"/>
          <w:sz w:val="28"/>
        </w:rPr>
        <w:t>
      24. 21-бағанда объектінің маркасы көрсетіледі.</w:t>
      </w:r>
    </w:p>
    <w:bookmarkEnd w:id="214"/>
    <w:bookmarkStart w:name="z236" w:id="215"/>
    <w:p>
      <w:pPr>
        <w:spacing w:after="0"/>
        <w:ind w:left="0"/>
        <w:jc w:val="both"/>
      </w:pPr>
      <w:r>
        <w:rPr>
          <w:rFonts w:ascii="Times New Roman"/>
          <w:b w:val="false"/>
          <w:i w:val="false"/>
          <w:color w:val="000000"/>
          <w:sz w:val="28"/>
        </w:rPr>
        <w:t>
      25. 22-бағанда объектінің моделі көрсетіледі.</w:t>
      </w:r>
    </w:p>
    <w:bookmarkEnd w:id="215"/>
    <w:bookmarkStart w:name="z237" w:id="216"/>
    <w:p>
      <w:pPr>
        <w:spacing w:after="0"/>
        <w:ind w:left="0"/>
        <w:jc w:val="both"/>
      </w:pPr>
      <w:r>
        <w:rPr>
          <w:rFonts w:ascii="Times New Roman"/>
          <w:b w:val="false"/>
          <w:i w:val="false"/>
          <w:color w:val="000000"/>
          <w:sz w:val="28"/>
        </w:rPr>
        <w:t>
      26. 23-бағанда объектінің шығарылған жылы көрсетіледі.</w:t>
      </w:r>
    </w:p>
    <w:bookmarkEnd w:id="216"/>
    <w:bookmarkStart w:name="z238" w:id="217"/>
    <w:p>
      <w:pPr>
        <w:spacing w:after="0"/>
        <w:ind w:left="0"/>
        <w:jc w:val="both"/>
      </w:pPr>
      <w:r>
        <w:rPr>
          <w:rFonts w:ascii="Times New Roman"/>
          <w:b w:val="false"/>
          <w:i w:val="false"/>
          <w:color w:val="000000"/>
          <w:sz w:val="28"/>
        </w:rPr>
        <w:t>
      27. 24-бағанда объектінің қозғалтқыш нөмірі көрсетіледі.</w:t>
      </w:r>
    </w:p>
    <w:bookmarkEnd w:id="217"/>
    <w:bookmarkStart w:name="z239" w:id="218"/>
    <w:p>
      <w:pPr>
        <w:spacing w:after="0"/>
        <w:ind w:left="0"/>
        <w:jc w:val="both"/>
      </w:pPr>
      <w:r>
        <w:rPr>
          <w:rFonts w:ascii="Times New Roman"/>
          <w:b w:val="false"/>
          <w:i w:val="false"/>
          <w:color w:val="000000"/>
          <w:sz w:val="28"/>
        </w:rPr>
        <w:t>
      28. 25-бағанда жасаушы зауыттың атауы көрсетіледі.</w:t>
      </w:r>
    </w:p>
    <w:bookmarkEnd w:id="218"/>
    <w:bookmarkStart w:name="z240" w:id="219"/>
    <w:p>
      <w:pPr>
        <w:spacing w:after="0"/>
        <w:ind w:left="0"/>
        <w:jc w:val="both"/>
      </w:pPr>
      <w:r>
        <w:rPr>
          <w:rFonts w:ascii="Times New Roman"/>
          <w:b w:val="false"/>
          <w:i w:val="false"/>
          <w:color w:val="000000"/>
          <w:sz w:val="28"/>
        </w:rPr>
        <w:t>
      29. 26-бағанда есептен алу күні көрсетіледі.</w:t>
      </w:r>
    </w:p>
    <w:bookmarkEnd w:id="219"/>
    <w:bookmarkStart w:name="z241" w:id="220"/>
    <w:p>
      <w:pPr>
        <w:spacing w:after="0"/>
        <w:ind w:left="0"/>
        <w:jc w:val="both"/>
      </w:pPr>
      <w:r>
        <w:rPr>
          <w:rFonts w:ascii="Times New Roman"/>
          <w:b w:val="false"/>
          <w:i w:val="false"/>
          <w:color w:val="000000"/>
          <w:sz w:val="28"/>
        </w:rPr>
        <w:t>
      30. 27-бағанда есептен алу себебі көрсетіледі.</w:t>
      </w:r>
    </w:p>
    <w:bookmarkEnd w:id="220"/>
    <w:bookmarkStart w:name="z242" w:id="221"/>
    <w:p>
      <w:pPr>
        <w:spacing w:after="0"/>
        <w:ind w:left="0"/>
        <w:jc w:val="both"/>
      </w:pPr>
      <w:r>
        <w:rPr>
          <w:rFonts w:ascii="Times New Roman"/>
          <w:b w:val="false"/>
          <w:i w:val="false"/>
          <w:color w:val="000000"/>
          <w:sz w:val="28"/>
        </w:rPr>
        <w:t>
      31. 28-бағанда қажет болған кезде ескертпе көрсетіледі.</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10-қосымша</w:t>
            </w:r>
          </w:p>
        </w:tc>
      </w:tr>
    </w:tbl>
    <w:bookmarkStart w:name="z245" w:id="222"/>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Мемлекеттік заңды тұлғалар мен ұйымдарға берілген лицензиялар және рұқсаттар бойынша мемлекеттік мүлік тізіліміне деректерді беру нысаны мен көлемі бойынша мәліметтер Есепті кезең 20___ жылғы ____</w:t>
      </w:r>
    </w:p>
    <w:bookmarkEnd w:id="222"/>
    <w:p>
      <w:pPr>
        <w:spacing w:after="0"/>
        <w:ind w:left="0"/>
        <w:jc w:val="both"/>
      </w:pPr>
      <w:r>
        <w:rPr>
          <w:rFonts w:ascii="Times New Roman"/>
          <w:b w:val="false"/>
          <w:i w:val="false"/>
          <w:color w:val="000000"/>
          <w:sz w:val="28"/>
        </w:rPr>
        <w:t>
      Индекс: 1-ЛР</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 мен ұйымдарға берілген лицензиялар және рұқсаттар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3064"/>
        <w:gridCol w:w="801"/>
        <w:gridCol w:w="626"/>
        <w:gridCol w:w="626"/>
        <w:gridCol w:w="627"/>
        <w:gridCol w:w="1090"/>
        <w:gridCol w:w="627"/>
        <w:gridCol w:w="627"/>
        <w:gridCol w:w="974"/>
      </w:tblGrid>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(есепке қою, алып тастау) және ол жүргізілетін күн</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бизнес сәйкестендіру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r>
              <w:br/>
            </w:r>
            <w:r>
              <w:rPr>
                <w:rFonts w:ascii="Times New Roman"/>
                <w:b w:val="false"/>
                <w:i w:val="false"/>
                <w:color w:val="000000"/>
                <w:sz w:val="20"/>
              </w:rPr>
              <w:t>
(жаһандық бірегей нөмірі)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басталу күні</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951"/>
        <w:gridCol w:w="679"/>
        <w:gridCol w:w="679"/>
        <w:gridCol w:w="679"/>
        <w:gridCol w:w="1043"/>
        <w:gridCol w:w="5679"/>
        <w:gridCol w:w="1236"/>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аяқталу күні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тоқтату/тоқтата тұру/ беру күні</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тұрудың басталу күні</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тұрудың аяқталу күні</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құжаттың нөмірі және коды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 әкімшілік құжаттың нөмірі мен коды</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Құжат-тың*Unіform Resource Locatorы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дерекқорымен синхрондау күні</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46" w:id="223"/>
    <w:p>
      <w:pPr>
        <w:spacing w:after="0"/>
        <w:ind w:left="0"/>
        <w:jc w:val="both"/>
      </w:pPr>
      <w:r>
        <w:rPr>
          <w:rFonts w:ascii="Times New Roman"/>
          <w:b w:val="false"/>
          <w:i w:val="false"/>
          <w:color w:val="000000"/>
          <w:sz w:val="28"/>
        </w:rPr>
        <w:t>
      *Ескертпе Unіform Resource Locator – ресурстың біріздендірілген көрсеткіші</w:t>
      </w:r>
    </w:p>
    <w:bookmarkEnd w:id="223"/>
    <w:bookmarkStart w:name="z247" w:id="22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 мен ұйымдарға берілген лицензиялар және рұқсаттар бойынша мемлекеттік мүлік тізіліміне деректерді беру нысаны мен көлемі бойынша мәліметтер"  (Индекс: 1-ЛР, кезеңділігі сұрау салу бойынша)</w:t>
      </w:r>
    </w:p>
    <w:bookmarkEnd w:id="224"/>
    <w:bookmarkStart w:name="z248" w:id="225"/>
    <w:p>
      <w:pPr>
        <w:spacing w:after="0"/>
        <w:ind w:left="0"/>
        <w:jc w:val="left"/>
      </w:pPr>
      <w:r>
        <w:rPr>
          <w:rFonts w:ascii="Times New Roman"/>
          <w:b/>
          <w:i w:val="false"/>
          <w:color w:val="000000"/>
        </w:rPr>
        <w:t xml:space="preserve"> 1-тарау. Жалпы ережелер</w:t>
      </w:r>
    </w:p>
    <w:bookmarkEnd w:id="225"/>
    <w:bookmarkStart w:name="z249" w:id="226"/>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"Е-лицензиялау" мемлекеттік деректер базасы" ақпараттық жүйесі (бұдан әрі – ЕЛ МДБ) арасындағы ақпараттық алмасу сервераралық (республикалық) деңгейде жүзеге асырылады.</w:t>
      </w:r>
    </w:p>
    <w:bookmarkEnd w:id="226"/>
    <w:bookmarkStart w:name="z250" w:id="227"/>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227"/>
    <w:bookmarkStart w:name="z251" w:id="228"/>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ЕЛ МДБ-ға жолдайды. Сұрау салу өңделгеннен кейін ЕЛ МДБ ЭҮШ-ға хабарлама жолдайды, оны алғаннан кейін жауапты МемТізілім веб-сервисіне жолдайды.</w:t>
      </w:r>
    </w:p>
    <w:bookmarkEnd w:id="228"/>
    <w:bookmarkStart w:name="z252" w:id="229"/>
    <w:p>
      <w:pPr>
        <w:spacing w:after="0"/>
        <w:ind w:left="0"/>
        <w:jc w:val="left"/>
      </w:pPr>
      <w:r>
        <w:rPr>
          <w:rFonts w:ascii="Times New Roman"/>
          <w:b/>
          <w:i w:val="false"/>
          <w:color w:val="000000"/>
        </w:rPr>
        <w:t xml:space="preserve"> 2-тарау. Нысанды толтыру бойынша түсіндірме</w:t>
      </w:r>
    </w:p>
    <w:bookmarkEnd w:id="229"/>
    <w:bookmarkStart w:name="z253" w:id="230"/>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230"/>
    <w:bookmarkStart w:name="z254" w:id="231"/>
    <w:p>
      <w:pPr>
        <w:spacing w:after="0"/>
        <w:ind w:left="0"/>
        <w:jc w:val="both"/>
      </w:pPr>
      <w:r>
        <w:rPr>
          <w:rFonts w:ascii="Times New Roman"/>
          <w:b w:val="false"/>
          <w:i w:val="false"/>
          <w:color w:val="000000"/>
          <w:sz w:val="28"/>
        </w:rPr>
        <w:t>
      5. 2-бағанда МемТізілімде тіркелетін ІD көрсетіледі.</w:t>
      </w:r>
    </w:p>
    <w:bookmarkEnd w:id="231"/>
    <w:bookmarkStart w:name="z255" w:id="232"/>
    <w:p>
      <w:pPr>
        <w:spacing w:after="0"/>
        <w:ind w:left="0"/>
        <w:jc w:val="both"/>
      </w:pPr>
      <w:r>
        <w:rPr>
          <w:rFonts w:ascii="Times New Roman"/>
          <w:b w:val="false"/>
          <w:i w:val="false"/>
          <w:color w:val="000000"/>
          <w:sz w:val="28"/>
        </w:rPr>
        <w:t>
      6. 3-бағанда лицензиаттың бизнес сәйкестендіру нөмірі көрсетіледі.</w:t>
      </w:r>
    </w:p>
    <w:bookmarkEnd w:id="232"/>
    <w:bookmarkStart w:name="z256" w:id="233"/>
    <w:p>
      <w:pPr>
        <w:spacing w:after="0"/>
        <w:ind w:left="0"/>
        <w:jc w:val="both"/>
      </w:pPr>
      <w:r>
        <w:rPr>
          <w:rFonts w:ascii="Times New Roman"/>
          <w:b w:val="false"/>
          <w:i w:val="false"/>
          <w:color w:val="000000"/>
          <w:sz w:val="28"/>
        </w:rPr>
        <w:t>
      7. 4-бағанда мәртебесі (ашық, жабық) көрсетіледі.</w:t>
      </w:r>
    </w:p>
    <w:bookmarkEnd w:id="233"/>
    <w:bookmarkStart w:name="z257" w:id="234"/>
    <w:p>
      <w:pPr>
        <w:spacing w:after="0"/>
        <w:ind w:left="0"/>
        <w:jc w:val="both"/>
      </w:pPr>
      <w:r>
        <w:rPr>
          <w:rFonts w:ascii="Times New Roman"/>
          <w:b w:val="false"/>
          <w:i w:val="false"/>
          <w:color w:val="000000"/>
          <w:sz w:val="28"/>
        </w:rPr>
        <w:t>
      8. 5-бағанда лицензия мен рұқсаттың сериясы көрсетіледі.</w:t>
      </w:r>
    </w:p>
    <w:bookmarkEnd w:id="234"/>
    <w:bookmarkStart w:name="z258" w:id="235"/>
    <w:p>
      <w:pPr>
        <w:spacing w:after="0"/>
        <w:ind w:left="0"/>
        <w:jc w:val="both"/>
      </w:pPr>
      <w:r>
        <w:rPr>
          <w:rFonts w:ascii="Times New Roman"/>
          <w:b w:val="false"/>
          <w:i w:val="false"/>
          <w:color w:val="000000"/>
          <w:sz w:val="28"/>
        </w:rPr>
        <w:t>
      9. 6-бағанда лицензия мен рұқсаттың нөмірі көрсетіледі.</w:t>
      </w:r>
    </w:p>
    <w:bookmarkEnd w:id="235"/>
    <w:bookmarkStart w:name="z259" w:id="236"/>
    <w:p>
      <w:pPr>
        <w:spacing w:after="0"/>
        <w:ind w:left="0"/>
        <w:jc w:val="both"/>
      </w:pPr>
      <w:r>
        <w:rPr>
          <w:rFonts w:ascii="Times New Roman"/>
          <w:b w:val="false"/>
          <w:i w:val="false"/>
          <w:color w:val="000000"/>
          <w:sz w:val="28"/>
        </w:rPr>
        <w:t>
      10. 7-бағанда құжаттың нөмірі, жаһандық бірегей нөмірі көрсетіледі.</w:t>
      </w:r>
    </w:p>
    <w:bookmarkEnd w:id="236"/>
    <w:bookmarkStart w:name="z260" w:id="237"/>
    <w:p>
      <w:pPr>
        <w:spacing w:after="0"/>
        <w:ind w:left="0"/>
        <w:jc w:val="both"/>
      </w:pPr>
      <w:r>
        <w:rPr>
          <w:rFonts w:ascii="Times New Roman"/>
          <w:b w:val="false"/>
          <w:i w:val="false"/>
          <w:color w:val="000000"/>
          <w:sz w:val="28"/>
        </w:rPr>
        <w:t>
      11. 8-бағанда қызмет түрі көрсетіледі.</w:t>
      </w:r>
    </w:p>
    <w:bookmarkEnd w:id="237"/>
    <w:bookmarkStart w:name="z261" w:id="238"/>
    <w:p>
      <w:pPr>
        <w:spacing w:after="0"/>
        <w:ind w:left="0"/>
        <w:jc w:val="both"/>
      </w:pPr>
      <w:r>
        <w:rPr>
          <w:rFonts w:ascii="Times New Roman"/>
          <w:b w:val="false"/>
          <w:i w:val="false"/>
          <w:color w:val="000000"/>
          <w:sz w:val="28"/>
        </w:rPr>
        <w:t>
      12. 9-бағанда лицензия мен рұқсаттың шығарылған күні көрсетіледі.</w:t>
      </w:r>
    </w:p>
    <w:bookmarkEnd w:id="238"/>
    <w:bookmarkStart w:name="z262" w:id="239"/>
    <w:p>
      <w:pPr>
        <w:spacing w:after="0"/>
        <w:ind w:left="0"/>
        <w:jc w:val="both"/>
      </w:pPr>
      <w:r>
        <w:rPr>
          <w:rFonts w:ascii="Times New Roman"/>
          <w:b w:val="false"/>
          <w:i w:val="false"/>
          <w:color w:val="000000"/>
          <w:sz w:val="28"/>
        </w:rPr>
        <w:t>
      13. 10-бағанда лицензия мен рұқсаттың қолданылуының басталу күні көрсетіледі.</w:t>
      </w:r>
    </w:p>
    <w:bookmarkEnd w:id="239"/>
    <w:bookmarkStart w:name="z263" w:id="240"/>
    <w:p>
      <w:pPr>
        <w:spacing w:after="0"/>
        <w:ind w:left="0"/>
        <w:jc w:val="both"/>
      </w:pPr>
      <w:r>
        <w:rPr>
          <w:rFonts w:ascii="Times New Roman"/>
          <w:b w:val="false"/>
          <w:i w:val="false"/>
          <w:color w:val="000000"/>
          <w:sz w:val="28"/>
        </w:rPr>
        <w:t>
      14. 11-бағанда лицензия мен рұқсаттың қолданылуының аяқталу күні көрсетіледі.</w:t>
      </w:r>
    </w:p>
    <w:bookmarkEnd w:id="240"/>
    <w:bookmarkStart w:name="z264" w:id="241"/>
    <w:p>
      <w:pPr>
        <w:spacing w:after="0"/>
        <w:ind w:left="0"/>
        <w:jc w:val="both"/>
      </w:pPr>
      <w:r>
        <w:rPr>
          <w:rFonts w:ascii="Times New Roman"/>
          <w:b w:val="false"/>
          <w:i w:val="false"/>
          <w:color w:val="000000"/>
          <w:sz w:val="28"/>
        </w:rPr>
        <w:t>
      15. 12-бағанда лицензиар көрсетіледі.</w:t>
      </w:r>
    </w:p>
    <w:bookmarkEnd w:id="241"/>
    <w:bookmarkStart w:name="z265" w:id="242"/>
    <w:p>
      <w:pPr>
        <w:spacing w:after="0"/>
        <w:ind w:left="0"/>
        <w:jc w:val="both"/>
      </w:pPr>
      <w:r>
        <w:rPr>
          <w:rFonts w:ascii="Times New Roman"/>
          <w:b w:val="false"/>
          <w:i w:val="false"/>
          <w:color w:val="000000"/>
          <w:sz w:val="28"/>
        </w:rPr>
        <w:t>
      16. 13-бағанда телнұсқаны тоқтату/тоқтата тұру/беру күні көрсетіледі.</w:t>
      </w:r>
    </w:p>
    <w:bookmarkEnd w:id="242"/>
    <w:bookmarkStart w:name="z266" w:id="243"/>
    <w:p>
      <w:pPr>
        <w:spacing w:after="0"/>
        <w:ind w:left="0"/>
        <w:jc w:val="both"/>
      </w:pPr>
      <w:r>
        <w:rPr>
          <w:rFonts w:ascii="Times New Roman"/>
          <w:b w:val="false"/>
          <w:i w:val="false"/>
          <w:color w:val="000000"/>
          <w:sz w:val="28"/>
        </w:rPr>
        <w:t>
      17. 14-бағанда лицензияны тоқтата тұрудың басталу күні көрсетіледі.</w:t>
      </w:r>
    </w:p>
    <w:bookmarkEnd w:id="243"/>
    <w:bookmarkStart w:name="z267" w:id="244"/>
    <w:p>
      <w:pPr>
        <w:spacing w:after="0"/>
        <w:ind w:left="0"/>
        <w:jc w:val="both"/>
      </w:pPr>
      <w:r>
        <w:rPr>
          <w:rFonts w:ascii="Times New Roman"/>
          <w:b w:val="false"/>
          <w:i w:val="false"/>
          <w:color w:val="000000"/>
          <w:sz w:val="28"/>
        </w:rPr>
        <w:t>
      18. 15-бағанда лицензияны тоқтата тұрудың аяқталу күні көрсетілді.</w:t>
      </w:r>
    </w:p>
    <w:bookmarkEnd w:id="244"/>
    <w:bookmarkStart w:name="z268" w:id="245"/>
    <w:p>
      <w:pPr>
        <w:spacing w:after="0"/>
        <w:ind w:left="0"/>
        <w:jc w:val="both"/>
      </w:pPr>
      <w:r>
        <w:rPr>
          <w:rFonts w:ascii="Times New Roman"/>
          <w:b w:val="false"/>
          <w:i w:val="false"/>
          <w:color w:val="000000"/>
          <w:sz w:val="28"/>
        </w:rPr>
        <w:t>
      19. 16-бағанда әкімшілік құжаттың нөмірі және коды көрсетіледі.</w:t>
      </w:r>
    </w:p>
    <w:bookmarkEnd w:id="245"/>
    <w:bookmarkStart w:name="z269" w:id="246"/>
    <w:p>
      <w:pPr>
        <w:spacing w:after="0"/>
        <w:ind w:left="0"/>
        <w:jc w:val="both"/>
      </w:pPr>
      <w:r>
        <w:rPr>
          <w:rFonts w:ascii="Times New Roman"/>
          <w:b w:val="false"/>
          <w:i w:val="false"/>
          <w:color w:val="000000"/>
          <w:sz w:val="28"/>
        </w:rPr>
        <w:t>
      20. 17-бағанда сұрау салулар, әкімшілік құжаттың нөмірі және коды көрсетіледі.</w:t>
      </w:r>
    </w:p>
    <w:bookmarkEnd w:id="246"/>
    <w:bookmarkStart w:name="z270" w:id="247"/>
    <w:p>
      <w:pPr>
        <w:spacing w:after="0"/>
        <w:ind w:left="0"/>
        <w:jc w:val="both"/>
      </w:pPr>
      <w:r>
        <w:rPr>
          <w:rFonts w:ascii="Times New Roman"/>
          <w:b w:val="false"/>
          <w:i w:val="false"/>
          <w:color w:val="000000"/>
          <w:sz w:val="28"/>
        </w:rPr>
        <w:t>
      21. 18-бағанда ресурстың біріздендірілген көрсеткіші көрсетіледі.</w:t>
      </w:r>
    </w:p>
    <w:bookmarkEnd w:id="247"/>
    <w:bookmarkStart w:name="z271" w:id="248"/>
    <w:p>
      <w:pPr>
        <w:spacing w:after="0"/>
        <w:ind w:left="0"/>
        <w:jc w:val="both"/>
      </w:pPr>
      <w:r>
        <w:rPr>
          <w:rFonts w:ascii="Times New Roman"/>
          <w:b w:val="false"/>
          <w:i w:val="false"/>
          <w:color w:val="000000"/>
          <w:sz w:val="28"/>
        </w:rPr>
        <w:t>
      22. 19-бағанда "Е-лицензиялау" мемлекеттік дерекқорымен синхрондау күні көрсетіледі.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11-қосымша</w:t>
            </w:r>
          </w:p>
        </w:tc>
      </w:tr>
    </w:tbl>
    <w:bookmarkStart w:name="z274" w:id="249"/>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Мемлекеттік заңды тұлғаларға, олардың филиалдары мен өкілдіктеріне тіркелген табиғи ресурстар кадастрларының объектілері бойынша мемлекеттік мүлік тізіліміне деректерді беру нысаны мен көлемі бойынша мәліметтер Есепті кезең 20___ жылғы ____</w:t>
      </w:r>
    </w:p>
    <w:bookmarkEnd w:id="249"/>
    <w:p>
      <w:pPr>
        <w:spacing w:after="0"/>
        <w:ind w:left="0"/>
        <w:jc w:val="both"/>
      </w:pPr>
      <w:r>
        <w:rPr>
          <w:rFonts w:ascii="Times New Roman"/>
          <w:b w:val="false"/>
          <w:i w:val="false"/>
          <w:color w:val="000000"/>
          <w:sz w:val="28"/>
        </w:rPr>
        <w:t>
      Индекс: 1-ТРК</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bookmarkStart w:name="z275" w:id="250"/>
    <w:p>
      <w:pPr>
        <w:spacing w:after="0"/>
        <w:ind w:left="0"/>
        <w:jc w:val="both"/>
      </w:pPr>
      <w:r>
        <w:rPr>
          <w:rFonts w:ascii="Times New Roman"/>
          <w:b w:val="false"/>
          <w:i w:val="false"/>
          <w:color w:val="000000"/>
          <w:sz w:val="28"/>
        </w:rPr>
        <w:t>
      1. Мемлекеттік заңды тұлғаларға, олардың филиалдары мен өкілдіктеріне тіркелген орман кадастрының деректерін көрсетіңіз</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3158"/>
        <w:gridCol w:w="646"/>
        <w:gridCol w:w="1386"/>
        <w:gridCol w:w="646"/>
        <w:gridCol w:w="646"/>
        <w:gridCol w:w="647"/>
        <w:gridCol w:w="647"/>
        <w:gridCol w:w="647"/>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(есепке қою, есептен алу, алып тастау) және ол жүргізілетін күн</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жеке сәйкестендіру нөмірі/бизнес сәйкестендіру нөмірі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Картадағы объектінің сәйкестендіргіші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құрылымы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жалпы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орындар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7"/>
        <w:gridCol w:w="1167"/>
        <w:gridCol w:w="1167"/>
        <w:gridCol w:w="1167"/>
        <w:gridCol w:w="1167"/>
        <w:gridCol w:w="1167"/>
        <w:gridCol w:w="1167"/>
        <w:gridCol w:w="1167"/>
        <w:gridCol w:w="1798"/>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Сексеуілдер</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түрлері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кезеңіндегі аудандар мен сүрек қорларының өзгеруі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497"/>
        <w:gridCol w:w="3638"/>
        <w:gridCol w:w="1497"/>
        <w:gridCol w:w="1495"/>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молайту түрлері бойынша орманмен көмкерілмеген алқаптарды бөлу және реконструкциялауды қажет ететін екпелер туралы мәліметтер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Реконструкциялауды қажет ететін екпелердің ауданы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күтіп ұстау мақсатында ағаш кесу және санитариялық мақсатта ағаш кесу туралы мәліметтер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кезеңіндегі ормандарды молайту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құрылғының сипаттамасы</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0"/>
        <w:gridCol w:w="2293"/>
        <w:gridCol w:w="2299"/>
        <w:gridCol w:w="2294"/>
        <w:gridCol w:w="2294"/>
      </w:tblGrid>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иесінің аумақтары шегіндегі көлік жолдарының сипаттамасы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ормандылығы туралы мәліметтер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деректері бар файлдың хэші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реттік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бөлігінің сәйкестендіргіші</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276" w:id="251"/>
    <w:p>
      <w:pPr>
        <w:spacing w:after="0"/>
        <w:ind w:left="0"/>
        <w:jc w:val="both"/>
      </w:pPr>
      <w:r>
        <w:rPr>
          <w:rFonts w:ascii="Times New Roman"/>
          <w:b w:val="false"/>
          <w:i w:val="false"/>
          <w:color w:val="000000"/>
          <w:sz w:val="28"/>
        </w:rPr>
        <w:t>
      2. Мемлекеттік заңды тұлғаларға, олардың филиалдары мен өкілдіктеріне тіркелген ерекше қорғалатын табиғи аумақтар кадастрының деректерін көрсетіңіз</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0"/>
        <w:gridCol w:w="3234"/>
        <w:gridCol w:w="661"/>
        <w:gridCol w:w="1419"/>
        <w:gridCol w:w="1030"/>
        <w:gridCol w:w="662"/>
        <w:gridCol w:w="662"/>
        <w:gridCol w:w="662"/>
      </w:tblGrid>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(есепке қою, есептен алу, алып тастау) және ол жүргізілетін күн</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жеке сәйкестендіру нөмірі/бизнес сәйкестендіру нөмірі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атауы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Картадағы объектінің сәйкестендіргіші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ведомство</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иесі</w:t>
            </w:r>
          </w:p>
        </w:tc>
      </w:tr>
      <w:tr>
        <w:trPr>
          <w:trHeight w:val="3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81"/>
        <w:gridCol w:w="2621"/>
        <w:gridCol w:w="1381"/>
        <w:gridCol w:w="1381"/>
        <w:gridCol w:w="1385"/>
        <w:gridCol w:w="1880"/>
        <w:gridCol w:w="1382"/>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дәрежесінде есепке алынатын қорық қорының объектісі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 атауы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және көрсетілген қызметтердің жалпы көлемі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72"/>
        <w:gridCol w:w="1147"/>
        <w:gridCol w:w="1147"/>
        <w:gridCol w:w="1147"/>
        <w:gridCol w:w="1148"/>
        <w:gridCol w:w="1148"/>
        <w:gridCol w:w="1148"/>
        <w:gridCol w:w="1148"/>
        <w:gridCol w:w="1148"/>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координаталарын көрсетумен ерекше қорғалатын табиғи аумақтар шекараларын сипаттау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Табиғи-климаттық аймақ</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кіші аймақ</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жамылғысы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әлемі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2010"/>
        <w:gridCol w:w="1419"/>
        <w:gridCol w:w="2181"/>
        <w:gridCol w:w="1420"/>
        <w:gridCol w:w="1673"/>
        <w:gridCol w:w="1417"/>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сирек кездесетін, жойылып бара жатқан түрлері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бірегей табиғи және тарихи-мәдени объектілер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ауданы, гектар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рекреациялық сыйымдылығы, адам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алқаптарының ауданы, гектар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орманмен көмкерілгені, гектар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көмкерілмегені, гектар</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787"/>
        <w:gridCol w:w="1316"/>
        <w:gridCol w:w="1313"/>
        <w:gridCol w:w="1313"/>
        <w:gridCol w:w="1313"/>
        <w:gridCol w:w="1314"/>
        <w:gridCol w:w="1314"/>
        <w:gridCol w:w="1314"/>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алқаптар ауданы, гектар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тоғандары алып жатқан аудан, гектар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 қорғау режимдері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 пайдаланушылар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орындар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қызметі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қызметі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ағартушылық қызмет</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304"/>
        <w:gridCol w:w="1335"/>
        <w:gridCol w:w="1335"/>
        <w:gridCol w:w="1304"/>
        <w:gridCol w:w="1802"/>
        <w:gridCol w:w="1304"/>
        <w:gridCol w:w="1308"/>
        <w:gridCol w:w="1305"/>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шаруашылық қызметі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қорының объектілері: жануарлар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қорының объектілері: өсімдіктер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қорының объектілері: Мемлекеттік орман қоры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Сулы-батпақты алқаптар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су объектілері мен учаскелер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учаскелерінің объектілері</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48"/>
        <w:gridCol w:w="2048"/>
        <w:gridCol w:w="2053"/>
        <w:gridCol w:w="2049"/>
        <w:gridCol w:w="2049"/>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әлемінің бірегей дара объектілері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түрлері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деректері бар файлдың хэші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реттік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бөлігінің сәйкестендіргіші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278" w:id="25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тұлғаларға, олардың филиалдары мен өкілдіктеріне тіркелген табиғи ресурстар кадастрларының объектілері бойынша мемлекеттік мүлік тізіліміне деректерді беру нысаны мен көлемі бойынша мәліметтер"  (Индекс: 1-ТРК, кезеңділігі сұрау салу бойынша)</w:t>
      </w:r>
    </w:p>
    <w:bookmarkEnd w:id="252"/>
    <w:bookmarkStart w:name="z277" w:id="253"/>
    <w:p>
      <w:pPr>
        <w:spacing w:after="0"/>
        <w:ind w:left="0"/>
        <w:jc w:val="left"/>
      </w:pPr>
      <w:r>
        <w:rPr>
          <w:rFonts w:ascii="Times New Roman"/>
          <w:b/>
          <w:i w:val="false"/>
          <w:color w:val="000000"/>
        </w:rPr>
        <w:t xml:space="preserve"> 1-тарау. Жалпы ережелер</w:t>
      </w:r>
    </w:p>
    <w:bookmarkEnd w:id="253"/>
    <w:bookmarkStart w:name="z279" w:id="254"/>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"Қазақстан Республикасының мемлекеттік табиғи ресурстар кадастрлары" ақпараттық жүйесі (бұдан әрі – ҚР МТРК) арасындағы ақпараттық алмасу сервераралық (республикалық) деңгейде жүзеге асырылады.</w:t>
      </w:r>
    </w:p>
    <w:bookmarkEnd w:id="254"/>
    <w:bookmarkStart w:name="z280" w:id="255"/>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255"/>
    <w:bookmarkStart w:name="z281" w:id="256"/>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ҚР МТРК-ға жолдайды. Сұрау салу өңделгеннен кейін ҚР МТРК ЭҮШ-ға хабарлама жолдайды, оны алғаннан кейін жауапты МемТізілім веб-сервисіне жолдайды.</w:t>
      </w:r>
    </w:p>
    <w:bookmarkEnd w:id="256"/>
    <w:bookmarkStart w:name="z282" w:id="257"/>
    <w:p>
      <w:pPr>
        <w:spacing w:after="0"/>
        <w:ind w:left="0"/>
        <w:jc w:val="left"/>
      </w:pPr>
      <w:r>
        <w:rPr>
          <w:rFonts w:ascii="Times New Roman"/>
          <w:b/>
          <w:i w:val="false"/>
          <w:color w:val="000000"/>
        </w:rPr>
        <w:t xml:space="preserve"> 2-тарау. Нысанды толтыру бойынша түсіндірме</w:t>
      </w:r>
    </w:p>
    <w:bookmarkEnd w:id="257"/>
    <w:bookmarkStart w:name="z283" w:id="258"/>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258"/>
    <w:bookmarkStart w:name="z284" w:id="259"/>
    <w:p>
      <w:pPr>
        <w:spacing w:after="0"/>
        <w:ind w:left="0"/>
        <w:jc w:val="both"/>
      </w:pPr>
      <w:r>
        <w:rPr>
          <w:rFonts w:ascii="Times New Roman"/>
          <w:b w:val="false"/>
          <w:i w:val="false"/>
          <w:color w:val="000000"/>
          <w:sz w:val="28"/>
        </w:rPr>
        <w:t>
      5. 2-бағанда тізілімде тіркелетін ІD көрсетіледі.</w:t>
      </w:r>
    </w:p>
    <w:bookmarkEnd w:id="259"/>
    <w:bookmarkStart w:name="z285" w:id="260"/>
    <w:p>
      <w:pPr>
        <w:spacing w:after="0"/>
        <w:ind w:left="0"/>
        <w:jc w:val="both"/>
      </w:pPr>
      <w:r>
        <w:rPr>
          <w:rFonts w:ascii="Times New Roman"/>
          <w:b w:val="false"/>
          <w:i w:val="false"/>
          <w:color w:val="000000"/>
          <w:sz w:val="28"/>
        </w:rPr>
        <w:t>
      6. 3-бағанда иесінің типі көрсетіледі.</w:t>
      </w:r>
    </w:p>
    <w:bookmarkEnd w:id="260"/>
    <w:bookmarkStart w:name="z286" w:id="261"/>
    <w:p>
      <w:pPr>
        <w:spacing w:after="0"/>
        <w:ind w:left="0"/>
        <w:jc w:val="both"/>
      </w:pPr>
      <w:r>
        <w:rPr>
          <w:rFonts w:ascii="Times New Roman"/>
          <w:b w:val="false"/>
          <w:i w:val="false"/>
          <w:color w:val="000000"/>
          <w:sz w:val="28"/>
        </w:rPr>
        <w:t>
      7. 4-бағанда иесінің жеке сәйкестендіру нөмірі/бизнес сәйкестендіру нөмірі көрсетіледі.</w:t>
      </w:r>
    </w:p>
    <w:bookmarkEnd w:id="261"/>
    <w:bookmarkStart w:name="z287" w:id="262"/>
    <w:p>
      <w:pPr>
        <w:spacing w:after="0"/>
        <w:ind w:left="0"/>
        <w:jc w:val="both"/>
      </w:pPr>
      <w:r>
        <w:rPr>
          <w:rFonts w:ascii="Times New Roman"/>
          <w:b w:val="false"/>
          <w:i w:val="false"/>
          <w:color w:val="000000"/>
          <w:sz w:val="28"/>
        </w:rPr>
        <w:t>
      8. 5-бағанда объектінің атауы көрсетіледі.</w:t>
      </w:r>
    </w:p>
    <w:bookmarkEnd w:id="262"/>
    <w:bookmarkStart w:name="z288" w:id="263"/>
    <w:p>
      <w:pPr>
        <w:spacing w:after="0"/>
        <w:ind w:left="0"/>
        <w:jc w:val="both"/>
      </w:pPr>
      <w:r>
        <w:rPr>
          <w:rFonts w:ascii="Times New Roman"/>
          <w:b w:val="false"/>
          <w:i w:val="false"/>
          <w:color w:val="000000"/>
          <w:sz w:val="28"/>
        </w:rPr>
        <w:t>
      9. 6-бағанда картадағы объектінің сәйкестендіргіші көрсетіледі.</w:t>
      </w:r>
    </w:p>
    <w:bookmarkEnd w:id="263"/>
    <w:bookmarkStart w:name="z289" w:id="264"/>
    <w:p>
      <w:pPr>
        <w:spacing w:after="0"/>
        <w:ind w:left="0"/>
        <w:jc w:val="both"/>
      </w:pPr>
      <w:r>
        <w:rPr>
          <w:rFonts w:ascii="Times New Roman"/>
          <w:b w:val="false"/>
          <w:i w:val="false"/>
          <w:color w:val="000000"/>
          <w:sz w:val="28"/>
        </w:rPr>
        <w:t>
      10. 7-бағанда объектінің орман иесі көрсетіледі.</w:t>
      </w:r>
    </w:p>
    <w:bookmarkEnd w:id="264"/>
    <w:bookmarkStart w:name="z290" w:id="265"/>
    <w:p>
      <w:pPr>
        <w:spacing w:after="0"/>
        <w:ind w:left="0"/>
        <w:jc w:val="both"/>
      </w:pPr>
      <w:r>
        <w:rPr>
          <w:rFonts w:ascii="Times New Roman"/>
          <w:b w:val="false"/>
          <w:i w:val="false"/>
          <w:color w:val="000000"/>
          <w:sz w:val="28"/>
        </w:rPr>
        <w:t>
      11. 8-бағанда облыс көрсетіледі.</w:t>
      </w:r>
    </w:p>
    <w:bookmarkEnd w:id="265"/>
    <w:bookmarkStart w:name="z291" w:id="266"/>
    <w:p>
      <w:pPr>
        <w:spacing w:after="0"/>
        <w:ind w:left="0"/>
        <w:jc w:val="both"/>
      </w:pPr>
      <w:r>
        <w:rPr>
          <w:rFonts w:ascii="Times New Roman"/>
          <w:b w:val="false"/>
          <w:i w:val="false"/>
          <w:color w:val="000000"/>
          <w:sz w:val="28"/>
        </w:rPr>
        <w:t>
      12. 9-бағанда орналасқан жері көрсетіледі.</w:t>
      </w:r>
    </w:p>
    <w:bookmarkEnd w:id="266"/>
    <w:bookmarkStart w:name="z292" w:id="267"/>
    <w:p>
      <w:pPr>
        <w:spacing w:after="0"/>
        <w:ind w:left="0"/>
        <w:jc w:val="both"/>
      </w:pPr>
      <w:r>
        <w:rPr>
          <w:rFonts w:ascii="Times New Roman"/>
          <w:b w:val="false"/>
          <w:i w:val="false"/>
          <w:color w:val="000000"/>
          <w:sz w:val="28"/>
        </w:rPr>
        <w:t>
      13. 10-бағанда орман мекемесінің құрылымы көрсетіледі.</w:t>
      </w:r>
    </w:p>
    <w:bookmarkEnd w:id="267"/>
    <w:bookmarkStart w:name="z293" w:id="268"/>
    <w:p>
      <w:pPr>
        <w:spacing w:after="0"/>
        <w:ind w:left="0"/>
        <w:jc w:val="both"/>
      </w:pPr>
      <w:r>
        <w:rPr>
          <w:rFonts w:ascii="Times New Roman"/>
          <w:b w:val="false"/>
          <w:i w:val="false"/>
          <w:color w:val="000000"/>
          <w:sz w:val="28"/>
        </w:rPr>
        <w:t>
      14. 11-бағанда өндірілген өнімнің жалпы көлемі көрсетіледі.</w:t>
      </w:r>
    </w:p>
    <w:bookmarkEnd w:id="268"/>
    <w:bookmarkStart w:name="z294" w:id="269"/>
    <w:p>
      <w:pPr>
        <w:spacing w:after="0"/>
        <w:ind w:left="0"/>
        <w:jc w:val="both"/>
      </w:pPr>
      <w:r>
        <w:rPr>
          <w:rFonts w:ascii="Times New Roman"/>
          <w:b w:val="false"/>
          <w:i w:val="false"/>
          <w:color w:val="000000"/>
          <w:sz w:val="28"/>
        </w:rPr>
        <w:t>
      15. 12-бағанда жұмыскерлер саны көрсетіледі.</w:t>
      </w:r>
    </w:p>
    <w:bookmarkEnd w:id="269"/>
    <w:bookmarkStart w:name="z295" w:id="270"/>
    <w:p>
      <w:pPr>
        <w:spacing w:after="0"/>
        <w:ind w:left="0"/>
        <w:jc w:val="both"/>
      </w:pPr>
      <w:r>
        <w:rPr>
          <w:rFonts w:ascii="Times New Roman"/>
          <w:b w:val="false"/>
          <w:i w:val="false"/>
          <w:color w:val="000000"/>
          <w:sz w:val="28"/>
        </w:rPr>
        <w:t>
      16. 13-бағанда пошталық мекенжайы көрсетіледі.</w:t>
      </w:r>
    </w:p>
    <w:bookmarkEnd w:id="270"/>
    <w:bookmarkStart w:name="z296" w:id="271"/>
    <w:p>
      <w:pPr>
        <w:spacing w:after="0"/>
        <w:ind w:left="0"/>
        <w:jc w:val="both"/>
      </w:pPr>
      <w:r>
        <w:rPr>
          <w:rFonts w:ascii="Times New Roman"/>
          <w:b w:val="false"/>
          <w:i w:val="false"/>
          <w:color w:val="000000"/>
          <w:sz w:val="28"/>
        </w:rPr>
        <w:t>
      17. 14-бағанда кадастрлық нөмірі көрсетіледі.</w:t>
      </w:r>
    </w:p>
    <w:bookmarkEnd w:id="271"/>
    <w:bookmarkStart w:name="z297" w:id="272"/>
    <w:p>
      <w:pPr>
        <w:spacing w:after="0"/>
        <w:ind w:left="0"/>
        <w:jc w:val="both"/>
      </w:pPr>
      <w:r>
        <w:rPr>
          <w:rFonts w:ascii="Times New Roman"/>
          <w:b w:val="false"/>
          <w:i w:val="false"/>
          <w:color w:val="000000"/>
          <w:sz w:val="28"/>
        </w:rPr>
        <w:t>
      18. 15-бағанда қосымша мәліметтер көрсетіледі.</w:t>
      </w:r>
    </w:p>
    <w:bookmarkEnd w:id="272"/>
    <w:bookmarkStart w:name="z298" w:id="273"/>
    <w:p>
      <w:pPr>
        <w:spacing w:after="0"/>
        <w:ind w:left="0"/>
        <w:jc w:val="both"/>
      </w:pPr>
      <w:r>
        <w:rPr>
          <w:rFonts w:ascii="Times New Roman"/>
          <w:b w:val="false"/>
          <w:i w:val="false"/>
          <w:color w:val="000000"/>
          <w:sz w:val="28"/>
        </w:rPr>
        <w:t>
      19. 16-бағанда 1-нысанды ұсыну/ұсынбау туралы мәлімет көрсетіледі.</w:t>
      </w:r>
    </w:p>
    <w:bookmarkEnd w:id="273"/>
    <w:bookmarkStart w:name="z299" w:id="274"/>
    <w:p>
      <w:pPr>
        <w:spacing w:after="0"/>
        <w:ind w:left="0"/>
        <w:jc w:val="both"/>
      </w:pPr>
      <w:r>
        <w:rPr>
          <w:rFonts w:ascii="Times New Roman"/>
          <w:b w:val="false"/>
          <w:i w:val="false"/>
          <w:color w:val="000000"/>
          <w:sz w:val="28"/>
        </w:rPr>
        <w:t>
      20. 17-бағанда орман типі көрсетіледі.</w:t>
      </w:r>
    </w:p>
    <w:bookmarkEnd w:id="274"/>
    <w:bookmarkStart w:name="z300" w:id="275"/>
    <w:p>
      <w:pPr>
        <w:spacing w:after="0"/>
        <w:ind w:left="0"/>
        <w:jc w:val="both"/>
      </w:pPr>
      <w:r>
        <w:rPr>
          <w:rFonts w:ascii="Times New Roman"/>
          <w:b w:val="false"/>
          <w:i w:val="false"/>
          <w:color w:val="000000"/>
          <w:sz w:val="28"/>
        </w:rPr>
        <w:t>
      21. 18-бағанда жалпы ауданы көрсетіледі.</w:t>
      </w:r>
    </w:p>
    <w:bookmarkEnd w:id="275"/>
    <w:bookmarkStart w:name="z301" w:id="276"/>
    <w:p>
      <w:pPr>
        <w:spacing w:after="0"/>
        <w:ind w:left="0"/>
        <w:jc w:val="both"/>
      </w:pPr>
      <w:r>
        <w:rPr>
          <w:rFonts w:ascii="Times New Roman"/>
          <w:b w:val="false"/>
          <w:i w:val="false"/>
          <w:color w:val="000000"/>
          <w:sz w:val="28"/>
        </w:rPr>
        <w:t>
      22. 19-бағанда киелі орындар ауданы көрсетіледі.</w:t>
      </w:r>
    </w:p>
    <w:bookmarkEnd w:id="276"/>
    <w:bookmarkStart w:name="z302" w:id="277"/>
    <w:p>
      <w:pPr>
        <w:spacing w:after="0"/>
        <w:ind w:left="0"/>
        <w:jc w:val="both"/>
      </w:pPr>
      <w:r>
        <w:rPr>
          <w:rFonts w:ascii="Times New Roman"/>
          <w:b w:val="false"/>
          <w:i w:val="false"/>
          <w:color w:val="000000"/>
          <w:sz w:val="28"/>
        </w:rPr>
        <w:t>
      23. 20-бағанда алдыңғы жыл көрсетіледі.</w:t>
      </w:r>
    </w:p>
    <w:bookmarkEnd w:id="277"/>
    <w:bookmarkStart w:name="z303" w:id="278"/>
    <w:p>
      <w:pPr>
        <w:spacing w:after="0"/>
        <w:ind w:left="0"/>
        <w:jc w:val="both"/>
      </w:pPr>
      <w:r>
        <w:rPr>
          <w:rFonts w:ascii="Times New Roman"/>
          <w:b w:val="false"/>
          <w:i w:val="false"/>
          <w:color w:val="000000"/>
          <w:sz w:val="28"/>
        </w:rPr>
        <w:t>
      24. 21-бағанда ағымдағы жыл көрсетіледі.</w:t>
      </w:r>
    </w:p>
    <w:bookmarkEnd w:id="278"/>
    <w:bookmarkStart w:name="z304" w:id="279"/>
    <w:p>
      <w:pPr>
        <w:spacing w:after="0"/>
        <w:ind w:left="0"/>
        <w:jc w:val="both"/>
      </w:pPr>
      <w:r>
        <w:rPr>
          <w:rFonts w:ascii="Times New Roman"/>
          <w:b w:val="false"/>
          <w:i w:val="false"/>
          <w:color w:val="000000"/>
          <w:sz w:val="28"/>
        </w:rPr>
        <w:t>
      25. 22-бағанда қылқан жапырақты түрлердің ауданы көрсетіледі.</w:t>
      </w:r>
    </w:p>
    <w:bookmarkEnd w:id="279"/>
    <w:bookmarkStart w:name="z305" w:id="280"/>
    <w:p>
      <w:pPr>
        <w:spacing w:after="0"/>
        <w:ind w:left="0"/>
        <w:jc w:val="both"/>
      </w:pPr>
      <w:r>
        <w:rPr>
          <w:rFonts w:ascii="Times New Roman"/>
          <w:b w:val="false"/>
          <w:i w:val="false"/>
          <w:color w:val="000000"/>
          <w:sz w:val="28"/>
        </w:rPr>
        <w:t>
      26. 23-бағанда жұмсақ жапырақты түрлердің ауданы көрсетіледі.</w:t>
      </w:r>
    </w:p>
    <w:bookmarkEnd w:id="280"/>
    <w:bookmarkStart w:name="z306" w:id="281"/>
    <w:p>
      <w:pPr>
        <w:spacing w:after="0"/>
        <w:ind w:left="0"/>
        <w:jc w:val="both"/>
      </w:pPr>
      <w:r>
        <w:rPr>
          <w:rFonts w:ascii="Times New Roman"/>
          <w:b w:val="false"/>
          <w:i w:val="false"/>
          <w:color w:val="000000"/>
          <w:sz w:val="28"/>
        </w:rPr>
        <w:t>
      27. 24-бағанда қатты жапырақты түрлердің ауданы көрсетіледі.</w:t>
      </w:r>
    </w:p>
    <w:bookmarkEnd w:id="281"/>
    <w:bookmarkStart w:name="z307" w:id="282"/>
    <w:p>
      <w:pPr>
        <w:spacing w:after="0"/>
        <w:ind w:left="0"/>
        <w:jc w:val="both"/>
      </w:pPr>
      <w:r>
        <w:rPr>
          <w:rFonts w:ascii="Times New Roman"/>
          <w:b w:val="false"/>
          <w:i w:val="false"/>
          <w:color w:val="000000"/>
          <w:sz w:val="28"/>
        </w:rPr>
        <w:t>
      28. 25-бағанда сексеуілдер ауданы көрсетіледі.</w:t>
      </w:r>
    </w:p>
    <w:bookmarkEnd w:id="282"/>
    <w:bookmarkStart w:name="z308" w:id="283"/>
    <w:p>
      <w:pPr>
        <w:spacing w:after="0"/>
        <w:ind w:left="0"/>
        <w:jc w:val="both"/>
      </w:pPr>
      <w:r>
        <w:rPr>
          <w:rFonts w:ascii="Times New Roman"/>
          <w:b w:val="false"/>
          <w:i w:val="false"/>
          <w:color w:val="000000"/>
          <w:sz w:val="28"/>
        </w:rPr>
        <w:t>
      29. 26-бағанда өзге де ағаш түрлерінің ауданы көрсетіледі.</w:t>
      </w:r>
    </w:p>
    <w:bookmarkEnd w:id="283"/>
    <w:bookmarkStart w:name="z309" w:id="284"/>
    <w:p>
      <w:pPr>
        <w:spacing w:after="0"/>
        <w:ind w:left="0"/>
        <w:jc w:val="both"/>
      </w:pPr>
      <w:r>
        <w:rPr>
          <w:rFonts w:ascii="Times New Roman"/>
          <w:b w:val="false"/>
          <w:i w:val="false"/>
          <w:color w:val="000000"/>
          <w:sz w:val="28"/>
        </w:rPr>
        <w:t>
      30. 27-бағанда бұталар ауданы көрсетіледі.</w:t>
      </w:r>
    </w:p>
    <w:bookmarkEnd w:id="284"/>
    <w:bookmarkStart w:name="z310" w:id="285"/>
    <w:p>
      <w:pPr>
        <w:spacing w:after="0"/>
        <w:ind w:left="0"/>
        <w:jc w:val="both"/>
      </w:pPr>
      <w:r>
        <w:rPr>
          <w:rFonts w:ascii="Times New Roman"/>
          <w:b w:val="false"/>
          <w:i w:val="false"/>
          <w:color w:val="000000"/>
          <w:sz w:val="28"/>
        </w:rPr>
        <w:t>
      31. 28-бағанда орман типі көрсетіледі.</w:t>
      </w:r>
    </w:p>
    <w:bookmarkEnd w:id="285"/>
    <w:bookmarkStart w:name="z311" w:id="286"/>
    <w:p>
      <w:pPr>
        <w:spacing w:after="0"/>
        <w:ind w:left="0"/>
        <w:jc w:val="both"/>
      </w:pPr>
      <w:r>
        <w:rPr>
          <w:rFonts w:ascii="Times New Roman"/>
          <w:b w:val="false"/>
          <w:i w:val="false"/>
          <w:color w:val="000000"/>
          <w:sz w:val="28"/>
        </w:rPr>
        <w:t>
      32. 29-бағанда есепке алу кезеңіндегі аудандар мен сүрек қорларының өзгеруі көрсетіледі.</w:t>
      </w:r>
    </w:p>
    <w:bookmarkEnd w:id="286"/>
    <w:bookmarkStart w:name="z312" w:id="287"/>
    <w:p>
      <w:pPr>
        <w:spacing w:after="0"/>
        <w:ind w:left="0"/>
        <w:jc w:val="both"/>
      </w:pPr>
      <w:r>
        <w:rPr>
          <w:rFonts w:ascii="Times New Roman"/>
          <w:b w:val="false"/>
          <w:i w:val="false"/>
          <w:color w:val="000000"/>
          <w:sz w:val="28"/>
        </w:rPr>
        <w:t>
      33. 30-бағанда ормандарды молайту түрлері бойынша орманмен көмкерілмеген алқаптарды бөлу және реконструкциялауды қажет ететін екпелер туралы мәліметтер көрсетіледі.</w:t>
      </w:r>
    </w:p>
    <w:bookmarkEnd w:id="287"/>
    <w:bookmarkStart w:name="z313" w:id="288"/>
    <w:p>
      <w:pPr>
        <w:spacing w:after="0"/>
        <w:ind w:left="0"/>
        <w:jc w:val="both"/>
      </w:pPr>
      <w:r>
        <w:rPr>
          <w:rFonts w:ascii="Times New Roman"/>
          <w:b w:val="false"/>
          <w:i w:val="false"/>
          <w:color w:val="000000"/>
          <w:sz w:val="28"/>
        </w:rPr>
        <w:t>
      34. 31-бағанда реконструкциялауды қажет ететін екпелердің ауданы көрсетіледі.</w:t>
      </w:r>
    </w:p>
    <w:bookmarkEnd w:id="288"/>
    <w:bookmarkStart w:name="z314" w:id="289"/>
    <w:p>
      <w:pPr>
        <w:spacing w:after="0"/>
        <w:ind w:left="0"/>
        <w:jc w:val="both"/>
      </w:pPr>
      <w:r>
        <w:rPr>
          <w:rFonts w:ascii="Times New Roman"/>
          <w:b w:val="false"/>
          <w:i w:val="false"/>
          <w:color w:val="000000"/>
          <w:sz w:val="28"/>
        </w:rPr>
        <w:t>
      35. 32-бағанда орманды күтіп ұстау мақсатында ағаш кесу және санитариялық мақсатта ағаш кесу туралы мәліметтер көрсетіледі.</w:t>
      </w:r>
    </w:p>
    <w:bookmarkEnd w:id="289"/>
    <w:bookmarkStart w:name="z315" w:id="290"/>
    <w:p>
      <w:pPr>
        <w:spacing w:after="0"/>
        <w:ind w:left="0"/>
        <w:jc w:val="both"/>
      </w:pPr>
      <w:r>
        <w:rPr>
          <w:rFonts w:ascii="Times New Roman"/>
          <w:b w:val="false"/>
          <w:i w:val="false"/>
          <w:color w:val="000000"/>
          <w:sz w:val="28"/>
        </w:rPr>
        <w:t>
      36. 33-бағанда есепке алу кезеңіндегі ормандарды молайту көрсетіледі.</w:t>
      </w:r>
    </w:p>
    <w:bookmarkEnd w:id="290"/>
    <w:bookmarkStart w:name="z316" w:id="291"/>
    <w:p>
      <w:pPr>
        <w:spacing w:after="0"/>
        <w:ind w:left="0"/>
        <w:jc w:val="both"/>
      </w:pPr>
      <w:r>
        <w:rPr>
          <w:rFonts w:ascii="Times New Roman"/>
          <w:b w:val="false"/>
          <w:i w:val="false"/>
          <w:color w:val="000000"/>
          <w:sz w:val="28"/>
        </w:rPr>
        <w:t>
      37. 34-бағанда өртке қарсы құрылғының сипаттамасы көрсетіледі.</w:t>
      </w:r>
    </w:p>
    <w:bookmarkEnd w:id="291"/>
    <w:bookmarkStart w:name="z317" w:id="292"/>
    <w:p>
      <w:pPr>
        <w:spacing w:after="0"/>
        <w:ind w:left="0"/>
        <w:jc w:val="both"/>
      </w:pPr>
      <w:r>
        <w:rPr>
          <w:rFonts w:ascii="Times New Roman"/>
          <w:b w:val="false"/>
          <w:i w:val="false"/>
          <w:color w:val="000000"/>
          <w:sz w:val="28"/>
        </w:rPr>
        <w:t>
      38. 35-бағанда орман иесінің аумақтары шегіндегі көлік жолдарының сипаттамасы көрсетіледі.</w:t>
      </w:r>
    </w:p>
    <w:bookmarkEnd w:id="292"/>
    <w:bookmarkStart w:name="z318" w:id="293"/>
    <w:p>
      <w:pPr>
        <w:spacing w:after="0"/>
        <w:ind w:left="0"/>
        <w:jc w:val="both"/>
      </w:pPr>
      <w:r>
        <w:rPr>
          <w:rFonts w:ascii="Times New Roman"/>
          <w:b w:val="false"/>
          <w:i w:val="false"/>
          <w:color w:val="000000"/>
          <w:sz w:val="28"/>
        </w:rPr>
        <w:t>
      39. 36-бағанда облыстың ормандылығы туралы мәліметтер көрсетіледі.</w:t>
      </w:r>
    </w:p>
    <w:bookmarkEnd w:id="293"/>
    <w:bookmarkStart w:name="z319" w:id="294"/>
    <w:p>
      <w:pPr>
        <w:spacing w:after="0"/>
        <w:ind w:left="0"/>
        <w:jc w:val="both"/>
      </w:pPr>
      <w:r>
        <w:rPr>
          <w:rFonts w:ascii="Times New Roman"/>
          <w:b w:val="false"/>
          <w:i w:val="false"/>
          <w:color w:val="000000"/>
          <w:sz w:val="28"/>
        </w:rPr>
        <w:t>
      40. 37-бағанда картографиялық деректері бар файл көрсетіледі.</w:t>
      </w:r>
    </w:p>
    <w:bookmarkEnd w:id="294"/>
    <w:bookmarkStart w:name="z320" w:id="295"/>
    <w:p>
      <w:pPr>
        <w:spacing w:after="0"/>
        <w:ind w:left="0"/>
        <w:jc w:val="both"/>
      </w:pPr>
      <w:r>
        <w:rPr>
          <w:rFonts w:ascii="Times New Roman"/>
          <w:b w:val="false"/>
          <w:i w:val="false"/>
          <w:color w:val="000000"/>
          <w:sz w:val="28"/>
        </w:rPr>
        <w:t>
      41. 38-бағанда бөліктің реттік нөмірі көрсетіледі.</w:t>
      </w:r>
    </w:p>
    <w:bookmarkEnd w:id="295"/>
    <w:bookmarkStart w:name="z321" w:id="296"/>
    <w:p>
      <w:pPr>
        <w:spacing w:after="0"/>
        <w:ind w:left="0"/>
        <w:jc w:val="both"/>
      </w:pPr>
      <w:r>
        <w:rPr>
          <w:rFonts w:ascii="Times New Roman"/>
          <w:b w:val="false"/>
          <w:i w:val="false"/>
          <w:color w:val="000000"/>
          <w:sz w:val="28"/>
        </w:rPr>
        <w:t>
      42. 39-бағанда файл бөлігінің сәйкестендіргіші көрсетіледі.</w:t>
      </w:r>
    </w:p>
    <w:bookmarkEnd w:id="296"/>
    <w:p>
      <w:pPr>
        <w:spacing w:after="0"/>
        <w:ind w:left="0"/>
        <w:jc w:val="both"/>
      </w:pPr>
      <w:r>
        <w:rPr>
          <w:rFonts w:ascii="Times New Roman"/>
          <w:b w:val="false"/>
          <w:i w:val="false"/>
          <w:color w:val="000000"/>
          <w:sz w:val="28"/>
        </w:rPr>
        <w:t>
      Ерекше қорғалатын табиғи аумақтар кадастрының деректері бойынша</w:t>
      </w:r>
    </w:p>
    <w:bookmarkStart w:name="z322" w:id="297"/>
    <w:p>
      <w:pPr>
        <w:spacing w:after="0"/>
        <w:ind w:left="0"/>
        <w:jc w:val="both"/>
      </w:pPr>
      <w:r>
        <w:rPr>
          <w:rFonts w:ascii="Times New Roman"/>
          <w:b w:val="false"/>
          <w:i w:val="false"/>
          <w:color w:val="000000"/>
          <w:sz w:val="28"/>
        </w:rPr>
        <w:t>
      43. 1-бағанда салалық ақпараттық жүйеде тіркелетін ІD көрсетіледі.</w:t>
      </w:r>
    </w:p>
    <w:bookmarkEnd w:id="297"/>
    <w:bookmarkStart w:name="z323" w:id="298"/>
    <w:p>
      <w:pPr>
        <w:spacing w:after="0"/>
        <w:ind w:left="0"/>
        <w:jc w:val="both"/>
      </w:pPr>
      <w:r>
        <w:rPr>
          <w:rFonts w:ascii="Times New Roman"/>
          <w:b w:val="false"/>
          <w:i w:val="false"/>
          <w:color w:val="000000"/>
          <w:sz w:val="28"/>
        </w:rPr>
        <w:t>
      44. 2-бағанда МемТізілімде тіркелетін ІD көрсетіледі.</w:t>
      </w:r>
    </w:p>
    <w:bookmarkEnd w:id="298"/>
    <w:bookmarkStart w:name="z324" w:id="299"/>
    <w:p>
      <w:pPr>
        <w:spacing w:after="0"/>
        <w:ind w:left="0"/>
        <w:jc w:val="both"/>
      </w:pPr>
      <w:r>
        <w:rPr>
          <w:rFonts w:ascii="Times New Roman"/>
          <w:b w:val="false"/>
          <w:i w:val="false"/>
          <w:color w:val="000000"/>
          <w:sz w:val="28"/>
        </w:rPr>
        <w:t>
      45. 3-бағанда иесінің типі көрсетіледі.</w:t>
      </w:r>
    </w:p>
    <w:bookmarkEnd w:id="299"/>
    <w:bookmarkStart w:name="z325" w:id="300"/>
    <w:p>
      <w:pPr>
        <w:spacing w:after="0"/>
        <w:ind w:left="0"/>
        <w:jc w:val="both"/>
      </w:pPr>
      <w:r>
        <w:rPr>
          <w:rFonts w:ascii="Times New Roman"/>
          <w:b w:val="false"/>
          <w:i w:val="false"/>
          <w:color w:val="000000"/>
          <w:sz w:val="28"/>
        </w:rPr>
        <w:t>
      46. 4-бағанда иесінің жеке сәйкестендіру нөмірі/бизнес сәйкестендіру нөмірі көрсетіледі.</w:t>
      </w:r>
    </w:p>
    <w:bookmarkEnd w:id="300"/>
    <w:bookmarkStart w:name="z326" w:id="301"/>
    <w:p>
      <w:pPr>
        <w:spacing w:after="0"/>
        <w:ind w:left="0"/>
        <w:jc w:val="both"/>
      </w:pPr>
      <w:r>
        <w:rPr>
          <w:rFonts w:ascii="Times New Roman"/>
          <w:b w:val="false"/>
          <w:i w:val="false"/>
          <w:color w:val="000000"/>
          <w:sz w:val="28"/>
        </w:rPr>
        <w:t>
      47. 5-бағанда ерекше қорғалатын табиғи аумақтар атауы көрсетіледі.</w:t>
      </w:r>
    </w:p>
    <w:bookmarkEnd w:id="301"/>
    <w:bookmarkStart w:name="z327" w:id="302"/>
    <w:p>
      <w:pPr>
        <w:spacing w:after="0"/>
        <w:ind w:left="0"/>
        <w:jc w:val="both"/>
      </w:pPr>
      <w:r>
        <w:rPr>
          <w:rFonts w:ascii="Times New Roman"/>
          <w:b w:val="false"/>
          <w:i w:val="false"/>
          <w:color w:val="000000"/>
          <w:sz w:val="28"/>
        </w:rPr>
        <w:t>
      48. 6-бағанда картадағы объектінің сәйкестендіргіші көрсетіледі.</w:t>
      </w:r>
    </w:p>
    <w:bookmarkEnd w:id="302"/>
    <w:bookmarkStart w:name="z328" w:id="303"/>
    <w:p>
      <w:pPr>
        <w:spacing w:after="0"/>
        <w:ind w:left="0"/>
        <w:jc w:val="both"/>
      </w:pPr>
      <w:r>
        <w:rPr>
          <w:rFonts w:ascii="Times New Roman"/>
          <w:b w:val="false"/>
          <w:i w:val="false"/>
          <w:color w:val="000000"/>
          <w:sz w:val="28"/>
        </w:rPr>
        <w:t>
      49. 7-бағанда министрлікті, ведомствоны көрсету қажет.</w:t>
      </w:r>
    </w:p>
    <w:bookmarkEnd w:id="303"/>
    <w:bookmarkStart w:name="z329" w:id="304"/>
    <w:p>
      <w:pPr>
        <w:spacing w:after="0"/>
        <w:ind w:left="0"/>
        <w:jc w:val="both"/>
      </w:pPr>
      <w:r>
        <w:rPr>
          <w:rFonts w:ascii="Times New Roman"/>
          <w:b w:val="false"/>
          <w:i w:val="false"/>
          <w:color w:val="000000"/>
          <w:sz w:val="28"/>
        </w:rPr>
        <w:t>
      50. 8-бағанда орман иесі көрсетіледі.</w:t>
      </w:r>
    </w:p>
    <w:bookmarkEnd w:id="304"/>
    <w:bookmarkStart w:name="z330" w:id="305"/>
    <w:p>
      <w:pPr>
        <w:spacing w:after="0"/>
        <w:ind w:left="0"/>
        <w:jc w:val="both"/>
      </w:pPr>
      <w:r>
        <w:rPr>
          <w:rFonts w:ascii="Times New Roman"/>
          <w:b w:val="false"/>
          <w:i w:val="false"/>
          <w:color w:val="000000"/>
          <w:sz w:val="28"/>
        </w:rPr>
        <w:t>
      51. 9-бағанда облыс көрсетіледі.</w:t>
      </w:r>
    </w:p>
    <w:bookmarkEnd w:id="305"/>
    <w:bookmarkStart w:name="z331" w:id="306"/>
    <w:p>
      <w:pPr>
        <w:spacing w:after="0"/>
        <w:ind w:left="0"/>
        <w:jc w:val="both"/>
      </w:pPr>
      <w:r>
        <w:rPr>
          <w:rFonts w:ascii="Times New Roman"/>
          <w:b w:val="false"/>
          <w:i w:val="false"/>
          <w:color w:val="000000"/>
          <w:sz w:val="28"/>
        </w:rPr>
        <w:t>
      52. 10-бағанда жалпы ауданы гектарда көрсетіледі.</w:t>
      </w:r>
    </w:p>
    <w:bookmarkEnd w:id="306"/>
    <w:bookmarkStart w:name="z332" w:id="307"/>
    <w:p>
      <w:pPr>
        <w:spacing w:after="0"/>
        <w:ind w:left="0"/>
        <w:jc w:val="both"/>
      </w:pPr>
      <w:r>
        <w:rPr>
          <w:rFonts w:ascii="Times New Roman"/>
          <w:b w:val="false"/>
          <w:i w:val="false"/>
          <w:color w:val="000000"/>
          <w:sz w:val="28"/>
        </w:rPr>
        <w:t>
      53. 11-бағанда ерекше қорғалатын табиғи аумақтар дәрежесінде есепке алынатын қорық қорының объектісі көрсетіледі.</w:t>
      </w:r>
    </w:p>
    <w:bookmarkEnd w:id="307"/>
    <w:bookmarkStart w:name="z333" w:id="308"/>
    <w:p>
      <w:pPr>
        <w:spacing w:after="0"/>
        <w:ind w:left="0"/>
        <w:jc w:val="both"/>
      </w:pPr>
      <w:r>
        <w:rPr>
          <w:rFonts w:ascii="Times New Roman"/>
          <w:b w:val="false"/>
          <w:i w:val="false"/>
          <w:color w:val="000000"/>
          <w:sz w:val="28"/>
        </w:rPr>
        <w:t>
      54. 12-бағанда пошталық мекенжайы көрсетіледі.</w:t>
      </w:r>
    </w:p>
    <w:bookmarkEnd w:id="308"/>
    <w:bookmarkStart w:name="z334" w:id="309"/>
    <w:p>
      <w:pPr>
        <w:spacing w:after="0"/>
        <w:ind w:left="0"/>
        <w:jc w:val="both"/>
      </w:pPr>
      <w:r>
        <w:rPr>
          <w:rFonts w:ascii="Times New Roman"/>
          <w:b w:val="false"/>
          <w:i w:val="false"/>
          <w:color w:val="000000"/>
          <w:sz w:val="28"/>
        </w:rPr>
        <w:t>
      55. 13-бағанда кадастрлық нөмірі көрсетіледі.</w:t>
      </w:r>
    </w:p>
    <w:bookmarkEnd w:id="309"/>
    <w:bookmarkStart w:name="z335" w:id="310"/>
    <w:p>
      <w:pPr>
        <w:spacing w:after="0"/>
        <w:ind w:left="0"/>
        <w:jc w:val="both"/>
      </w:pPr>
      <w:r>
        <w:rPr>
          <w:rFonts w:ascii="Times New Roman"/>
          <w:b w:val="false"/>
          <w:i w:val="false"/>
          <w:color w:val="000000"/>
          <w:sz w:val="28"/>
        </w:rPr>
        <w:t>
      56. 14-бағанда ерекше қорғалатын табиғи аумақ атауы көрсетіледі.</w:t>
      </w:r>
    </w:p>
    <w:bookmarkEnd w:id="310"/>
    <w:bookmarkStart w:name="z336" w:id="311"/>
    <w:p>
      <w:pPr>
        <w:spacing w:after="0"/>
        <w:ind w:left="0"/>
        <w:jc w:val="both"/>
      </w:pPr>
      <w:r>
        <w:rPr>
          <w:rFonts w:ascii="Times New Roman"/>
          <w:b w:val="false"/>
          <w:i w:val="false"/>
          <w:color w:val="000000"/>
          <w:sz w:val="28"/>
        </w:rPr>
        <w:t>
      57. 15-бағанда өндірілген өнімнің және көрсетілген қызметтердің жалпы көлемі көрсетіледі.</w:t>
      </w:r>
    </w:p>
    <w:bookmarkEnd w:id="311"/>
    <w:bookmarkStart w:name="z337" w:id="312"/>
    <w:p>
      <w:pPr>
        <w:spacing w:after="0"/>
        <w:ind w:left="0"/>
        <w:jc w:val="both"/>
      </w:pPr>
      <w:r>
        <w:rPr>
          <w:rFonts w:ascii="Times New Roman"/>
          <w:b w:val="false"/>
          <w:i w:val="false"/>
          <w:color w:val="000000"/>
          <w:sz w:val="28"/>
        </w:rPr>
        <w:t>
      58. 16-бағанда жұмыскерлердің тізімдік саны көрсетіледі.</w:t>
      </w:r>
    </w:p>
    <w:bookmarkEnd w:id="312"/>
    <w:bookmarkStart w:name="z338" w:id="313"/>
    <w:p>
      <w:pPr>
        <w:spacing w:after="0"/>
        <w:ind w:left="0"/>
        <w:jc w:val="both"/>
      </w:pPr>
      <w:r>
        <w:rPr>
          <w:rFonts w:ascii="Times New Roman"/>
          <w:b w:val="false"/>
          <w:i w:val="false"/>
          <w:color w:val="000000"/>
          <w:sz w:val="28"/>
        </w:rPr>
        <w:t>
      59. 17-бағанда объекті бойынша қосымша мәліметтер көрсетіледі.</w:t>
      </w:r>
    </w:p>
    <w:bookmarkEnd w:id="313"/>
    <w:bookmarkStart w:name="z339" w:id="314"/>
    <w:p>
      <w:pPr>
        <w:spacing w:after="0"/>
        <w:ind w:left="0"/>
        <w:jc w:val="both"/>
      </w:pPr>
      <w:r>
        <w:rPr>
          <w:rFonts w:ascii="Times New Roman"/>
          <w:b w:val="false"/>
          <w:i w:val="false"/>
          <w:color w:val="000000"/>
          <w:sz w:val="28"/>
        </w:rPr>
        <w:t>
      60. 18-бағанда географиялық координаталарын көрсетумен ерекше қорғалатын табиғи аумақтар шекараларын сипаттау көрсетіледі.</w:t>
      </w:r>
    </w:p>
    <w:bookmarkEnd w:id="314"/>
    <w:bookmarkStart w:name="z340" w:id="315"/>
    <w:p>
      <w:pPr>
        <w:spacing w:after="0"/>
        <w:ind w:left="0"/>
        <w:jc w:val="both"/>
      </w:pPr>
      <w:r>
        <w:rPr>
          <w:rFonts w:ascii="Times New Roman"/>
          <w:b w:val="false"/>
          <w:i w:val="false"/>
          <w:color w:val="000000"/>
          <w:sz w:val="28"/>
        </w:rPr>
        <w:t>
      61. 19-бағанда табиғи-климаттық аймақ көрсетіледі.</w:t>
      </w:r>
    </w:p>
    <w:bookmarkEnd w:id="315"/>
    <w:bookmarkStart w:name="z341" w:id="316"/>
    <w:p>
      <w:pPr>
        <w:spacing w:after="0"/>
        <w:ind w:left="0"/>
        <w:jc w:val="both"/>
      </w:pPr>
      <w:r>
        <w:rPr>
          <w:rFonts w:ascii="Times New Roman"/>
          <w:b w:val="false"/>
          <w:i w:val="false"/>
          <w:color w:val="000000"/>
          <w:sz w:val="28"/>
        </w:rPr>
        <w:t>
      62. 20-бағанда климаттық кіші аймақ көрсетіледі.</w:t>
      </w:r>
    </w:p>
    <w:bookmarkEnd w:id="316"/>
    <w:bookmarkStart w:name="z342" w:id="317"/>
    <w:p>
      <w:pPr>
        <w:spacing w:after="0"/>
        <w:ind w:left="0"/>
        <w:jc w:val="both"/>
      </w:pPr>
      <w:r>
        <w:rPr>
          <w:rFonts w:ascii="Times New Roman"/>
          <w:b w:val="false"/>
          <w:i w:val="false"/>
          <w:color w:val="000000"/>
          <w:sz w:val="28"/>
        </w:rPr>
        <w:t>
      63. 21-бағанда бедері көрсетіледі.</w:t>
      </w:r>
    </w:p>
    <w:bookmarkEnd w:id="317"/>
    <w:bookmarkStart w:name="z343" w:id="318"/>
    <w:p>
      <w:pPr>
        <w:spacing w:after="0"/>
        <w:ind w:left="0"/>
        <w:jc w:val="both"/>
      </w:pPr>
      <w:r>
        <w:rPr>
          <w:rFonts w:ascii="Times New Roman"/>
          <w:b w:val="false"/>
          <w:i w:val="false"/>
          <w:color w:val="000000"/>
          <w:sz w:val="28"/>
        </w:rPr>
        <w:t>
      64. 22-бағанда климат көрсетіледі.</w:t>
      </w:r>
    </w:p>
    <w:bookmarkEnd w:id="318"/>
    <w:bookmarkStart w:name="z344" w:id="319"/>
    <w:p>
      <w:pPr>
        <w:spacing w:after="0"/>
        <w:ind w:left="0"/>
        <w:jc w:val="both"/>
      </w:pPr>
      <w:r>
        <w:rPr>
          <w:rFonts w:ascii="Times New Roman"/>
          <w:b w:val="false"/>
          <w:i w:val="false"/>
          <w:color w:val="000000"/>
          <w:sz w:val="28"/>
        </w:rPr>
        <w:t>
      65. 23-бағанда топырақ жамылғысы көрсетіледі.</w:t>
      </w:r>
    </w:p>
    <w:bookmarkEnd w:id="319"/>
    <w:bookmarkStart w:name="z345" w:id="320"/>
    <w:p>
      <w:pPr>
        <w:spacing w:after="0"/>
        <w:ind w:left="0"/>
        <w:jc w:val="both"/>
      </w:pPr>
      <w:r>
        <w:rPr>
          <w:rFonts w:ascii="Times New Roman"/>
          <w:b w:val="false"/>
          <w:i w:val="false"/>
          <w:color w:val="000000"/>
          <w:sz w:val="28"/>
        </w:rPr>
        <w:t>
      66. 24-бағанда гидрологиясы көрсетіледі.</w:t>
      </w:r>
    </w:p>
    <w:bookmarkEnd w:id="320"/>
    <w:bookmarkStart w:name="z346" w:id="321"/>
    <w:p>
      <w:pPr>
        <w:spacing w:after="0"/>
        <w:ind w:left="0"/>
        <w:jc w:val="both"/>
      </w:pPr>
      <w:r>
        <w:rPr>
          <w:rFonts w:ascii="Times New Roman"/>
          <w:b w:val="false"/>
          <w:i w:val="false"/>
          <w:color w:val="000000"/>
          <w:sz w:val="28"/>
        </w:rPr>
        <w:t>
      67. 25-бағанда ландшафты көрсетіледі.</w:t>
      </w:r>
    </w:p>
    <w:bookmarkEnd w:id="321"/>
    <w:bookmarkStart w:name="z347" w:id="322"/>
    <w:p>
      <w:pPr>
        <w:spacing w:after="0"/>
        <w:ind w:left="0"/>
        <w:jc w:val="both"/>
      </w:pPr>
      <w:r>
        <w:rPr>
          <w:rFonts w:ascii="Times New Roman"/>
          <w:b w:val="false"/>
          <w:i w:val="false"/>
          <w:color w:val="000000"/>
          <w:sz w:val="28"/>
        </w:rPr>
        <w:t>
      68. 26-бағанда өсімдіктер әлемі көрсетіледі.</w:t>
      </w:r>
    </w:p>
    <w:bookmarkEnd w:id="322"/>
    <w:bookmarkStart w:name="z348" w:id="323"/>
    <w:p>
      <w:pPr>
        <w:spacing w:after="0"/>
        <w:ind w:left="0"/>
        <w:jc w:val="both"/>
      </w:pPr>
      <w:r>
        <w:rPr>
          <w:rFonts w:ascii="Times New Roman"/>
          <w:b w:val="false"/>
          <w:i w:val="false"/>
          <w:color w:val="000000"/>
          <w:sz w:val="28"/>
        </w:rPr>
        <w:t>
      69. 27-бағанда өсімдіктердің сирек кездесетін, жойылып бара жатқан түрлері көрсетіледі.</w:t>
      </w:r>
    </w:p>
    <w:bookmarkEnd w:id="323"/>
    <w:bookmarkStart w:name="z349" w:id="324"/>
    <w:p>
      <w:pPr>
        <w:spacing w:after="0"/>
        <w:ind w:left="0"/>
        <w:jc w:val="both"/>
      </w:pPr>
      <w:r>
        <w:rPr>
          <w:rFonts w:ascii="Times New Roman"/>
          <w:b w:val="false"/>
          <w:i w:val="false"/>
          <w:color w:val="000000"/>
          <w:sz w:val="28"/>
        </w:rPr>
        <w:t>
      70. 28-бағанда аумақтағы бірегей табиғи және тарихи-мәдени объектілер көрсетіледі.</w:t>
      </w:r>
    </w:p>
    <w:bookmarkEnd w:id="324"/>
    <w:bookmarkStart w:name="z350" w:id="325"/>
    <w:p>
      <w:pPr>
        <w:spacing w:after="0"/>
        <w:ind w:left="0"/>
        <w:jc w:val="both"/>
      </w:pPr>
      <w:r>
        <w:rPr>
          <w:rFonts w:ascii="Times New Roman"/>
          <w:b w:val="false"/>
          <w:i w:val="false"/>
          <w:color w:val="000000"/>
          <w:sz w:val="28"/>
        </w:rPr>
        <w:t>
      71. 29-бағанда қорғау аймағының ауданы гектарда көрсетіледі.</w:t>
      </w:r>
    </w:p>
    <w:bookmarkEnd w:id="325"/>
    <w:bookmarkStart w:name="z351" w:id="326"/>
    <w:p>
      <w:pPr>
        <w:spacing w:after="0"/>
        <w:ind w:left="0"/>
        <w:jc w:val="both"/>
      </w:pPr>
      <w:r>
        <w:rPr>
          <w:rFonts w:ascii="Times New Roman"/>
          <w:b w:val="false"/>
          <w:i w:val="false"/>
          <w:color w:val="000000"/>
          <w:sz w:val="28"/>
        </w:rPr>
        <w:t>
      72. 30-бағанда ерекше қорғалатын табиғи аумақтардың рекреациялық сыйымдылығы, адам, көрсетіледі.</w:t>
      </w:r>
    </w:p>
    <w:bookmarkEnd w:id="326"/>
    <w:bookmarkStart w:name="z352" w:id="327"/>
    <w:p>
      <w:pPr>
        <w:spacing w:after="0"/>
        <w:ind w:left="0"/>
        <w:jc w:val="both"/>
      </w:pPr>
      <w:r>
        <w:rPr>
          <w:rFonts w:ascii="Times New Roman"/>
          <w:b w:val="false"/>
          <w:i w:val="false"/>
          <w:color w:val="000000"/>
          <w:sz w:val="28"/>
        </w:rPr>
        <w:t>
      73. 31-бағанда орман алқаптарының ауданы гектарда көрсетіледі.</w:t>
      </w:r>
    </w:p>
    <w:bookmarkEnd w:id="327"/>
    <w:bookmarkStart w:name="z353" w:id="328"/>
    <w:p>
      <w:pPr>
        <w:spacing w:after="0"/>
        <w:ind w:left="0"/>
        <w:jc w:val="both"/>
      </w:pPr>
      <w:r>
        <w:rPr>
          <w:rFonts w:ascii="Times New Roman"/>
          <w:b w:val="false"/>
          <w:i w:val="false"/>
          <w:color w:val="000000"/>
          <w:sz w:val="28"/>
        </w:rPr>
        <w:t xml:space="preserve">
      74. 32-бағанда орманмен көмкерілген орман алқаптары гектарда көрсетіледі. </w:t>
      </w:r>
    </w:p>
    <w:bookmarkEnd w:id="328"/>
    <w:bookmarkStart w:name="z354" w:id="329"/>
    <w:p>
      <w:pPr>
        <w:spacing w:after="0"/>
        <w:ind w:left="0"/>
        <w:jc w:val="both"/>
      </w:pPr>
      <w:r>
        <w:rPr>
          <w:rFonts w:ascii="Times New Roman"/>
          <w:b w:val="false"/>
          <w:i w:val="false"/>
          <w:color w:val="000000"/>
          <w:sz w:val="28"/>
        </w:rPr>
        <w:t>
      75. 33-бағанда орманмен көмкерілмеген орман алқаптары гектарда көрсетіледі.</w:t>
      </w:r>
    </w:p>
    <w:bookmarkEnd w:id="329"/>
    <w:bookmarkStart w:name="z355" w:id="330"/>
    <w:p>
      <w:pPr>
        <w:spacing w:after="0"/>
        <w:ind w:left="0"/>
        <w:jc w:val="both"/>
      </w:pPr>
      <w:r>
        <w:rPr>
          <w:rFonts w:ascii="Times New Roman"/>
          <w:b w:val="false"/>
          <w:i w:val="false"/>
          <w:color w:val="000000"/>
          <w:sz w:val="28"/>
        </w:rPr>
        <w:t>
      76. 34-бағанда ормансыз алқаптар ауданы гектарда көрсетіледі.</w:t>
      </w:r>
    </w:p>
    <w:bookmarkEnd w:id="330"/>
    <w:bookmarkStart w:name="z356" w:id="331"/>
    <w:p>
      <w:pPr>
        <w:spacing w:after="0"/>
        <w:ind w:left="0"/>
        <w:jc w:val="both"/>
      </w:pPr>
      <w:r>
        <w:rPr>
          <w:rFonts w:ascii="Times New Roman"/>
          <w:b w:val="false"/>
          <w:i w:val="false"/>
          <w:color w:val="000000"/>
          <w:sz w:val="28"/>
        </w:rPr>
        <w:t>
      77. 35-бағанда су тоғандары алып жатқан аудан гектарда көрсетіледі.</w:t>
      </w:r>
    </w:p>
    <w:bookmarkEnd w:id="331"/>
    <w:bookmarkStart w:name="z357" w:id="332"/>
    <w:p>
      <w:pPr>
        <w:spacing w:after="0"/>
        <w:ind w:left="0"/>
        <w:jc w:val="both"/>
      </w:pPr>
      <w:r>
        <w:rPr>
          <w:rFonts w:ascii="Times New Roman"/>
          <w:b w:val="false"/>
          <w:i w:val="false"/>
          <w:color w:val="000000"/>
          <w:sz w:val="28"/>
        </w:rPr>
        <w:t>
      78. 36-бағанда функционалдық аймақтар, қорғау режимдері көрсетіледі.</w:t>
      </w:r>
    </w:p>
    <w:bookmarkEnd w:id="332"/>
    <w:bookmarkStart w:name="z358" w:id="333"/>
    <w:p>
      <w:pPr>
        <w:spacing w:after="0"/>
        <w:ind w:left="0"/>
        <w:jc w:val="both"/>
      </w:pPr>
      <w:r>
        <w:rPr>
          <w:rFonts w:ascii="Times New Roman"/>
          <w:b w:val="false"/>
          <w:i w:val="false"/>
          <w:color w:val="000000"/>
          <w:sz w:val="28"/>
        </w:rPr>
        <w:t xml:space="preserve">
      79. 37-бағанда басқа жер пайдаланушылар көрсетіледі. </w:t>
      </w:r>
    </w:p>
    <w:bookmarkEnd w:id="333"/>
    <w:bookmarkStart w:name="z359" w:id="334"/>
    <w:p>
      <w:pPr>
        <w:spacing w:after="0"/>
        <w:ind w:left="0"/>
        <w:jc w:val="both"/>
      </w:pPr>
      <w:r>
        <w:rPr>
          <w:rFonts w:ascii="Times New Roman"/>
          <w:b w:val="false"/>
          <w:i w:val="false"/>
          <w:color w:val="000000"/>
          <w:sz w:val="28"/>
        </w:rPr>
        <w:t>
      80. 38-бағанда киелі орындар ауданы көрсетіледі.</w:t>
      </w:r>
    </w:p>
    <w:bookmarkEnd w:id="334"/>
    <w:bookmarkStart w:name="z360" w:id="335"/>
    <w:p>
      <w:pPr>
        <w:spacing w:after="0"/>
        <w:ind w:left="0"/>
        <w:jc w:val="both"/>
      </w:pPr>
      <w:r>
        <w:rPr>
          <w:rFonts w:ascii="Times New Roman"/>
          <w:b w:val="false"/>
          <w:i w:val="false"/>
          <w:color w:val="000000"/>
          <w:sz w:val="28"/>
        </w:rPr>
        <w:t>
      81. 39-бағанда қосымша мәліметтер көрсетіледі.</w:t>
      </w:r>
    </w:p>
    <w:bookmarkEnd w:id="335"/>
    <w:bookmarkStart w:name="z361" w:id="336"/>
    <w:p>
      <w:pPr>
        <w:spacing w:after="0"/>
        <w:ind w:left="0"/>
        <w:jc w:val="both"/>
      </w:pPr>
      <w:r>
        <w:rPr>
          <w:rFonts w:ascii="Times New Roman"/>
          <w:b w:val="false"/>
          <w:i w:val="false"/>
          <w:color w:val="000000"/>
          <w:sz w:val="28"/>
        </w:rPr>
        <w:t>
      82. 40-бағанда табиғат қорғау қызметі көрсетіледі.</w:t>
      </w:r>
    </w:p>
    <w:bookmarkEnd w:id="336"/>
    <w:bookmarkStart w:name="z362" w:id="337"/>
    <w:p>
      <w:pPr>
        <w:spacing w:after="0"/>
        <w:ind w:left="0"/>
        <w:jc w:val="both"/>
      </w:pPr>
      <w:r>
        <w:rPr>
          <w:rFonts w:ascii="Times New Roman"/>
          <w:b w:val="false"/>
          <w:i w:val="false"/>
          <w:color w:val="000000"/>
          <w:sz w:val="28"/>
        </w:rPr>
        <w:t>
      83. 41-бағанда ғылыми-зерттеу қызметі көрсетіледі.</w:t>
      </w:r>
    </w:p>
    <w:bookmarkEnd w:id="337"/>
    <w:bookmarkStart w:name="z363" w:id="338"/>
    <w:p>
      <w:pPr>
        <w:spacing w:after="0"/>
        <w:ind w:left="0"/>
        <w:jc w:val="both"/>
      </w:pPr>
      <w:r>
        <w:rPr>
          <w:rFonts w:ascii="Times New Roman"/>
          <w:b w:val="false"/>
          <w:i w:val="false"/>
          <w:color w:val="000000"/>
          <w:sz w:val="28"/>
        </w:rPr>
        <w:t>
      84. 42-бағанда экологиялық-ағартушылық қызмет көрсетіледі.</w:t>
      </w:r>
    </w:p>
    <w:bookmarkEnd w:id="338"/>
    <w:bookmarkStart w:name="z364" w:id="339"/>
    <w:p>
      <w:pPr>
        <w:spacing w:after="0"/>
        <w:ind w:left="0"/>
        <w:jc w:val="both"/>
      </w:pPr>
      <w:r>
        <w:rPr>
          <w:rFonts w:ascii="Times New Roman"/>
          <w:b w:val="false"/>
          <w:i w:val="false"/>
          <w:color w:val="000000"/>
          <w:sz w:val="28"/>
        </w:rPr>
        <w:t>
      85. 43-бағанда туристік қызмет көрсетіледі.</w:t>
      </w:r>
    </w:p>
    <w:bookmarkEnd w:id="339"/>
    <w:bookmarkStart w:name="z365" w:id="340"/>
    <w:p>
      <w:pPr>
        <w:spacing w:after="0"/>
        <w:ind w:left="0"/>
        <w:jc w:val="both"/>
      </w:pPr>
      <w:r>
        <w:rPr>
          <w:rFonts w:ascii="Times New Roman"/>
          <w:b w:val="false"/>
          <w:i w:val="false"/>
          <w:color w:val="000000"/>
          <w:sz w:val="28"/>
        </w:rPr>
        <w:t>
      86. 44-бағанда шектелген шаруашылық қызметі көрсетіледі.</w:t>
      </w:r>
    </w:p>
    <w:bookmarkEnd w:id="340"/>
    <w:bookmarkStart w:name="z366" w:id="341"/>
    <w:p>
      <w:pPr>
        <w:spacing w:after="0"/>
        <w:ind w:left="0"/>
        <w:jc w:val="both"/>
      </w:pPr>
      <w:r>
        <w:rPr>
          <w:rFonts w:ascii="Times New Roman"/>
          <w:b w:val="false"/>
          <w:i w:val="false"/>
          <w:color w:val="000000"/>
          <w:sz w:val="28"/>
        </w:rPr>
        <w:t>
      87. 45-бағанда қорық қорының объектілері: жануарлар көрсетіледі.</w:t>
      </w:r>
    </w:p>
    <w:bookmarkEnd w:id="341"/>
    <w:bookmarkStart w:name="z367" w:id="342"/>
    <w:p>
      <w:pPr>
        <w:spacing w:after="0"/>
        <w:ind w:left="0"/>
        <w:jc w:val="both"/>
      </w:pPr>
      <w:r>
        <w:rPr>
          <w:rFonts w:ascii="Times New Roman"/>
          <w:b w:val="false"/>
          <w:i w:val="false"/>
          <w:color w:val="000000"/>
          <w:sz w:val="28"/>
        </w:rPr>
        <w:t>
      88. 46-бағанда қорық қорының объектілері: өсімдіктер көрсетіледі.</w:t>
      </w:r>
    </w:p>
    <w:bookmarkEnd w:id="342"/>
    <w:bookmarkStart w:name="z368" w:id="343"/>
    <w:p>
      <w:pPr>
        <w:spacing w:after="0"/>
        <w:ind w:left="0"/>
        <w:jc w:val="both"/>
      </w:pPr>
      <w:r>
        <w:rPr>
          <w:rFonts w:ascii="Times New Roman"/>
          <w:b w:val="false"/>
          <w:i w:val="false"/>
          <w:color w:val="000000"/>
          <w:sz w:val="28"/>
        </w:rPr>
        <w:t>
      89. 47-бағанда орман қорының объектілері көрсетіледі.</w:t>
      </w:r>
    </w:p>
    <w:bookmarkEnd w:id="343"/>
    <w:bookmarkStart w:name="z369" w:id="344"/>
    <w:p>
      <w:pPr>
        <w:spacing w:after="0"/>
        <w:ind w:left="0"/>
        <w:jc w:val="both"/>
      </w:pPr>
      <w:r>
        <w:rPr>
          <w:rFonts w:ascii="Times New Roman"/>
          <w:b w:val="false"/>
          <w:i w:val="false"/>
          <w:color w:val="000000"/>
          <w:sz w:val="28"/>
        </w:rPr>
        <w:t>
      90. 48-бағанда қорық қорының объектілері: Мемлекеттік орман қоры көрсетіледі.</w:t>
      </w:r>
    </w:p>
    <w:bookmarkEnd w:id="344"/>
    <w:bookmarkStart w:name="z370" w:id="345"/>
    <w:p>
      <w:pPr>
        <w:spacing w:after="0"/>
        <w:ind w:left="0"/>
        <w:jc w:val="both"/>
      </w:pPr>
      <w:r>
        <w:rPr>
          <w:rFonts w:ascii="Times New Roman"/>
          <w:b w:val="false"/>
          <w:i w:val="false"/>
          <w:color w:val="000000"/>
          <w:sz w:val="28"/>
        </w:rPr>
        <w:t>
      91. 49-бағанда сулы-батпақты алқаптар көрсетіледі.</w:t>
      </w:r>
    </w:p>
    <w:bookmarkEnd w:id="345"/>
    <w:bookmarkStart w:name="z371" w:id="346"/>
    <w:p>
      <w:pPr>
        <w:spacing w:after="0"/>
        <w:ind w:left="0"/>
        <w:jc w:val="both"/>
      </w:pPr>
      <w:r>
        <w:rPr>
          <w:rFonts w:ascii="Times New Roman"/>
          <w:b w:val="false"/>
          <w:i w:val="false"/>
          <w:color w:val="000000"/>
          <w:sz w:val="28"/>
        </w:rPr>
        <w:t>
      92. 50-бағанда бірегей су объектілері көрсетіледі.</w:t>
      </w:r>
    </w:p>
    <w:bookmarkEnd w:id="346"/>
    <w:bookmarkStart w:name="z372" w:id="347"/>
    <w:p>
      <w:pPr>
        <w:spacing w:after="0"/>
        <w:ind w:left="0"/>
        <w:jc w:val="both"/>
      </w:pPr>
      <w:r>
        <w:rPr>
          <w:rFonts w:ascii="Times New Roman"/>
          <w:b w:val="false"/>
          <w:i w:val="false"/>
          <w:color w:val="000000"/>
          <w:sz w:val="28"/>
        </w:rPr>
        <w:t>
      93. 51-бағанда жер қойнауы учаскелерінің объектілері көрсетіледі.</w:t>
      </w:r>
    </w:p>
    <w:bookmarkEnd w:id="347"/>
    <w:bookmarkStart w:name="z373" w:id="348"/>
    <w:p>
      <w:pPr>
        <w:spacing w:after="0"/>
        <w:ind w:left="0"/>
        <w:jc w:val="both"/>
      </w:pPr>
      <w:r>
        <w:rPr>
          <w:rFonts w:ascii="Times New Roman"/>
          <w:b w:val="false"/>
          <w:i w:val="false"/>
          <w:color w:val="000000"/>
          <w:sz w:val="28"/>
        </w:rPr>
        <w:t>
      94. 52-бағанда өсімдіктер әлемінің бірегей дара объектілері көрсетіледі.</w:t>
      </w:r>
    </w:p>
    <w:bookmarkEnd w:id="348"/>
    <w:bookmarkStart w:name="z374" w:id="349"/>
    <w:p>
      <w:pPr>
        <w:spacing w:after="0"/>
        <w:ind w:left="0"/>
        <w:jc w:val="both"/>
      </w:pPr>
      <w:r>
        <w:rPr>
          <w:rFonts w:ascii="Times New Roman"/>
          <w:b w:val="false"/>
          <w:i w:val="false"/>
          <w:color w:val="000000"/>
          <w:sz w:val="28"/>
        </w:rPr>
        <w:t>
      95. 53-бағанда жануарлар түрлері көрсетіледі.</w:t>
      </w:r>
    </w:p>
    <w:bookmarkEnd w:id="349"/>
    <w:bookmarkStart w:name="z375" w:id="350"/>
    <w:p>
      <w:pPr>
        <w:spacing w:after="0"/>
        <w:ind w:left="0"/>
        <w:jc w:val="both"/>
      </w:pPr>
      <w:r>
        <w:rPr>
          <w:rFonts w:ascii="Times New Roman"/>
          <w:b w:val="false"/>
          <w:i w:val="false"/>
          <w:color w:val="000000"/>
          <w:sz w:val="28"/>
        </w:rPr>
        <w:t>
      96. 54-бағанда өсімдіктер түрлері көрсетіледі.</w:t>
      </w:r>
    </w:p>
    <w:bookmarkEnd w:id="350"/>
    <w:bookmarkStart w:name="z376" w:id="351"/>
    <w:p>
      <w:pPr>
        <w:spacing w:after="0"/>
        <w:ind w:left="0"/>
        <w:jc w:val="both"/>
      </w:pPr>
      <w:r>
        <w:rPr>
          <w:rFonts w:ascii="Times New Roman"/>
          <w:b w:val="false"/>
          <w:i w:val="false"/>
          <w:color w:val="000000"/>
          <w:sz w:val="28"/>
        </w:rPr>
        <w:t>
      97. 55-бағанда картографиялық деректері бар файл көрсетіледі.</w:t>
      </w:r>
    </w:p>
    <w:bookmarkEnd w:id="351"/>
    <w:bookmarkStart w:name="z377" w:id="352"/>
    <w:p>
      <w:pPr>
        <w:spacing w:after="0"/>
        <w:ind w:left="0"/>
        <w:jc w:val="both"/>
      </w:pPr>
      <w:r>
        <w:rPr>
          <w:rFonts w:ascii="Times New Roman"/>
          <w:b w:val="false"/>
          <w:i w:val="false"/>
          <w:color w:val="000000"/>
          <w:sz w:val="28"/>
        </w:rPr>
        <w:t>
      98. 56-бағанда бөліктің реттік нөмірі көрсетіледі.</w:t>
      </w:r>
    </w:p>
    <w:bookmarkEnd w:id="352"/>
    <w:bookmarkStart w:name="z378" w:id="353"/>
    <w:p>
      <w:pPr>
        <w:spacing w:after="0"/>
        <w:ind w:left="0"/>
        <w:jc w:val="both"/>
      </w:pPr>
      <w:r>
        <w:rPr>
          <w:rFonts w:ascii="Times New Roman"/>
          <w:b w:val="false"/>
          <w:i w:val="false"/>
          <w:color w:val="000000"/>
          <w:sz w:val="28"/>
        </w:rPr>
        <w:t>
      99. 57-бағанда файл бөлігінің сәйкестендіргіші көрсетіледі.</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12-қосымша</w:t>
            </w:r>
          </w:p>
        </w:tc>
      </w:tr>
    </w:tbl>
    <w:bookmarkStart w:name="z381" w:id="354"/>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Мемлекеттік мүлік жөніндегі уәкілетті органның заңды тұлғалар тізіміне сәйкес заңды тұлғалардың банкроттығы туралы істер қозғау туралы шешімдер (шешімдердің көшірмесі) бойынша және жекелеген негіздер бойынша мүлікті мемлекет кірісіне айналдыруды көздейтін соттардың заңды күшіне енген шешімдері (үкімдері, қаулылары) туралы мемлекеттік мүлік тізіліміне деректерді беру нысаны мен көлемі бойынша мәліметтер Есепті кезең 20___ жылғы ____</w:t>
      </w:r>
    </w:p>
    <w:bookmarkEnd w:id="354"/>
    <w:p>
      <w:pPr>
        <w:spacing w:after="0"/>
        <w:ind w:left="0"/>
        <w:jc w:val="both"/>
      </w:pPr>
      <w:r>
        <w:rPr>
          <w:rFonts w:ascii="Times New Roman"/>
          <w:b w:val="false"/>
          <w:i w:val="false"/>
          <w:color w:val="000000"/>
          <w:sz w:val="28"/>
        </w:rPr>
        <w:t>
      Индекс: 1-БТ</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Жоғарғы Соты</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bookmarkStart w:name="z382" w:id="355"/>
    <w:p>
      <w:pPr>
        <w:spacing w:after="0"/>
        <w:ind w:left="0"/>
        <w:jc w:val="both"/>
      </w:pPr>
      <w:r>
        <w:rPr>
          <w:rFonts w:ascii="Times New Roman"/>
          <w:b w:val="false"/>
          <w:i w:val="false"/>
          <w:color w:val="000000"/>
          <w:sz w:val="28"/>
        </w:rPr>
        <w:t>
      1. Заңды тұлғалардың банкроттығы туралы істер қозғау туралы шешімдер бойынша мәліметтерді көрсетіңіз.</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039"/>
        <w:gridCol w:w="794"/>
        <w:gridCol w:w="621"/>
        <w:gridCol w:w="815"/>
        <w:gridCol w:w="815"/>
        <w:gridCol w:w="622"/>
        <w:gridCol w:w="622"/>
        <w:gridCol w:w="622"/>
        <w:gridCol w:w="96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(іс қозғау туралы шешімдер, қаулылар) және ол жүргізілетін күн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бизнес сәйкестендіру нөмірі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нөмірі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күні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сілтеме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хэші</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83" w:id="356"/>
    <w:p>
      <w:pPr>
        <w:spacing w:after="0"/>
        <w:ind w:left="0"/>
        <w:jc w:val="both"/>
      </w:pPr>
      <w:r>
        <w:rPr>
          <w:rFonts w:ascii="Times New Roman"/>
          <w:b w:val="false"/>
          <w:i w:val="false"/>
          <w:color w:val="000000"/>
          <w:sz w:val="28"/>
        </w:rPr>
        <w:t>
      2. Заңды тұлғалардың банкроттығы туралы шешімдер бойынша мәліметтерді көрсетіңіз.</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2626"/>
        <w:gridCol w:w="686"/>
        <w:gridCol w:w="537"/>
        <w:gridCol w:w="704"/>
        <w:gridCol w:w="705"/>
        <w:gridCol w:w="537"/>
        <w:gridCol w:w="537"/>
        <w:gridCol w:w="538"/>
        <w:gridCol w:w="835"/>
        <w:gridCol w:w="835"/>
        <w:gridCol w:w="83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(іс қозғау туралы шешімдер, қаулылар) және ол жүргізілетін күн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бизнес сәйкестендіру нөмірі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нөмірі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күні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w:t>
            </w:r>
            <w:r>
              <w:br/>
            </w:r>
            <w:r>
              <w:rPr>
                <w:rFonts w:ascii="Times New Roman"/>
                <w:b w:val="false"/>
                <w:i w:val="false"/>
                <w:color w:val="000000"/>
                <w:sz w:val="20"/>
              </w:rPr>
              <w:t>
күні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бөлігі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сілтеме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хэші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84" w:id="357"/>
    <w:p>
      <w:pPr>
        <w:spacing w:after="0"/>
        <w:ind w:left="0"/>
        <w:jc w:val="both"/>
      </w:pPr>
      <w:r>
        <w:rPr>
          <w:rFonts w:ascii="Times New Roman"/>
          <w:b w:val="false"/>
          <w:i w:val="false"/>
          <w:color w:val="000000"/>
          <w:sz w:val="28"/>
        </w:rPr>
        <w:t>
      3. Жекелеген негіздер бойынша мүлікті мемлекет кірісіне айналдыруды көздейтін соттардың заңды күшіне енген шешімдері (үкімдері, қаулылары) жөніндегі мәліметтерді көрсетіңіз.</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2832"/>
        <w:gridCol w:w="1243"/>
        <w:gridCol w:w="579"/>
        <w:gridCol w:w="579"/>
        <w:gridCol w:w="579"/>
        <w:gridCol w:w="1491"/>
        <w:gridCol w:w="760"/>
        <w:gridCol w:w="761"/>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(іс қозғау туралы шешімдер, қаулылар және басқалар) және ол жүргізілетін күн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бар болған кезде)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нөмірі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күні</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ісін жүргізу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сілтеме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хэші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85" w:id="35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мүлік жөніндегі уәкілетті органның заңды тұлғалар тізіміне сәйкес заңды тұлғалардың банкроттығы туралы іс қозғау туралы шешімдер (шешімдердің көшірмесі) бойынша және жекелеген негіздер бойынша мүлікті мемлекет кірісіне айналдыруды көздейтін соттардың заңды күшіне енген шешімдері (үкімдері, қаулылары) туралы мемлекеттік мүлік тізіліміне деректерді беру нысаны мен көлемі бойынша мәліметтер"  (Индекс: 1-ТБ, кезеңділігі сұрау салу бойынша)</w:t>
      </w:r>
    </w:p>
    <w:bookmarkEnd w:id="358"/>
    <w:bookmarkStart w:name="z386" w:id="359"/>
    <w:p>
      <w:pPr>
        <w:spacing w:after="0"/>
        <w:ind w:left="0"/>
        <w:jc w:val="left"/>
      </w:pPr>
      <w:r>
        <w:rPr>
          <w:rFonts w:ascii="Times New Roman"/>
          <w:b/>
          <w:i w:val="false"/>
          <w:color w:val="000000"/>
        </w:rPr>
        <w:t xml:space="preserve"> 1-тарау. Жалпы ережелер</w:t>
      </w:r>
    </w:p>
    <w:bookmarkEnd w:id="359"/>
    <w:bookmarkStart w:name="z387" w:id="360"/>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"Төрелік" сот органдарының автоматтандырылған ақпараттық-талдау жүйесі (бұдан әрі – "Төрелік" ААЖ) арасындағы ақпараттық алмасу сервераралық (республикалық) деңгейде жүзеге асырылады.</w:t>
      </w:r>
    </w:p>
    <w:bookmarkEnd w:id="360"/>
    <w:bookmarkStart w:name="z388" w:id="361"/>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361"/>
    <w:bookmarkStart w:name="z389" w:id="362"/>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"Төрелік" ААЖ-ға жолдайды. Сұрау салу өңделгеннен кейін "Төрелік" ААЖ ЭҮШ-ға хабарлама жолдайды, оны алғаннан кейін жауапты МемТізілім веб-сервисіне жолдайды.</w:t>
      </w:r>
    </w:p>
    <w:bookmarkEnd w:id="362"/>
    <w:bookmarkStart w:name="z390" w:id="363"/>
    <w:p>
      <w:pPr>
        <w:spacing w:after="0"/>
        <w:ind w:left="0"/>
        <w:jc w:val="left"/>
      </w:pPr>
      <w:r>
        <w:rPr>
          <w:rFonts w:ascii="Times New Roman"/>
          <w:b/>
          <w:i w:val="false"/>
          <w:color w:val="000000"/>
        </w:rPr>
        <w:t xml:space="preserve"> 2-тарау. Нысанды толтыру бойынша түсіндірме</w:t>
      </w:r>
    </w:p>
    <w:bookmarkEnd w:id="363"/>
    <w:bookmarkStart w:name="z391" w:id="364"/>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364"/>
    <w:bookmarkStart w:name="z392" w:id="365"/>
    <w:p>
      <w:pPr>
        <w:spacing w:after="0"/>
        <w:ind w:left="0"/>
        <w:jc w:val="both"/>
      </w:pPr>
      <w:r>
        <w:rPr>
          <w:rFonts w:ascii="Times New Roman"/>
          <w:b w:val="false"/>
          <w:i w:val="false"/>
          <w:color w:val="000000"/>
          <w:sz w:val="28"/>
        </w:rPr>
        <w:t>
      5. 2-бағанда МемТізілімде тіркелетін ІD көрсетіледі.</w:t>
      </w:r>
    </w:p>
    <w:bookmarkEnd w:id="365"/>
    <w:bookmarkStart w:name="z393" w:id="366"/>
    <w:p>
      <w:pPr>
        <w:spacing w:after="0"/>
        <w:ind w:left="0"/>
        <w:jc w:val="both"/>
      </w:pPr>
      <w:r>
        <w:rPr>
          <w:rFonts w:ascii="Times New Roman"/>
          <w:b w:val="false"/>
          <w:i w:val="false"/>
          <w:color w:val="000000"/>
          <w:sz w:val="28"/>
        </w:rPr>
        <w:t>
      6. 3-бағанда компанияның бизнес сәйкестендіру нөмірі көрсетіледі.</w:t>
      </w:r>
    </w:p>
    <w:bookmarkEnd w:id="366"/>
    <w:bookmarkStart w:name="z394" w:id="367"/>
    <w:p>
      <w:pPr>
        <w:spacing w:after="0"/>
        <w:ind w:left="0"/>
        <w:jc w:val="both"/>
      </w:pPr>
      <w:r>
        <w:rPr>
          <w:rFonts w:ascii="Times New Roman"/>
          <w:b w:val="false"/>
          <w:i w:val="false"/>
          <w:color w:val="000000"/>
          <w:sz w:val="28"/>
        </w:rPr>
        <w:t>
      7. 4-бағанда атауын көрсету қажет.</w:t>
      </w:r>
    </w:p>
    <w:bookmarkEnd w:id="367"/>
    <w:bookmarkStart w:name="z395" w:id="368"/>
    <w:p>
      <w:pPr>
        <w:spacing w:after="0"/>
        <w:ind w:left="0"/>
        <w:jc w:val="both"/>
      </w:pPr>
      <w:r>
        <w:rPr>
          <w:rFonts w:ascii="Times New Roman"/>
          <w:b w:val="false"/>
          <w:i w:val="false"/>
          <w:color w:val="000000"/>
          <w:sz w:val="28"/>
        </w:rPr>
        <w:t>
      8. 5-бағанда шешімнің/қаулының нөмірі көрсетіледі.</w:t>
      </w:r>
    </w:p>
    <w:bookmarkEnd w:id="368"/>
    <w:bookmarkStart w:name="z396" w:id="369"/>
    <w:p>
      <w:pPr>
        <w:spacing w:after="0"/>
        <w:ind w:left="0"/>
        <w:jc w:val="both"/>
      </w:pPr>
      <w:r>
        <w:rPr>
          <w:rFonts w:ascii="Times New Roman"/>
          <w:b w:val="false"/>
          <w:i w:val="false"/>
          <w:color w:val="000000"/>
          <w:sz w:val="28"/>
        </w:rPr>
        <w:t>
      9. 6-бағанда шешімнің/қаулының күні көрсетіледі.</w:t>
      </w:r>
    </w:p>
    <w:bookmarkEnd w:id="369"/>
    <w:bookmarkStart w:name="z397" w:id="370"/>
    <w:p>
      <w:pPr>
        <w:spacing w:after="0"/>
        <w:ind w:left="0"/>
        <w:jc w:val="both"/>
      </w:pPr>
      <w:r>
        <w:rPr>
          <w:rFonts w:ascii="Times New Roman"/>
          <w:b w:val="false"/>
          <w:i w:val="false"/>
          <w:color w:val="000000"/>
          <w:sz w:val="28"/>
        </w:rPr>
        <w:t>
      10. 7-бағанда сот органы көрсетіледі.</w:t>
      </w:r>
    </w:p>
    <w:bookmarkEnd w:id="370"/>
    <w:bookmarkStart w:name="z398" w:id="371"/>
    <w:p>
      <w:pPr>
        <w:spacing w:after="0"/>
        <w:ind w:left="0"/>
        <w:jc w:val="both"/>
      </w:pPr>
      <w:r>
        <w:rPr>
          <w:rFonts w:ascii="Times New Roman"/>
          <w:b w:val="false"/>
          <w:i w:val="false"/>
          <w:color w:val="000000"/>
          <w:sz w:val="28"/>
        </w:rPr>
        <w:t>
      11. 8-бағанда шешімге сілтеме көрсетіледі.</w:t>
      </w:r>
    </w:p>
    <w:bookmarkEnd w:id="371"/>
    <w:bookmarkStart w:name="z399" w:id="372"/>
    <w:p>
      <w:pPr>
        <w:spacing w:after="0"/>
        <w:ind w:left="0"/>
        <w:jc w:val="both"/>
      </w:pPr>
      <w:r>
        <w:rPr>
          <w:rFonts w:ascii="Times New Roman"/>
          <w:b w:val="false"/>
          <w:i w:val="false"/>
          <w:color w:val="000000"/>
          <w:sz w:val="28"/>
        </w:rPr>
        <w:t>
      12. 9-бағанда файлдың атауы көрсетіледі.</w:t>
      </w:r>
    </w:p>
    <w:bookmarkEnd w:id="372"/>
    <w:bookmarkStart w:name="z400" w:id="373"/>
    <w:p>
      <w:pPr>
        <w:spacing w:after="0"/>
        <w:ind w:left="0"/>
        <w:jc w:val="both"/>
      </w:pPr>
      <w:r>
        <w:rPr>
          <w:rFonts w:ascii="Times New Roman"/>
          <w:b w:val="false"/>
          <w:i w:val="false"/>
          <w:color w:val="000000"/>
          <w:sz w:val="28"/>
        </w:rPr>
        <w:t>
      13. 10-бағанда файлдың хэші көрсетіледі.</w:t>
      </w:r>
    </w:p>
    <w:bookmarkEnd w:id="373"/>
    <w:p>
      <w:pPr>
        <w:spacing w:after="0"/>
        <w:ind w:left="0"/>
        <w:jc w:val="both"/>
      </w:pPr>
      <w:r>
        <w:rPr>
          <w:rFonts w:ascii="Times New Roman"/>
          <w:b w:val="false"/>
          <w:i w:val="false"/>
          <w:color w:val="000000"/>
          <w:sz w:val="28"/>
        </w:rPr>
        <w:t>
      Заңды тұлғалардың банкроттығы туралы шешімдер бойынша мәліметтер</w:t>
      </w:r>
    </w:p>
    <w:bookmarkStart w:name="z401" w:id="374"/>
    <w:p>
      <w:pPr>
        <w:spacing w:after="0"/>
        <w:ind w:left="0"/>
        <w:jc w:val="both"/>
      </w:pPr>
      <w:r>
        <w:rPr>
          <w:rFonts w:ascii="Times New Roman"/>
          <w:b w:val="false"/>
          <w:i w:val="false"/>
          <w:color w:val="000000"/>
          <w:sz w:val="28"/>
        </w:rPr>
        <w:t>
      14. 1-бағанда салалық ақпараттық жүйеде тіркелетін ІD көрсетіледі.</w:t>
      </w:r>
    </w:p>
    <w:bookmarkEnd w:id="374"/>
    <w:bookmarkStart w:name="z402" w:id="375"/>
    <w:p>
      <w:pPr>
        <w:spacing w:after="0"/>
        <w:ind w:left="0"/>
        <w:jc w:val="both"/>
      </w:pPr>
      <w:r>
        <w:rPr>
          <w:rFonts w:ascii="Times New Roman"/>
          <w:b w:val="false"/>
          <w:i w:val="false"/>
          <w:color w:val="000000"/>
          <w:sz w:val="28"/>
        </w:rPr>
        <w:t>
      15. 2-бағанда МемТізілімде тіркелетін ІD көрсетіледі.</w:t>
      </w:r>
    </w:p>
    <w:bookmarkEnd w:id="375"/>
    <w:bookmarkStart w:name="z403" w:id="376"/>
    <w:p>
      <w:pPr>
        <w:spacing w:after="0"/>
        <w:ind w:left="0"/>
        <w:jc w:val="both"/>
      </w:pPr>
      <w:r>
        <w:rPr>
          <w:rFonts w:ascii="Times New Roman"/>
          <w:b w:val="false"/>
          <w:i w:val="false"/>
          <w:color w:val="000000"/>
          <w:sz w:val="28"/>
        </w:rPr>
        <w:t>
      16. 3-бағанда компанияның бизнес сәйкестендіру нөмірі көрсетіледі.</w:t>
      </w:r>
    </w:p>
    <w:bookmarkEnd w:id="376"/>
    <w:bookmarkStart w:name="z404" w:id="377"/>
    <w:p>
      <w:pPr>
        <w:spacing w:after="0"/>
        <w:ind w:left="0"/>
        <w:jc w:val="both"/>
      </w:pPr>
      <w:r>
        <w:rPr>
          <w:rFonts w:ascii="Times New Roman"/>
          <w:b w:val="false"/>
          <w:i w:val="false"/>
          <w:color w:val="000000"/>
          <w:sz w:val="28"/>
        </w:rPr>
        <w:t>
      17. 4-бағанда атауы көрсетіледі.</w:t>
      </w:r>
    </w:p>
    <w:bookmarkEnd w:id="377"/>
    <w:bookmarkStart w:name="z405" w:id="378"/>
    <w:p>
      <w:pPr>
        <w:spacing w:after="0"/>
        <w:ind w:left="0"/>
        <w:jc w:val="both"/>
      </w:pPr>
      <w:r>
        <w:rPr>
          <w:rFonts w:ascii="Times New Roman"/>
          <w:b w:val="false"/>
          <w:i w:val="false"/>
          <w:color w:val="000000"/>
          <w:sz w:val="28"/>
        </w:rPr>
        <w:t>
      18. 5-бағанда шешімнің/қаулының нөмірі көрсетіледі.</w:t>
      </w:r>
    </w:p>
    <w:bookmarkEnd w:id="378"/>
    <w:bookmarkStart w:name="z406" w:id="379"/>
    <w:p>
      <w:pPr>
        <w:spacing w:after="0"/>
        <w:ind w:left="0"/>
        <w:jc w:val="both"/>
      </w:pPr>
      <w:r>
        <w:rPr>
          <w:rFonts w:ascii="Times New Roman"/>
          <w:b w:val="false"/>
          <w:i w:val="false"/>
          <w:color w:val="000000"/>
          <w:sz w:val="28"/>
        </w:rPr>
        <w:t>
      19. 6-бағанда шешімнің/қаулының күні көрсетіледі.</w:t>
      </w:r>
    </w:p>
    <w:bookmarkEnd w:id="379"/>
    <w:bookmarkStart w:name="z407" w:id="380"/>
    <w:p>
      <w:pPr>
        <w:spacing w:after="0"/>
        <w:ind w:left="0"/>
        <w:jc w:val="both"/>
      </w:pPr>
      <w:r>
        <w:rPr>
          <w:rFonts w:ascii="Times New Roman"/>
          <w:b w:val="false"/>
          <w:i w:val="false"/>
          <w:color w:val="000000"/>
          <w:sz w:val="28"/>
        </w:rPr>
        <w:t>
      20. 7-бағанда заңды күшіне енген күні көрсетіледі.</w:t>
      </w:r>
    </w:p>
    <w:bookmarkEnd w:id="380"/>
    <w:bookmarkStart w:name="z408" w:id="381"/>
    <w:p>
      <w:pPr>
        <w:spacing w:after="0"/>
        <w:ind w:left="0"/>
        <w:jc w:val="both"/>
      </w:pPr>
      <w:r>
        <w:rPr>
          <w:rFonts w:ascii="Times New Roman"/>
          <w:b w:val="false"/>
          <w:i w:val="false"/>
          <w:color w:val="000000"/>
          <w:sz w:val="28"/>
        </w:rPr>
        <w:t>
      21. 8-бағанда сот органы көрсетіледі.</w:t>
      </w:r>
    </w:p>
    <w:bookmarkEnd w:id="381"/>
    <w:bookmarkStart w:name="z409" w:id="382"/>
    <w:p>
      <w:pPr>
        <w:spacing w:after="0"/>
        <w:ind w:left="0"/>
        <w:jc w:val="both"/>
      </w:pPr>
      <w:r>
        <w:rPr>
          <w:rFonts w:ascii="Times New Roman"/>
          <w:b w:val="false"/>
          <w:i w:val="false"/>
          <w:color w:val="000000"/>
          <w:sz w:val="28"/>
        </w:rPr>
        <w:t>
      22. 9-бағанда қарар бөлігі көрсетіледі.</w:t>
      </w:r>
    </w:p>
    <w:bookmarkEnd w:id="382"/>
    <w:bookmarkStart w:name="z410" w:id="383"/>
    <w:p>
      <w:pPr>
        <w:spacing w:after="0"/>
        <w:ind w:left="0"/>
        <w:jc w:val="both"/>
      </w:pPr>
      <w:r>
        <w:rPr>
          <w:rFonts w:ascii="Times New Roman"/>
          <w:b w:val="false"/>
          <w:i w:val="false"/>
          <w:color w:val="000000"/>
          <w:sz w:val="28"/>
        </w:rPr>
        <w:t>
      23. 10-бағанда шешімге сілтеме көрсетіледі.</w:t>
      </w:r>
    </w:p>
    <w:bookmarkEnd w:id="383"/>
    <w:bookmarkStart w:name="z411" w:id="384"/>
    <w:p>
      <w:pPr>
        <w:spacing w:after="0"/>
        <w:ind w:left="0"/>
        <w:jc w:val="both"/>
      </w:pPr>
      <w:r>
        <w:rPr>
          <w:rFonts w:ascii="Times New Roman"/>
          <w:b w:val="false"/>
          <w:i w:val="false"/>
          <w:color w:val="000000"/>
          <w:sz w:val="28"/>
        </w:rPr>
        <w:t>
      24. 11-бағанда файлдың атауы көрсетіледі.</w:t>
      </w:r>
    </w:p>
    <w:bookmarkEnd w:id="384"/>
    <w:bookmarkStart w:name="z412" w:id="385"/>
    <w:p>
      <w:pPr>
        <w:spacing w:after="0"/>
        <w:ind w:left="0"/>
        <w:jc w:val="both"/>
      </w:pPr>
      <w:r>
        <w:rPr>
          <w:rFonts w:ascii="Times New Roman"/>
          <w:b w:val="false"/>
          <w:i w:val="false"/>
          <w:color w:val="000000"/>
          <w:sz w:val="28"/>
        </w:rPr>
        <w:t>
      25. 12-бағанда хэш файл көрсетіледі.</w:t>
      </w:r>
    </w:p>
    <w:bookmarkEnd w:id="385"/>
    <w:p>
      <w:pPr>
        <w:spacing w:after="0"/>
        <w:ind w:left="0"/>
        <w:jc w:val="both"/>
      </w:pPr>
      <w:r>
        <w:rPr>
          <w:rFonts w:ascii="Times New Roman"/>
          <w:b w:val="false"/>
          <w:i w:val="false"/>
          <w:color w:val="000000"/>
          <w:sz w:val="28"/>
        </w:rPr>
        <w:t>
      Жекелеген негіздер бойынша мүлікті мемлекет кірісіне айналдыруды көздейтін соттардың заңды күшіне енген шешімдері (үкімдері, қаулылары) жөніндегі мәліметтер</w:t>
      </w:r>
    </w:p>
    <w:bookmarkStart w:name="z413" w:id="386"/>
    <w:p>
      <w:pPr>
        <w:spacing w:after="0"/>
        <w:ind w:left="0"/>
        <w:jc w:val="both"/>
      </w:pPr>
      <w:r>
        <w:rPr>
          <w:rFonts w:ascii="Times New Roman"/>
          <w:b w:val="false"/>
          <w:i w:val="false"/>
          <w:color w:val="000000"/>
          <w:sz w:val="28"/>
        </w:rPr>
        <w:t>
      26. 1-бағанда салалық ақпараттық жүйеде тіркелетін ІD көрсетіледі.</w:t>
      </w:r>
    </w:p>
    <w:bookmarkEnd w:id="386"/>
    <w:bookmarkStart w:name="z414" w:id="387"/>
    <w:p>
      <w:pPr>
        <w:spacing w:after="0"/>
        <w:ind w:left="0"/>
        <w:jc w:val="both"/>
      </w:pPr>
      <w:r>
        <w:rPr>
          <w:rFonts w:ascii="Times New Roman"/>
          <w:b w:val="false"/>
          <w:i w:val="false"/>
          <w:color w:val="000000"/>
          <w:sz w:val="28"/>
        </w:rPr>
        <w:t>
      27. 2-бағанда МемТізілімде тіркелетін ІD көрсетіледі.</w:t>
      </w:r>
    </w:p>
    <w:bookmarkEnd w:id="387"/>
    <w:bookmarkStart w:name="z415" w:id="388"/>
    <w:p>
      <w:pPr>
        <w:spacing w:after="0"/>
        <w:ind w:left="0"/>
        <w:jc w:val="both"/>
      </w:pPr>
      <w:r>
        <w:rPr>
          <w:rFonts w:ascii="Times New Roman"/>
          <w:b w:val="false"/>
          <w:i w:val="false"/>
          <w:color w:val="000000"/>
          <w:sz w:val="28"/>
        </w:rPr>
        <w:t>
      28. 3-бағанда жеке сәйкестендіру нөмірі/бизнес сәйкестендіру нөмірі көрсетіледі.</w:t>
      </w:r>
    </w:p>
    <w:bookmarkEnd w:id="388"/>
    <w:bookmarkStart w:name="z416" w:id="389"/>
    <w:p>
      <w:pPr>
        <w:spacing w:after="0"/>
        <w:ind w:left="0"/>
        <w:jc w:val="both"/>
      </w:pPr>
      <w:r>
        <w:rPr>
          <w:rFonts w:ascii="Times New Roman"/>
          <w:b w:val="false"/>
          <w:i w:val="false"/>
          <w:color w:val="000000"/>
          <w:sz w:val="28"/>
        </w:rPr>
        <w:t>
      29. 4-бағанда атауы көрсетіледі.</w:t>
      </w:r>
    </w:p>
    <w:bookmarkEnd w:id="389"/>
    <w:bookmarkStart w:name="z417" w:id="390"/>
    <w:p>
      <w:pPr>
        <w:spacing w:after="0"/>
        <w:ind w:left="0"/>
        <w:jc w:val="both"/>
      </w:pPr>
      <w:r>
        <w:rPr>
          <w:rFonts w:ascii="Times New Roman"/>
          <w:b w:val="false"/>
          <w:i w:val="false"/>
          <w:color w:val="000000"/>
          <w:sz w:val="28"/>
        </w:rPr>
        <w:t>
      30. 5-бағанда тегі көрсетіледі.</w:t>
      </w:r>
    </w:p>
    <w:bookmarkEnd w:id="390"/>
    <w:bookmarkStart w:name="z418" w:id="391"/>
    <w:p>
      <w:pPr>
        <w:spacing w:after="0"/>
        <w:ind w:left="0"/>
        <w:jc w:val="both"/>
      </w:pPr>
      <w:r>
        <w:rPr>
          <w:rFonts w:ascii="Times New Roman"/>
          <w:b w:val="false"/>
          <w:i w:val="false"/>
          <w:color w:val="000000"/>
          <w:sz w:val="28"/>
        </w:rPr>
        <w:t>
      31. 6-бағанда аты көрсетіледі.</w:t>
      </w:r>
    </w:p>
    <w:bookmarkEnd w:id="391"/>
    <w:bookmarkStart w:name="z419" w:id="392"/>
    <w:p>
      <w:pPr>
        <w:spacing w:after="0"/>
        <w:ind w:left="0"/>
        <w:jc w:val="both"/>
      </w:pPr>
      <w:r>
        <w:rPr>
          <w:rFonts w:ascii="Times New Roman"/>
          <w:b w:val="false"/>
          <w:i w:val="false"/>
          <w:color w:val="000000"/>
          <w:sz w:val="28"/>
        </w:rPr>
        <w:t>
      32. 7-бағанда әкесінің аты (ол бар болған кезде) көрсетіледі.</w:t>
      </w:r>
    </w:p>
    <w:bookmarkEnd w:id="392"/>
    <w:bookmarkStart w:name="z420" w:id="393"/>
    <w:p>
      <w:pPr>
        <w:spacing w:after="0"/>
        <w:ind w:left="0"/>
        <w:jc w:val="both"/>
      </w:pPr>
      <w:r>
        <w:rPr>
          <w:rFonts w:ascii="Times New Roman"/>
          <w:b w:val="false"/>
          <w:i w:val="false"/>
          <w:color w:val="000000"/>
          <w:sz w:val="28"/>
        </w:rPr>
        <w:t>
      33. 8-бағанда шешімнің/қаулының нөмірі көрсетіледі.</w:t>
      </w:r>
    </w:p>
    <w:bookmarkEnd w:id="393"/>
    <w:bookmarkStart w:name="z421" w:id="394"/>
    <w:p>
      <w:pPr>
        <w:spacing w:after="0"/>
        <w:ind w:left="0"/>
        <w:jc w:val="both"/>
      </w:pPr>
      <w:r>
        <w:rPr>
          <w:rFonts w:ascii="Times New Roman"/>
          <w:b w:val="false"/>
          <w:i w:val="false"/>
          <w:color w:val="000000"/>
          <w:sz w:val="28"/>
        </w:rPr>
        <w:t>
      34. 9-бағанда шешімнің/қаулының күні көрсетіледі.</w:t>
      </w:r>
    </w:p>
    <w:bookmarkEnd w:id="394"/>
    <w:bookmarkStart w:name="z422" w:id="395"/>
    <w:p>
      <w:pPr>
        <w:spacing w:after="0"/>
        <w:ind w:left="0"/>
        <w:jc w:val="both"/>
      </w:pPr>
      <w:r>
        <w:rPr>
          <w:rFonts w:ascii="Times New Roman"/>
          <w:b w:val="false"/>
          <w:i w:val="false"/>
          <w:color w:val="000000"/>
          <w:sz w:val="28"/>
        </w:rPr>
        <w:t>
      35. 10-бағанда заңды күшіне енген күні көрсетіледі.</w:t>
      </w:r>
    </w:p>
    <w:bookmarkEnd w:id="395"/>
    <w:bookmarkStart w:name="z423" w:id="396"/>
    <w:p>
      <w:pPr>
        <w:spacing w:after="0"/>
        <w:ind w:left="0"/>
        <w:jc w:val="both"/>
      </w:pPr>
      <w:r>
        <w:rPr>
          <w:rFonts w:ascii="Times New Roman"/>
          <w:b w:val="false"/>
          <w:i w:val="false"/>
          <w:color w:val="000000"/>
          <w:sz w:val="28"/>
        </w:rPr>
        <w:t>
      36. 11-бағанда сот органы көрсетіледі.</w:t>
      </w:r>
    </w:p>
    <w:bookmarkEnd w:id="396"/>
    <w:bookmarkStart w:name="z424" w:id="397"/>
    <w:p>
      <w:pPr>
        <w:spacing w:after="0"/>
        <w:ind w:left="0"/>
        <w:jc w:val="both"/>
      </w:pPr>
      <w:r>
        <w:rPr>
          <w:rFonts w:ascii="Times New Roman"/>
          <w:b w:val="false"/>
          <w:i w:val="false"/>
          <w:color w:val="000000"/>
          <w:sz w:val="28"/>
        </w:rPr>
        <w:t>
      37. 12-бағанда сот ісін жүргізу санаты көрсетіледі.</w:t>
      </w:r>
    </w:p>
    <w:bookmarkEnd w:id="397"/>
    <w:bookmarkStart w:name="z425" w:id="398"/>
    <w:p>
      <w:pPr>
        <w:spacing w:after="0"/>
        <w:ind w:left="0"/>
        <w:jc w:val="both"/>
      </w:pPr>
      <w:r>
        <w:rPr>
          <w:rFonts w:ascii="Times New Roman"/>
          <w:b w:val="false"/>
          <w:i w:val="false"/>
          <w:color w:val="000000"/>
          <w:sz w:val="28"/>
        </w:rPr>
        <w:t>
      38. 13-бағанда нормативтік құқықтық актінің (заңның, кодекстің) бабы көрсетіледі.</w:t>
      </w:r>
    </w:p>
    <w:bookmarkEnd w:id="398"/>
    <w:bookmarkStart w:name="z426" w:id="399"/>
    <w:p>
      <w:pPr>
        <w:spacing w:after="0"/>
        <w:ind w:left="0"/>
        <w:jc w:val="both"/>
      </w:pPr>
      <w:r>
        <w:rPr>
          <w:rFonts w:ascii="Times New Roman"/>
          <w:b w:val="false"/>
          <w:i w:val="false"/>
          <w:color w:val="000000"/>
          <w:sz w:val="28"/>
        </w:rPr>
        <w:t>
      39. 14-бағанда қысқаша мазмұны көрсетіледі.</w:t>
      </w:r>
    </w:p>
    <w:bookmarkEnd w:id="399"/>
    <w:bookmarkStart w:name="z427" w:id="400"/>
    <w:p>
      <w:pPr>
        <w:spacing w:after="0"/>
        <w:ind w:left="0"/>
        <w:jc w:val="both"/>
      </w:pPr>
      <w:r>
        <w:rPr>
          <w:rFonts w:ascii="Times New Roman"/>
          <w:b w:val="false"/>
          <w:i w:val="false"/>
          <w:color w:val="000000"/>
          <w:sz w:val="28"/>
        </w:rPr>
        <w:t>
      40. 15-бағанда шешімге сілтеме көрсетіледі.</w:t>
      </w:r>
    </w:p>
    <w:bookmarkEnd w:id="400"/>
    <w:bookmarkStart w:name="z428" w:id="401"/>
    <w:p>
      <w:pPr>
        <w:spacing w:after="0"/>
        <w:ind w:left="0"/>
        <w:jc w:val="both"/>
      </w:pPr>
      <w:r>
        <w:rPr>
          <w:rFonts w:ascii="Times New Roman"/>
          <w:b w:val="false"/>
          <w:i w:val="false"/>
          <w:color w:val="000000"/>
          <w:sz w:val="28"/>
        </w:rPr>
        <w:t>
      41. 16-бағанда файлдың атауы көрсетіледі.</w:t>
      </w:r>
    </w:p>
    <w:bookmarkEnd w:id="401"/>
    <w:bookmarkStart w:name="z429" w:id="402"/>
    <w:p>
      <w:pPr>
        <w:spacing w:after="0"/>
        <w:ind w:left="0"/>
        <w:jc w:val="both"/>
      </w:pPr>
      <w:r>
        <w:rPr>
          <w:rFonts w:ascii="Times New Roman"/>
          <w:b w:val="false"/>
          <w:i w:val="false"/>
          <w:color w:val="000000"/>
          <w:sz w:val="28"/>
        </w:rPr>
        <w:t>
      42. 17-бағанда файлдың хэші (файлдың бірегей сәйкестендіргіші) көрсетіледі.</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23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13-қосымша</w:t>
            </w:r>
          </w:p>
        </w:tc>
      </w:tr>
    </w:tbl>
    <w:bookmarkStart w:name="z432" w:id="403"/>
    <w:p>
      <w:pPr>
        <w:spacing w:after="0"/>
        <w:ind w:left="0"/>
        <w:jc w:val="left"/>
      </w:pPr>
      <w:r>
        <w:rPr>
          <w:rFonts w:ascii="Times New Roman"/>
          <w:b/>
          <w:i w:val="false"/>
          <w:color w:val="000000"/>
        </w:rPr>
        <w:t xml:space="preserve"> Мемлекеттік мүлік тізіліміне деректерді беру кезеңділігі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350"/>
        <w:gridCol w:w="7250"/>
        <w:gridCol w:w="281"/>
        <w:gridCol w:w="906"/>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мен көлемнің атауы</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нысандар мен көлем бойынша деректерді беруді және (немесе) олардың қолжетімділігін қамтамасыз ететін мемлекеттік орган</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бекітілген мүлік объектілері бойынша мемлекеттік мүлік тізіліміне деректерді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саласындағы мемлекеттік саясатты және қызметті мемлекеттік реттеуді іске асыруды жүзеге асыратын мемлекеттік орган</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жұмыс күні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пайдаланудағы жер учаскелері бойынша деректерді мемлекеттік мүлік тізіліміне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саласында іске асыру функцияларын жүзеге асыратын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акционерлік қоғамдардың акциялары мен жауапкершілігі шектеулі серіктестіктердің жарғылық</w:t>
            </w:r>
            <w:r>
              <w:br/>
            </w:r>
            <w:r>
              <w:rPr>
                <w:rFonts w:ascii="Times New Roman"/>
                <w:b w:val="false"/>
                <w:i w:val="false"/>
                <w:color w:val="000000"/>
                <w:sz w:val="20"/>
              </w:rPr>
              <w:t>
капиталындағы қатысу үлестері бойынша мемлекеттік мүлік тізіліміне деректерді беру нысаны мен көлемі бойынша мәліметтер:</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коммуналдық мүлікке жатқызылған;</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облыстың, республикалық маңызы бар қалалардың, астананың жергілікті атқарушы органы облыстық коммуналдық мүлікке билік етуге уәкілеттік берген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аудандық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 бойынша мемлекеттік мүлік тізіліміне деректерді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ауданның, облыстық маңызы бар қаланың жергілікті атқарушы органы аудандық коммуналдық мүлікке билік етуге уәкілеттік берген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ұлттық мәдени игілік объектілері бойынша мемлекеттік мүлік тізіліміне деректерді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мемлекеттік саясатты іске асыруды жүзеге асыратын мемлекеттік орган</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жұмыс күні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зияткерлік меншік объектілері бойынша мемлекеттік мүлік тізіліміне деректерді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қызмет құқықтарын қорғау және сақтау саласында мемлекеттік саясатты жүзеге асыратын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бойынша мемлекеттік мүлік тізіліміне деректерді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 болып табылатын заңды тұлғаларды мемлекеттік тіркеуді олардың филиалдары мен өкілдіктерін есептік тіркеуді жүзеге асыратын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шағын көлемді және өзен кемелері бойынша мемлекеттік мүлік тізіліміне деректерді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салаларында басшылық жасауды, сондай-ақ заңнамада көзделген шектерде салааралық үйлестіруді жүзеге асыратын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көлік құралдары бойынша</w:t>
            </w:r>
            <w:r>
              <w:br/>
            </w:r>
            <w:r>
              <w:rPr>
                <w:rFonts w:ascii="Times New Roman"/>
                <w:b w:val="false"/>
                <w:i w:val="false"/>
                <w:color w:val="000000"/>
                <w:sz w:val="20"/>
              </w:rPr>
              <w:t>
мемлекеттік мүлік тізіліміне деректерді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 қамтамасыз ету саласында өз құзыреті шегінде басшылық жасауды салааралық үйлестіруді жүзеге асыратын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ауыл шаруашылығы көлік құралдары бойынша мемлекеттік мүлік тізіліміне деректерді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саласында мемлекеттік техникалық инспекция функцияларын жүзеге асыратын облыстардың, республикалық маңызы бар қалалардың және астананың, аудандар мен облыстық маңызы бар қалалардың жергілікті атқарушы органдары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жұмыс күні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мен ұйымдарға берілген лицензиялар және рұқсаттар бойынша мемлекеттік мүлік тізіліміне деректерді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лицензиялануға жататын қызметтің жекелеген түрлерін лицензиялауды жүзеге асыратын мемлекеттік орган</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жұмыс күні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табиғи ресурстар кадастрларының объектілері бойынша мемлекеттік мүлік тізіліміне деректерді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"жасыл экономиканы" дамыту, қалдықтармен жұмыс істеу (коммуналдық, медициналық және радиоактивті қалдықтарды қоспағанда), табиғат ресурстарын қорғау, оларды ұтымды пайдаланылуын бақылау және қадағалау, жер қойнауын мемлекеттік геологиялық зерделеу, минералдық-шикізат базасын өндіру, су қорын пайдалану және қорғау, сумен жабдықтау, су бұру, орман шаруашылығы, жануарлар дүниесін қорғау, өсімін молайту және пайдалану, ерекше қорғалатын табиғи аумақтар саласында басқару процесін үйлестіру, мемлекеттік саясатты қалыптастыру және іске асыру саласын басқаруды жүзеге асыратын мемлекеттік орган</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жұмыс күні ішінде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банкроттығы туралы істер қозғау туралы шешімдер (шешімдердің көшірмесі) бойынша және жекелеген негіздер бойынша мүлікті мемлекет кірісіне айналдыруды көздейтін соттардың заңды күшіне енген шешімдері (үкімдері, қаулылары) туралы мемлекеттік мүлік тізіліміне деректерді беру нысаны мен көлемі</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облыстардағы, астанадағы және республикалық маңызы бар қалалардағы аумақтық бөлімшелері (соттар әкімшілері) бар жергілікті және басқа да соттардың қызметін ұйымдастырушылық және материалдық-техникалық қамтамасыз етуді жүзеге асыратын мемлекеттік орган – заңды тұлғалардың банкроттығы туралы істер қозғау туралы шешімдерге (шешімдердің көшірмесі) және жекелеген негіздер бойынша мүлікті мемлекет кірісіне айналдыруды көздейтін соттардың заңды күшіне енген шешімдеріне (үкімдеріне, қаулыларына) қатысты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жұмыс күні ішінде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