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f963" w14:textId="478f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Меңдіқара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2019 жылғы 15 тамыздағы № 134 қаулысы. Қостанай облысының Әділет департаментінде 2019 жылғы 2 қыркүйекте № 8643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Меңдіқара ауданының аумағында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ауыл шаруашылығы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2019 жылғы 5 мамырдан бастап туындаған қатынастарға өз әрекетін таратады.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Меңдіқара ауданының аумағында егіс жұмыстардың басталуы мен аяқталуының оңтайлы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табиғи-климаттық аймақ (дала)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31 мамыр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 мен 28 мамыр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 мен 28 мамыр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 мен 28 мамыр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