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1283" w14:textId="5311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"Ақжарма ауылдық округінің 2019 – 2021 жылдарға арналған бюджеті туралы" Сырдария аудандық мәслихатының 2018 жылғы 26 желтоқсандағы №263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346 шешімі. Қызылорда облысының Әділет департаментінде 2019 жылғы 21 қарашада № 6981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"Ақжарма ауылдық округінің 2019–2021 жылдарға арналған бюджеті туралы" Сырдария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6602 нөмірімен тіркелген, 2019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Ақжарма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106325, 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100364, 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- 968, 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968, 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968, 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№346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№263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