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97ba" w14:textId="e0e9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6 маусымдағы № 34/179 шешімі. Павлодар облысының Әділет департаментінде 2018 жылғы 20 маусымда № 5996 болып тіркелді. Күші жойылды - Павлодар облысы Павлодар аудандық мәслихатының 2022 жылғы 30 наурыздағы № 22/123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30.03.2022 </w:t>
      </w:r>
      <w:r>
        <w:rPr>
          <w:rFonts w:ascii="Times New Roman"/>
          <w:b w:val="false"/>
          <w:i w:val="false"/>
          <w:color w:val="ff0000"/>
          <w:sz w:val="28"/>
        </w:rPr>
        <w:t>№ 22/123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509-бабы </w:t>
      </w:r>
      <w:r>
        <w:rPr>
          <w:rFonts w:ascii="Times New Roman"/>
          <w:b w:val="false"/>
          <w:i w:val="false"/>
          <w:color w:val="000000"/>
          <w:sz w:val="28"/>
        </w:rPr>
        <w:t>5-тармағына</w:t>
      </w:r>
      <w:r>
        <w:rPr>
          <w:rFonts w:ascii="Times New Roman"/>
          <w:b w:val="false"/>
          <w:i w:val="false"/>
          <w:color w:val="000000"/>
          <w:sz w:val="28"/>
        </w:rPr>
        <w:t xml:space="preserve">, 704-бабы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50-бабы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 10 (он) есе жоғарылатылсын.</w:t>
      </w:r>
    </w:p>
    <w:bookmarkEnd w:id="1"/>
    <w:bookmarkStart w:name="z3" w:id="2"/>
    <w:p>
      <w:pPr>
        <w:spacing w:after="0"/>
        <w:ind w:left="0"/>
        <w:jc w:val="both"/>
      </w:pPr>
      <w:r>
        <w:rPr>
          <w:rFonts w:ascii="Times New Roman"/>
          <w:b w:val="false"/>
          <w:i w:val="false"/>
          <w:color w:val="000000"/>
          <w:sz w:val="28"/>
        </w:rPr>
        <w:t>
      2. Қазақстан Республикасының жер заңнамасына сәйкес Павлодар облысы Павлодар ауданының пайдаланылмайтын ауыл шаруашылығы мақсатындағы жерлерге бірыңғай жер салығының мөлшерлемесі 10 (он) есе жоғарылатылсын.</w:t>
      </w:r>
    </w:p>
    <w:bookmarkEnd w:id="2"/>
    <w:bookmarkStart w:name="z4" w:id="3"/>
    <w:p>
      <w:pPr>
        <w:spacing w:after="0"/>
        <w:ind w:left="0"/>
        <w:jc w:val="both"/>
      </w:pPr>
      <w:r>
        <w:rPr>
          <w:rFonts w:ascii="Times New Roman"/>
          <w:b w:val="false"/>
          <w:i w:val="false"/>
          <w:color w:val="000000"/>
          <w:sz w:val="28"/>
        </w:rPr>
        <w:t xml:space="preserve">
      3. Павлодар аудандық мәслихатының 2016 жылғы 7 шілдедегі "Қазақстан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 (Нормативтік құқықтық актілерді мемлекеттік тіркеу тізілімінде № 5187 болып тіркелген, 2016 жылғы 4 тамызда аудандық "Заман тынысы", "Нива" газеттерінде жарияланған) № 4/38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экономикалық саяси, индустриялық-инновациялық даму және экология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 осы шешімнің 2-тармағы 2020 жылдың 1 қаңтарына дейін әрекет етеді.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Абылғазинова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