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1da0" w14:textId="8e81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Аққулы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2018 жылғы 25 желтоқсандағы № 178/34 шешімі. Павлодар облысының Әділет департаментінде 2018 жылғы 28 желтоқсанда № 6204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2019 - 2021 жылдарға арналған Аққулы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соның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5326343 мың теңге, соның ішінде:</w:t>
      </w:r>
    </w:p>
    <w:p>
      <w:pPr>
        <w:spacing w:after="0"/>
        <w:ind w:left="0"/>
        <w:jc w:val="both"/>
      </w:pPr>
      <w:r>
        <w:rPr>
          <w:rFonts w:ascii="Times New Roman"/>
          <w:b w:val="false"/>
          <w:i w:val="false"/>
          <w:color w:val="000000"/>
          <w:sz w:val="28"/>
        </w:rPr>
        <w:t>
      салықтық түсімдер бойынша – 369180 мың теңге;</w:t>
      </w:r>
    </w:p>
    <w:p>
      <w:pPr>
        <w:spacing w:after="0"/>
        <w:ind w:left="0"/>
        <w:jc w:val="both"/>
      </w:pPr>
      <w:r>
        <w:rPr>
          <w:rFonts w:ascii="Times New Roman"/>
          <w:b w:val="false"/>
          <w:i w:val="false"/>
          <w:color w:val="000000"/>
          <w:sz w:val="28"/>
        </w:rPr>
        <w:t>
      салықтық емес түсімдер бойынша – 9872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200 мың теңге;</w:t>
      </w:r>
    </w:p>
    <w:p>
      <w:pPr>
        <w:spacing w:after="0"/>
        <w:ind w:left="0"/>
        <w:jc w:val="both"/>
      </w:pPr>
      <w:r>
        <w:rPr>
          <w:rFonts w:ascii="Times New Roman"/>
          <w:b w:val="false"/>
          <w:i w:val="false"/>
          <w:color w:val="000000"/>
          <w:sz w:val="28"/>
        </w:rPr>
        <w:t>
      трансферттердің түсімдері бойынша – 4947092 мың теңге;</w:t>
      </w:r>
    </w:p>
    <w:p>
      <w:pPr>
        <w:spacing w:after="0"/>
        <w:ind w:left="0"/>
        <w:jc w:val="both"/>
      </w:pPr>
      <w:r>
        <w:rPr>
          <w:rFonts w:ascii="Times New Roman"/>
          <w:b w:val="false"/>
          <w:i w:val="false"/>
          <w:color w:val="000000"/>
          <w:sz w:val="28"/>
        </w:rPr>
        <w:t>
      2) шығындар – 5359907 мың теңге;</w:t>
      </w:r>
    </w:p>
    <w:p>
      <w:pPr>
        <w:spacing w:after="0"/>
        <w:ind w:left="0"/>
        <w:jc w:val="both"/>
      </w:pPr>
      <w:r>
        <w:rPr>
          <w:rFonts w:ascii="Times New Roman"/>
          <w:b w:val="false"/>
          <w:i w:val="false"/>
          <w:color w:val="000000"/>
          <w:sz w:val="28"/>
        </w:rPr>
        <w:t>
      3) таза бюджеттік кредиттеу – 38813 мың теңге, соның ішінде:</w:t>
      </w:r>
    </w:p>
    <w:p>
      <w:pPr>
        <w:spacing w:after="0"/>
        <w:ind w:left="0"/>
        <w:jc w:val="both"/>
      </w:pPr>
      <w:r>
        <w:rPr>
          <w:rFonts w:ascii="Times New Roman"/>
          <w:b w:val="false"/>
          <w:i w:val="false"/>
          <w:color w:val="000000"/>
          <w:sz w:val="28"/>
        </w:rPr>
        <w:t>
      бюджеттік кредиттер – 63254 мың теңге;</w:t>
      </w:r>
    </w:p>
    <w:p>
      <w:pPr>
        <w:spacing w:after="0"/>
        <w:ind w:left="0"/>
        <w:jc w:val="both"/>
      </w:pPr>
      <w:r>
        <w:rPr>
          <w:rFonts w:ascii="Times New Roman"/>
          <w:b w:val="false"/>
          <w:i w:val="false"/>
          <w:color w:val="000000"/>
          <w:sz w:val="28"/>
        </w:rPr>
        <w:t>
      бюджеттік кредиттерді өтеу – 24441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-72377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72377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Аққулы аудандық мәслихатының 04.05.2019 </w:t>
      </w:r>
      <w:r>
        <w:rPr>
          <w:rFonts w:ascii="Times New Roman"/>
          <w:b w:val="false"/>
          <w:i w:val="false"/>
          <w:color w:val="000000"/>
          <w:sz w:val="28"/>
        </w:rPr>
        <w:t>№ 203/41</w:t>
      </w:r>
      <w:r>
        <w:rPr>
          <w:rFonts w:ascii="Times New Roman"/>
          <w:b w:val="false"/>
          <w:i w:val="false"/>
          <w:color w:val="ff0000"/>
          <w:sz w:val="28"/>
        </w:rPr>
        <w:t xml:space="preserve"> (01.01.2019 бастап қолданысқа енгізіледі); 30.09.2019 </w:t>
      </w:r>
      <w:r>
        <w:rPr>
          <w:rFonts w:ascii="Times New Roman"/>
          <w:b w:val="false"/>
          <w:i w:val="false"/>
          <w:color w:val="000000"/>
          <w:sz w:val="28"/>
        </w:rPr>
        <w:t>№ 216/45</w:t>
      </w:r>
      <w:r>
        <w:rPr>
          <w:rFonts w:ascii="Times New Roman"/>
          <w:b w:val="false"/>
          <w:i w:val="false"/>
          <w:color w:val="ff0000"/>
          <w:sz w:val="28"/>
        </w:rPr>
        <w:t xml:space="preserve"> (01.01.2019 бастап қолданысқа енгізіледі); 05.12.2019 </w:t>
      </w:r>
      <w:r>
        <w:rPr>
          <w:rFonts w:ascii="Times New Roman"/>
          <w:b w:val="false"/>
          <w:i w:val="false"/>
          <w:color w:val="000000"/>
          <w:sz w:val="28"/>
        </w:rPr>
        <w:t>№ 223/48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аудандық бюджетте облыстық бюджеттен аудандық бюджетке берілетін субвенциялардың көлемі жалпы 2516792 мың теңге сомасында ескерілсін.</w:t>
      </w:r>
    </w:p>
    <w:bookmarkEnd w:id="2"/>
    <w:bookmarkStart w:name="z4" w:id="3"/>
    <w:p>
      <w:pPr>
        <w:spacing w:after="0"/>
        <w:ind w:left="0"/>
        <w:jc w:val="both"/>
      </w:pPr>
      <w:r>
        <w:rPr>
          <w:rFonts w:ascii="Times New Roman"/>
          <w:b w:val="false"/>
          <w:i w:val="false"/>
          <w:color w:val="000000"/>
          <w:sz w:val="28"/>
        </w:rPr>
        <w:t>
      3. 2019 жылға арналған аудандық бюджетте аудандық бюджеттен ауылдық округ бюджетіне берілетін бюджеттік субвенциялардың көлемі ескерілсін, соның ішінде:</w:t>
      </w:r>
    </w:p>
    <w:bookmarkEnd w:id="3"/>
    <w:p>
      <w:pPr>
        <w:spacing w:after="0"/>
        <w:ind w:left="0"/>
        <w:jc w:val="both"/>
      </w:pPr>
      <w:r>
        <w:rPr>
          <w:rFonts w:ascii="Times New Roman"/>
          <w:b w:val="false"/>
          <w:i w:val="false"/>
          <w:color w:val="000000"/>
          <w:sz w:val="28"/>
        </w:rPr>
        <w:t>
      Аққулы ауылдық округі 99124 мың теңге.</w:t>
      </w:r>
    </w:p>
    <w:bookmarkStart w:name="z5" w:id="4"/>
    <w:p>
      <w:pPr>
        <w:spacing w:after="0"/>
        <w:ind w:left="0"/>
        <w:jc w:val="both"/>
      </w:pPr>
      <w:r>
        <w:rPr>
          <w:rFonts w:ascii="Times New Roman"/>
          <w:b w:val="false"/>
          <w:i w:val="false"/>
          <w:color w:val="000000"/>
          <w:sz w:val="28"/>
        </w:rPr>
        <w:t>
      4. Ауылдық бюджеттеріне аудандық бағдарлама бойынша берілетін республикалық бюджеттен ағымдағы нысаналы трансферттердің көлемі 2019 жылға келесі мөлшерде белгіленсін:</w:t>
      </w:r>
    </w:p>
    <w:bookmarkEnd w:id="4"/>
    <w:p>
      <w:pPr>
        <w:spacing w:after="0"/>
        <w:ind w:left="0"/>
        <w:jc w:val="both"/>
      </w:pPr>
      <w:r>
        <w:rPr>
          <w:rFonts w:ascii="Times New Roman"/>
          <w:b w:val="false"/>
          <w:i w:val="false"/>
          <w:color w:val="000000"/>
          <w:sz w:val="28"/>
        </w:rPr>
        <w:t>
      17385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1405 мың теңге – Аққулы ауылында балалар аланын аумағын салуға;</w:t>
      </w:r>
    </w:p>
    <w:p>
      <w:pPr>
        <w:spacing w:after="0"/>
        <w:ind w:left="0"/>
        <w:jc w:val="both"/>
      </w:pPr>
      <w:r>
        <w:rPr>
          <w:rFonts w:ascii="Times New Roman"/>
          <w:b w:val="false"/>
          <w:i w:val="false"/>
          <w:color w:val="000000"/>
          <w:sz w:val="28"/>
        </w:rPr>
        <w:t>
      1455 мың теңге - көп балалы және аз қамтылған отбасылардың балаларын мектепке дейінгі ұйымдарда тегін ыстық тамақпен қамтуға арналған;</w:t>
      </w:r>
    </w:p>
    <w:p>
      <w:pPr>
        <w:spacing w:after="0"/>
        <w:ind w:left="0"/>
        <w:jc w:val="both"/>
      </w:pPr>
      <w:r>
        <w:rPr>
          <w:rFonts w:ascii="Times New Roman"/>
          <w:b w:val="false"/>
          <w:i w:val="false"/>
          <w:color w:val="000000"/>
          <w:sz w:val="28"/>
        </w:rPr>
        <w:t>
      1353 мың теңге - мемлекеттік әкімшілік қызметшілердің жекелеген санаттарының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Аққулы аудандық мәслихатының 04.05.2019 </w:t>
      </w:r>
      <w:r>
        <w:rPr>
          <w:rFonts w:ascii="Times New Roman"/>
          <w:b w:val="false"/>
          <w:i w:val="false"/>
          <w:color w:val="000000"/>
          <w:sz w:val="28"/>
        </w:rPr>
        <w:t>№ 203/41</w:t>
      </w:r>
      <w:r>
        <w:rPr>
          <w:rFonts w:ascii="Times New Roman"/>
          <w:b w:val="false"/>
          <w:i w:val="false"/>
          <w:color w:val="ff0000"/>
          <w:sz w:val="28"/>
        </w:rPr>
        <w:t xml:space="preserve"> (01.01.2019 бастап қолданысқа енгізіледі); 30.09.2019 </w:t>
      </w:r>
      <w:r>
        <w:rPr>
          <w:rFonts w:ascii="Times New Roman"/>
          <w:b w:val="false"/>
          <w:i w:val="false"/>
          <w:color w:val="000000"/>
          <w:sz w:val="28"/>
        </w:rPr>
        <w:t>№ 216/45</w:t>
      </w:r>
      <w:r>
        <w:rPr>
          <w:rFonts w:ascii="Times New Roman"/>
          <w:b w:val="false"/>
          <w:i w:val="false"/>
          <w:color w:val="ff0000"/>
          <w:sz w:val="28"/>
        </w:rPr>
        <w:t xml:space="preserve"> (01.01.2019 бастап қолданысқа енгізіледі); 05.12.2019 </w:t>
      </w:r>
      <w:r>
        <w:rPr>
          <w:rFonts w:ascii="Times New Roman"/>
          <w:b w:val="false"/>
          <w:i w:val="false"/>
          <w:color w:val="000000"/>
          <w:sz w:val="28"/>
        </w:rPr>
        <w:t>№ 223/48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2019 жылға ауданның жергілікті атқарушы орган резерві 7986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2019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2019 жылға арналған ауылдық округ әкімдері аппараттары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2019 жылға арналған жергілікті өзін-өзі басқару органдарына трансферттер сомасын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2019 жылға арналған аудандық бюджетте төмендегіге байланысты облыстық бюджетке қайтарылатын трансферттер бекітілсін:</w:t>
      </w:r>
    </w:p>
    <w:bookmarkEnd w:id="9"/>
    <w:p>
      <w:pPr>
        <w:spacing w:after="0"/>
        <w:ind w:left="0"/>
        <w:jc w:val="both"/>
      </w:pPr>
      <w:r>
        <w:rPr>
          <w:rFonts w:ascii="Times New Roman"/>
          <w:b w:val="false"/>
          <w:i w:val="false"/>
          <w:color w:val="000000"/>
          <w:sz w:val="28"/>
        </w:rPr>
        <w:t xml:space="preserve">
      Қазақстан Республикасының 2017 жылғы 20 маусымдағы "Қазақстан Республикасының кейбір заңнамалық актілеріне әлеуметтік қамсыздандыру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 2018 жылдан 2020 жылға ауыстырылуына – 77740 мың теңге;</w:t>
      </w:r>
    </w:p>
    <w:p>
      <w:pPr>
        <w:spacing w:after="0"/>
        <w:ind w:left="0"/>
        <w:jc w:val="both"/>
      </w:pPr>
      <w:r>
        <w:rPr>
          <w:rFonts w:ascii="Times New Roman"/>
          <w:b w:val="false"/>
          <w:i w:val="false"/>
          <w:color w:val="000000"/>
          <w:sz w:val="28"/>
        </w:rPr>
        <w:t xml:space="preserve">
      Қазақстан Республикасының 2017 жылғы 30 маусымдағы "Қазақстан Республикасының кейбір заңнамалық актілеріне денсаулық сақтау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мөлшерлемелердің азаюына - 37219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Аққулы аудандық мәслихатының 04.05.2019 </w:t>
      </w:r>
      <w:r>
        <w:rPr>
          <w:rFonts w:ascii="Times New Roman"/>
          <w:b w:val="false"/>
          <w:i w:val="false"/>
          <w:color w:val="000000"/>
          <w:sz w:val="28"/>
        </w:rPr>
        <w:t>№ 203/41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ескерілсін.</w:t>
      </w:r>
    </w:p>
    <w:bookmarkEnd w:id="10"/>
    <w:bookmarkStart w:name="z12" w:id="11"/>
    <w:p>
      <w:pPr>
        <w:spacing w:after="0"/>
        <w:ind w:left="0"/>
        <w:jc w:val="both"/>
      </w:pPr>
      <w:r>
        <w:rPr>
          <w:rFonts w:ascii="Times New Roman"/>
          <w:b w:val="false"/>
          <w:i w:val="false"/>
          <w:color w:val="000000"/>
          <w:sz w:val="28"/>
        </w:rPr>
        <w:t>
      11.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11"/>
    <w:bookmarkStart w:name="z13" w:id="12"/>
    <w:p>
      <w:pPr>
        <w:spacing w:after="0"/>
        <w:ind w:left="0"/>
        <w:jc w:val="both"/>
      </w:pPr>
      <w:r>
        <w:rPr>
          <w:rFonts w:ascii="Times New Roman"/>
          <w:b w:val="false"/>
          <w:i w:val="false"/>
          <w:color w:val="000000"/>
          <w:sz w:val="28"/>
        </w:rPr>
        <w:t>
      12. Осы шешім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05.12.2019 </w:t>
      </w:r>
      <w:r>
        <w:rPr>
          <w:rFonts w:ascii="Times New Roman"/>
          <w:b w:val="false"/>
          <w:i w:val="false"/>
          <w:color w:val="ff0000"/>
          <w:sz w:val="28"/>
        </w:rPr>
        <w:t>№ 223/48</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аудандық бюджеті</w:t>
      </w:r>
      <w:r>
        <w:br/>
      </w:r>
      <w:r>
        <w:rPr>
          <w:rFonts w:ascii="Times New Roman"/>
          <w:b/>
          <w:i w:val="false"/>
          <w:color w:val="000000"/>
        </w:rPr>
        <w:t>(өзгерістер мен және толықтырулар мен)</w:t>
      </w:r>
    </w:p>
    <w:p>
      <w:pPr>
        <w:spacing w:after="0"/>
        <w:ind w:left="0"/>
        <w:jc w:val="both"/>
      </w:pPr>
      <w:r>
        <w:rPr>
          <w:rFonts w:ascii="Times New Roman"/>
          <w:b w:val="false"/>
          <w:i w:val="false"/>
          <w:color w:val="ff0000"/>
          <w:sz w:val="28"/>
        </w:rPr>
        <w:t xml:space="preserve">
      Ескерту. 2-қосымша жаңа редакцияда - Павлодар облысы Аққулы аудандық мәслихатының 30.09.2019 </w:t>
      </w:r>
      <w:r>
        <w:rPr>
          <w:rFonts w:ascii="Times New Roman"/>
          <w:b w:val="false"/>
          <w:i w:val="false"/>
          <w:color w:val="ff0000"/>
          <w:sz w:val="28"/>
        </w:rPr>
        <w:t>№ 216/45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аудандық бюджеті</w:t>
      </w:r>
      <w:r>
        <w:br/>
      </w:r>
      <w:r>
        <w:rPr>
          <w:rFonts w:ascii="Times New Roman"/>
          <w:b/>
          <w:i w:val="false"/>
          <w:color w:val="000000"/>
        </w:rPr>
        <w:t>(өзгерістер мен және толықтырулар мен)</w:t>
      </w:r>
    </w:p>
    <w:p>
      <w:pPr>
        <w:spacing w:after="0"/>
        <w:ind w:left="0"/>
        <w:jc w:val="both"/>
      </w:pPr>
      <w:r>
        <w:rPr>
          <w:rFonts w:ascii="Times New Roman"/>
          <w:b w:val="false"/>
          <w:i w:val="false"/>
          <w:color w:val="ff0000"/>
          <w:sz w:val="28"/>
        </w:rPr>
        <w:t xml:space="preserve">
      Ескерту. 3-қосымша жаңа редакцияда - Павлодар облысы Аққулы аудандық мәслихатының 30.09.2019 </w:t>
      </w:r>
      <w:r>
        <w:rPr>
          <w:rFonts w:ascii="Times New Roman"/>
          <w:b w:val="false"/>
          <w:i w:val="false"/>
          <w:color w:val="ff0000"/>
          <w:sz w:val="28"/>
        </w:rPr>
        <w:t>№ 216/45</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бюджеттің атқарылу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ауылдық округ әкімдері</w:t>
      </w:r>
      <w:r>
        <w:br/>
      </w:r>
      <w:r>
        <w:rPr>
          <w:rFonts w:ascii="Times New Roman"/>
          <w:b/>
          <w:i w:val="false"/>
          <w:color w:val="000000"/>
        </w:rPr>
        <w:t>аппараттары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Жамбыл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Жамбыл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Жамбыл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Жамбыл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Майқарағай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Майқарағай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Малыбай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Малыбай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Баймулдин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Баймулдин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Ямышев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Ямышев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Ямышев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Қызыләскер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Қызыләскер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Қызыләскер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Қызыләскер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Шарбақты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Шарбақты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Шарбақты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Қызылағаш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Қызылағаш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Шақа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Шақа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178/34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жылғы арналған жергілікті өзін-өзі басқару</w:t>
      </w:r>
      <w:r>
        <w:br/>
      </w:r>
      <w:r>
        <w:rPr>
          <w:rFonts w:ascii="Times New Roman"/>
          <w:b/>
          <w:i w:val="false"/>
          <w:color w:val="000000"/>
        </w:rPr>
        <w:t>органдарына трансферттер сомасын бөлу</w:t>
      </w:r>
      <w:r>
        <w:br/>
      </w:r>
      <w:r>
        <w:rPr>
          <w:rFonts w:ascii="Times New Roman"/>
          <w:b/>
          <w:i w:val="false"/>
          <w:color w:val="000000"/>
        </w:rPr>
        <w:t>(өзгерiстермен және толықтырулармен)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Аққулы аудандық мәслихатының 04.05.2019 </w:t>
      </w:r>
      <w:r>
        <w:rPr>
          <w:rFonts w:ascii="Times New Roman"/>
          <w:b w:val="false"/>
          <w:i w:val="false"/>
          <w:color w:val="ff0000"/>
          <w:sz w:val="28"/>
        </w:rPr>
        <w:t>№ 203/41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Баймулдин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