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9498c" w14:textId="5e949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2016 жылғы 7 маусымдағы № 27 "Ойыл ауданы бойынша пайдаланылмайтын ауыл шаруашылығы мақсатындағы жерлерге жер салығының базалық мөлшерлемелерін және бірыңғай жер салығының мөлшерлемелерін жоғарылату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Ойыл аудандық мәслихатының 2018 жылғы 5 наурыздағы № 161 шешімі. Ақтөбе облысы Әділет департаментінің Ойыл аудандық Әділет басқармасында 2018 жылдың 30 наурызында № 3-11-119 болып тіркелді. Күші жойылды- Ақтөбе облысы Ойыл аудандық мәслихатының 2020 жылғы 13 наурыздағы № 381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жойылды- Ақтөбе облысы Ойыл аудандық мәслихатының 13.03.2020 </w:t>
      </w:r>
      <w:r>
        <w:rPr>
          <w:rFonts w:ascii="Times New Roman"/>
          <w:b w:val="false"/>
          <w:i w:val="false"/>
          <w:color w:val="ff0000"/>
          <w:sz w:val="28"/>
        </w:rPr>
        <w:t>№ 381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2017 жылғы 25 желтоқсандағы "Салық және бюджетке төленетін басқа да міндетті төлемдер туралы (Салық кодексі)" Кодексінің </w:t>
      </w:r>
      <w:r>
        <w:rPr>
          <w:rFonts w:ascii="Times New Roman"/>
          <w:b w:val="false"/>
          <w:i w:val="false"/>
          <w:color w:val="000000"/>
          <w:sz w:val="28"/>
        </w:rPr>
        <w:t>509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704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Ойыл аудандық мәслихаты ШЕШІМ ҚАБЫЛДАДЫ: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Ойыл аудандық мәслихатының 2016 жылғы 7 маусымдағы № 27 "Ойыл ауданы бойынша пайдаланылмайтын ауыл шаруашылығы мақсатындағы жерлерге жер салығының базалық мөлшерлемелерін және бірыңғай жер салығының мөлшерлемелерін жоғарылату туралы" (нормативтік құқықтық актілерді мемлекеттік тіркеу тізілімінде № 4973 тіркелген, 2016 жылғы 14 шілдедегі "Ойыл"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мемлекеттік тілдегі </w:t>
      </w:r>
      <w:r>
        <w:rPr>
          <w:rFonts w:ascii="Times New Roman"/>
          <w:b w:val="false"/>
          <w:i w:val="false"/>
          <w:color w:val="000000"/>
          <w:sz w:val="28"/>
        </w:rPr>
        <w:t>шешімнің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тақырыбы келесідей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"Ойыл ауданы бойынша пайдаланылмайтын ауыл шаруашылығы мақсатындағы жерге жер салығының базалық мөлшерлемелерін және бірыңғай жер салығының мөлшерлемесін арттыру туралы";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шешімнің </w:t>
      </w:r>
      <w:r>
        <w:rPr>
          <w:rFonts w:ascii="Times New Roman"/>
          <w:b w:val="false"/>
          <w:i w:val="false"/>
          <w:color w:val="000000"/>
          <w:sz w:val="28"/>
        </w:rPr>
        <w:t>кіріспесіндегі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Республикасының 2008 жылғы 10 желтоқсандағы "Салық және бюджетке төленетін басқа да міндетті төлемдер туралы (Салық кодексі)" Кодексінің 386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444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" сөздері "Қазақстан Республикасының 2017 жылғы 25 желтоқсандағы "Салық және бюджетке төленетін басқа да міндетті төлемдер туралы (Салық кодексі)" Кодексінің 509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704 бабының </w:t>
      </w:r>
      <w:r>
        <w:rPr>
          <w:rFonts w:ascii="Times New Roman"/>
          <w:b w:val="false"/>
          <w:i w:val="false"/>
          <w:color w:val="000000"/>
          <w:sz w:val="28"/>
        </w:rPr>
        <w:t>3 тармағына</w:t>
      </w:r>
      <w:r>
        <w:rPr>
          <w:rFonts w:ascii="Times New Roman"/>
          <w:b w:val="false"/>
          <w:i w:val="false"/>
          <w:color w:val="000000"/>
          <w:sz w:val="28"/>
        </w:rPr>
        <w:t>" сөздерімен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мемлекеттік тілдегі шешімнің 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"Ойыл ауданы бойынша Қазақстан Республикасының жер заңнамасына сәйкес пайдаланылмайтын ауыл шаруашылығы мақсатындағы жерге жер салығының базалық мөлшермелері және бірыңғай жер салығының мөлшерлемесі он есеге арттырылсын.".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мәслихаттың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Жиеналин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хатшысы: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Бисекенов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