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86bf" w14:textId="8958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2017 жылғы 27 ақпандағы № 11/7 шешімі. Қарағанды облысының Әділет департаментінде 2017 жылғы 28 наурызда № 4192 болып тіркелді. Күші жойылды - Қарағанды облысы Теміртау қалалық мәслихатының 2018 жылғы 16 наурыздағы № 24/5 шешімімен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Теміртау қалалық мәслихатының 16.03.2018 № 24/5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 2015 жылғы 23 қарашадағы "Қазақстан Республикасының мемлекеттік қызметі туралы" Заңының 33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Теміртау қалалық мәслихаты </w:t>
      </w:r>
      <w:r>
        <w:rPr>
          <w:rFonts w:ascii="Times New Roman"/>
          <w:b/>
          <w:i w:val="false"/>
          <w:color w:val="000000"/>
          <w:sz w:val="28"/>
        </w:rPr>
        <w:t xml:space="preserve">ШЕШІМ ЕТТІ: </w:t>
      </w:r>
    </w:p>
    <w:bookmarkStart w:name="z4" w:id="1"/>
    <w:p>
      <w:pPr>
        <w:spacing w:after="0"/>
        <w:ind w:left="0"/>
        <w:jc w:val="both"/>
      </w:pPr>
      <w:r>
        <w:rPr>
          <w:rFonts w:ascii="Times New Roman"/>
          <w:b w:val="false"/>
          <w:i w:val="false"/>
          <w:color w:val="000000"/>
          <w:sz w:val="28"/>
        </w:rPr>
        <w:t xml:space="preserve">
      1. Қоса тіркелген "Теміртау қаласы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 xml:space="preserve">әдістемесі </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Теміртау қалалық мәслихаты 2016 жылғы 16 ақпандағы № 52/4 "Теміртау қаласы мәслихатының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xml:space="preserve">шешімінің </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3700 болып тіркелген, "Әділет" ақпараттық-құқықтық жүйесінде 2016 жылғы 28 наурызда жарияланған, 2016 жылғы 18 наурызда "Стальная гвардия" № 2 газетінде жарияланған).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Коновалов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Свиридов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2017 жылғы "27" ақпандағы</w:t>
            </w:r>
            <w:r>
              <w:br/>
            </w:r>
            <w:r>
              <w:rPr>
                <w:rFonts w:ascii="Times New Roman"/>
                <w:b w:val="false"/>
                <w:i w:val="false"/>
                <w:color w:val="000000"/>
                <w:sz w:val="20"/>
              </w:rPr>
              <w:t>№ 11/7 шешімімен бекітілген</w:t>
            </w:r>
          </w:p>
        </w:tc>
      </w:tr>
    </w:tbl>
    <w:bookmarkStart w:name="z10" w:id="4"/>
    <w:p>
      <w:pPr>
        <w:spacing w:after="0"/>
        <w:ind w:left="0"/>
        <w:jc w:val="left"/>
      </w:pPr>
      <w:r>
        <w:rPr>
          <w:rFonts w:ascii="Times New Roman"/>
          <w:b/>
          <w:i w:val="false"/>
          <w:color w:val="000000"/>
        </w:rPr>
        <w:t xml:space="preserve">  "Теміртау қаласы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"Теміртау қаласы мәслихатының аппараты" мемлекеттік мекемесінің "Б" корпусы мемлекеттік әкімшілік қызметшілерінің қызметін бағалаудың әдістемесі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"Теміртау қаласы мәслихатының аппараты" мемлекеттік мемекемесінің "Б" корпусы мемлекеттік әкімшілік қызметшілерінің (бұдан әрі – "Б" корпусының қызметшілері) қызметін бағалау алгоритмін айқындайды. </w:t>
      </w:r>
    </w:p>
    <w:bookmarkEnd w:id="6"/>
    <w:bookmarkStart w:name="z13"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4"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5"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6"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7" w:id="11"/>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bookmarkEnd w:id="11"/>
    <w:bookmarkStart w:name="z18" w:id="12"/>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End w:id="12"/>
    <w:bookmarkStart w:name="z19"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0"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21" w:id="15"/>
    <w:p>
      <w:pPr>
        <w:spacing w:after="0"/>
        <w:ind w:left="0"/>
        <w:jc w:val="both"/>
      </w:pPr>
      <w:r>
        <w:rPr>
          <w:rFonts w:ascii="Times New Roman"/>
          <w:b w:val="false"/>
          <w:i w:val="false"/>
          <w:color w:val="000000"/>
          <w:sz w:val="28"/>
        </w:rPr>
        <w:t>
      5. Жылдық бағалау:</w:t>
      </w:r>
    </w:p>
    <w:bookmarkEnd w:id="15"/>
    <w:bookmarkStart w:name="z22"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3" w:id="17"/>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24"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8"/>
    <w:bookmarkStart w:name="z25"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6"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0"/>
    <w:bookmarkStart w:name="z27"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28"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29" w:id="23"/>
    <w:p>
      <w:pPr>
        <w:spacing w:after="0"/>
        <w:ind w:left="0"/>
        <w:jc w:val="both"/>
      </w:pPr>
      <w:r>
        <w:rPr>
          <w:rFonts w:ascii="Times New Roman"/>
          <w:b w:val="false"/>
          <w:i w:val="false"/>
          <w:color w:val="000000"/>
          <w:sz w:val="28"/>
        </w:rPr>
        <w:t>
      "Теміртау қаласы мәслихатының аппараты" мемлекеттік мекемесінің аппарат қызметшісі Комиссияның хатшысы болып табылады (бұдан әрі - Комиссия хатшысы). Комиссия хатшысы дауыс беруге қатыспайды.</w:t>
      </w:r>
    </w:p>
    <w:bookmarkEnd w:id="23"/>
    <w:bookmarkStart w:name="z30"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31" w:id="25"/>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кешіктірмей осы Әдістемеге 1-қосымшаға сәйкес нысан бойынша құрастырылады.</w:t>
      </w:r>
    </w:p>
    <w:bookmarkEnd w:id="25"/>
    <w:bookmarkStart w:name="z32" w:id="26"/>
    <w:p>
      <w:pPr>
        <w:spacing w:after="0"/>
        <w:ind w:left="0"/>
        <w:jc w:val="both"/>
      </w:pPr>
      <w:r>
        <w:rPr>
          <w:rFonts w:ascii="Times New Roman"/>
          <w:b w:val="false"/>
          <w:i w:val="false"/>
          <w:color w:val="000000"/>
          <w:sz w:val="28"/>
        </w:rPr>
        <w:t>
      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33"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34" w:id="28"/>
    <w:p>
      <w:pPr>
        <w:spacing w:after="0"/>
        <w:ind w:left="0"/>
        <w:jc w:val="both"/>
      </w:pPr>
      <w:r>
        <w:rPr>
          <w:rFonts w:ascii="Times New Roman"/>
          <w:b w:val="false"/>
          <w:i w:val="false"/>
          <w:color w:val="000000"/>
          <w:sz w:val="28"/>
        </w:rPr>
        <w:t>
      13. Жеке жоспар екі данада құрастырылады. Бір дана аппарат басшысына беріледі. Екінші дана тікелей "Б" корпусы қызметшісінің басшысында болады.</w:t>
      </w:r>
    </w:p>
    <w:bookmarkEnd w:id="28"/>
    <w:bookmarkStart w:name="z35" w:id="29"/>
    <w:p>
      <w:pPr>
        <w:spacing w:after="0"/>
        <w:ind w:left="0"/>
        <w:jc w:val="left"/>
      </w:pPr>
      <w:r>
        <w:rPr>
          <w:rFonts w:ascii="Times New Roman"/>
          <w:b/>
          <w:i w:val="false"/>
          <w:color w:val="000000"/>
        </w:rPr>
        <w:t xml:space="preserve"> 3-тарау. Бағалауды жүргізуге дайындық </w:t>
      </w:r>
    </w:p>
    <w:bookmarkEnd w:id="29"/>
    <w:bookmarkStart w:name="z36" w:id="30"/>
    <w:p>
      <w:pPr>
        <w:spacing w:after="0"/>
        <w:ind w:left="0"/>
        <w:jc w:val="both"/>
      </w:pPr>
      <w:r>
        <w:rPr>
          <w:rFonts w:ascii="Times New Roman"/>
          <w:b w:val="false"/>
          <w:i w:val="false"/>
          <w:color w:val="000000"/>
          <w:sz w:val="28"/>
        </w:rPr>
        <w:t>
      14. Комиссия хатшысы Бағалау жөніндегі комиссия төрағасының келісімімен бағалауды өткізу кестесін қалыптастырды.</w:t>
      </w:r>
    </w:p>
    <w:bookmarkEnd w:id="30"/>
    <w:bookmarkStart w:name="z37" w:id="31"/>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38"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39"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40" w:id="34"/>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балдар 100 балл деңгейінде белгіленеді. </w:t>
      </w:r>
    </w:p>
    <w:bookmarkEnd w:id="34"/>
    <w:bookmarkStart w:name="z41" w:id="3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bookmarkStart w:name="z42" w:id="3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6"/>
    <w:bookmarkStart w:name="z43" w:id="3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7"/>
    <w:bookmarkStart w:name="z44" w:id="38"/>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8"/>
    <w:bookmarkStart w:name="z45" w:id="3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39"/>
    <w:bookmarkStart w:name="z46" w:id="40"/>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0"/>
    <w:bookmarkStart w:name="z47" w:id="41"/>
    <w:p>
      <w:pPr>
        <w:spacing w:after="0"/>
        <w:ind w:left="0"/>
        <w:jc w:val="both"/>
      </w:pPr>
      <w:r>
        <w:rPr>
          <w:rFonts w:ascii="Times New Roman"/>
          <w:b w:val="false"/>
          <w:i w:val="false"/>
          <w:color w:val="000000"/>
          <w:sz w:val="28"/>
        </w:rPr>
        <w:t>
      21. Еңбек тәртібін бұзуға:</w:t>
      </w:r>
    </w:p>
    <w:bookmarkEnd w:id="41"/>
    <w:bookmarkStart w:name="z48" w:id="42"/>
    <w:p>
      <w:pPr>
        <w:spacing w:after="0"/>
        <w:ind w:left="0"/>
        <w:jc w:val="both"/>
      </w:pPr>
      <w:r>
        <w:rPr>
          <w:rFonts w:ascii="Times New Roman"/>
          <w:b w:val="false"/>
          <w:i w:val="false"/>
          <w:color w:val="000000"/>
          <w:sz w:val="28"/>
        </w:rPr>
        <w:t>
      1) дәлелді себепсіз жұмысқа кешігу;</w:t>
      </w:r>
    </w:p>
    <w:bookmarkEnd w:id="42"/>
    <w:bookmarkStart w:name="z49" w:id="43"/>
    <w:p>
      <w:pPr>
        <w:spacing w:after="0"/>
        <w:ind w:left="0"/>
        <w:jc w:val="both"/>
      </w:pPr>
      <w:r>
        <w:rPr>
          <w:rFonts w:ascii="Times New Roman"/>
          <w:b w:val="false"/>
          <w:i w:val="false"/>
          <w:color w:val="000000"/>
          <w:sz w:val="28"/>
        </w:rPr>
        <w:t>
      2) қызметшілердің қызметтік әдепті бұзуы жатады.</w:t>
      </w:r>
    </w:p>
    <w:bookmarkEnd w:id="43"/>
    <w:bookmarkStart w:name="z50" w:id="44"/>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Комиссия хатшысының және "Б" корпусы қызметшісінің тікелей басшысының құжатпен дәлелденген мәліметі саналады.</w:t>
      </w:r>
    </w:p>
    <w:bookmarkEnd w:id="44"/>
    <w:bookmarkStart w:name="z51" w:id="45"/>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5"/>
    <w:bookmarkStart w:name="z52" w:id="46"/>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6"/>
    <w:bookmarkStart w:name="z53" w:id="47"/>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Комиссия хатшысы,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7"/>
    <w:bookmarkStart w:name="z54" w:id="48"/>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8"/>
    <w:bookmarkStart w:name="z55" w:id="4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Комиссия хатшысы және "Б" корпусы қызметшісінің тікелей басшысы еркін нысанда танысудан бас тарту туралы акт құрастырады.</w:t>
      </w:r>
    </w:p>
    <w:bookmarkEnd w:id="49"/>
    <w:bookmarkStart w:name="z56" w:id="50"/>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0"/>
    <w:bookmarkStart w:name="z57" w:id="51"/>
    <w:p>
      <w:pPr>
        <w:spacing w:after="0"/>
        <w:ind w:left="0"/>
        <w:jc w:val="both"/>
      </w:pPr>
      <w:r>
        <w:rPr>
          <w:rFonts w:ascii="Times New Roman"/>
          <w:b w:val="false"/>
          <w:i w:val="false"/>
          <w:color w:val="000000"/>
          <w:sz w:val="28"/>
        </w:rPr>
        <w:t>
      ∑ᵐ=100+а-в,</w:t>
      </w:r>
    </w:p>
    <w:bookmarkEnd w:id="51"/>
    <w:bookmarkStart w:name="z58" w:id="52"/>
    <w:p>
      <w:pPr>
        <w:spacing w:after="0"/>
        <w:ind w:left="0"/>
        <w:jc w:val="both"/>
      </w:pPr>
      <w:r>
        <w:rPr>
          <w:rFonts w:ascii="Times New Roman"/>
          <w:b w:val="false"/>
          <w:i w:val="false"/>
          <w:color w:val="000000"/>
          <w:sz w:val="28"/>
        </w:rPr>
        <w:t>
      ∑ᵐ – тоқсандық баға;</w:t>
      </w:r>
    </w:p>
    <w:bookmarkEnd w:id="52"/>
    <w:bookmarkStart w:name="z59" w:id="53"/>
    <w:p>
      <w:pPr>
        <w:spacing w:after="0"/>
        <w:ind w:left="0"/>
        <w:jc w:val="both"/>
      </w:pPr>
      <w:r>
        <w:rPr>
          <w:rFonts w:ascii="Times New Roman"/>
          <w:b w:val="false"/>
          <w:i w:val="false"/>
          <w:color w:val="000000"/>
          <w:sz w:val="28"/>
        </w:rPr>
        <w:t>
      a – көтермелеу балдары;</w:t>
      </w:r>
    </w:p>
    <w:bookmarkEnd w:id="53"/>
    <w:bookmarkStart w:name="z60" w:id="54"/>
    <w:p>
      <w:pPr>
        <w:spacing w:after="0"/>
        <w:ind w:left="0"/>
        <w:jc w:val="both"/>
      </w:pPr>
      <w:r>
        <w:rPr>
          <w:rFonts w:ascii="Times New Roman"/>
          <w:b w:val="false"/>
          <w:i w:val="false"/>
          <w:color w:val="000000"/>
          <w:sz w:val="28"/>
        </w:rPr>
        <w:t>
      в – айыппұл балдары.</w:t>
      </w:r>
    </w:p>
    <w:bookmarkEnd w:id="54"/>
    <w:bookmarkStart w:name="z61" w:id="55"/>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5"/>
    <w:bookmarkStart w:name="z62" w:id="56"/>
    <w:p>
      <w:pPr>
        <w:spacing w:after="0"/>
        <w:ind w:left="0"/>
        <w:jc w:val="left"/>
      </w:pPr>
      <w:r>
        <w:rPr>
          <w:rFonts w:ascii="Times New Roman"/>
          <w:b/>
          <w:i w:val="false"/>
          <w:color w:val="000000"/>
        </w:rPr>
        <w:t xml:space="preserve"> 5-тарау. Жылдық бағалау</w:t>
      </w:r>
    </w:p>
    <w:bookmarkEnd w:id="56"/>
    <w:bookmarkStart w:name="z63" w:id="5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7"/>
    <w:bookmarkStart w:name="z64" w:id="5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8"/>
    <w:bookmarkStart w:name="z65" w:id="5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9"/>
    <w:bookmarkStart w:name="z66" w:id="6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bookmarkEnd w:id="60"/>
    <w:bookmarkStart w:name="z67" w:id="61"/>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1"/>
    <w:bookmarkStart w:name="z68" w:id="62"/>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2"/>
    <w:bookmarkStart w:name="z69" w:id="63"/>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3"/>
    <w:bookmarkStart w:name="z70" w:id="64"/>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4"/>
    <w:bookmarkStart w:name="z71" w:id="65"/>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5"/>
    <w:bookmarkStart w:name="z72" w:id="66"/>
    <w:p>
      <w:pPr>
        <w:spacing w:after="0"/>
        <w:ind w:left="0"/>
        <w:jc w:val="both"/>
      </w:pPr>
      <w:r>
        <w:rPr>
          <w:rFonts w:ascii="Times New Roman"/>
          <w:b w:val="false"/>
          <w:i w:val="false"/>
          <w:color w:val="000000"/>
          <w:sz w:val="28"/>
        </w:rPr>
        <w:t>
      32.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6"/>
    <w:bookmarkStart w:name="z73" w:id="67"/>
    <w:p>
      <w:pPr>
        <w:spacing w:after="0"/>
        <w:ind w:left="0"/>
        <w:jc w:val="both"/>
      </w:pPr>
      <w:r>
        <w:rPr>
          <w:rFonts w:ascii="Times New Roman"/>
          <w:b w:val="false"/>
          <w:i w:val="false"/>
          <w:color w:val="000000"/>
          <w:sz w:val="28"/>
        </w:rPr>
        <w:t>
      ∑жыл=0,4*∑ᵐ+0,6*∑жж ,</w:t>
      </w:r>
    </w:p>
    <w:bookmarkEnd w:id="67"/>
    <w:bookmarkStart w:name="z74" w:id="68"/>
    <w:p>
      <w:pPr>
        <w:spacing w:after="0"/>
        <w:ind w:left="0"/>
        <w:jc w:val="both"/>
      </w:pPr>
      <w:r>
        <w:rPr>
          <w:rFonts w:ascii="Times New Roman"/>
          <w:b w:val="false"/>
          <w:i w:val="false"/>
          <w:color w:val="000000"/>
          <w:sz w:val="28"/>
        </w:rPr>
        <w:t>
      ∑жыл – жылдық баға;</w:t>
      </w:r>
    </w:p>
    <w:bookmarkEnd w:id="68"/>
    <w:bookmarkStart w:name="z75" w:id="69"/>
    <w:p>
      <w:pPr>
        <w:spacing w:after="0"/>
        <w:ind w:left="0"/>
        <w:jc w:val="both"/>
      </w:pPr>
      <w:r>
        <w:rPr>
          <w:rFonts w:ascii="Times New Roman"/>
          <w:b w:val="false"/>
          <w:i w:val="false"/>
          <w:color w:val="000000"/>
          <w:sz w:val="28"/>
        </w:rPr>
        <w:t>
      ∑ᵐ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p>
    <w:bookmarkEnd w:id="69"/>
    <w:bookmarkStart w:name="z76" w:id="70"/>
    <w:p>
      <w:pPr>
        <w:spacing w:after="0"/>
        <w:ind w:left="0"/>
        <w:jc w:val="both"/>
      </w:pPr>
      <w:r>
        <w:rPr>
          <w:rFonts w:ascii="Times New Roman"/>
          <w:b w:val="false"/>
          <w:i w:val="false"/>
          <w:color w:val="000000"/>
          <w:sz w:val="28"/>
        </w:rPr>
        <w:t>
      "қанағаттанарлықсыз" мәнге (80 балдан төмен) – 2 балл;</w:t>
      </w:r>
    </w:p>
    <w:bookmarkEnd w:id="70"/>
    <w:bookmarkStart w:name="z77" w:id="71"/>
    <w:p>
      <w:pPr>
        <w:spacing w:after="0"/>
        <w:ind w:left="0"/>
        <w:jc w:val="both"/>
      </w:pPr>
      <w:r>
        <w:rPr>
          <w:rFonts w:ascii="Times New Roman"/>
          <w:b w:val="false"/>
          <w:i w:val="false"/>
          <w:color w:val="000000"/>
          <w:sz w:val="28"/>
        </w:rPr>
        <w:t>
      "қанағаттанарлық" мәнге (80-нен 105 балға дейін) – 3 балл;</w:t>
      </w:r>
    </w:p>
    <w:bookmarkEnd w:id="71"/>
    <w:bookmarkStart w:name="z78" w:id="72"/>
    <w:p>
      <w:pPr>
        <w:spacing w:after="0"/>
        <w:ind w:left="0"/>
        <w:jc w:val="both"/>
      </w:pPr>
      <w:r>
        <w:rPr>
          <w:rFonts w:ascii="Times New Roman"/>
          <w:b w:val="false"/>
          <w:i w:val="false"/>
          <w:color w:val="000000"/>
          <w:sz w:val="28"/>
        </w:rPr>
        <w:t>
      "тиімді" мәнге (106-дан 130 балға (қоса алғанда) дейін) – 4 балл;</w:t>
      </w:r>
    </w:p>
    <w:bookmarkEnd w:id="72"/>
    <w:bookmarkStart w:name="z79" w:id="73"/>
    <w:p>
      <w:pPr>
        <w:spacing w:after="0"/>
        <w:ind w:left="0"/>
        <w:jc w:val="both"/>
      </w:pPr>
      <w:r>
        <w:rPr>
          <w:rFonts w:ascii="Times New Roman"/>
          <w:b w:val="false"/>
          <w:i w:val="false"/>
          <w:color w:val="000000"/>
          <w:sz w:val="28"/>
        </w:rPr>
        <w:t>
      "өте жақсы" мәнге (130 балдан астам) – 5 балл беріледі;</w:t>
      </w:r>
    </w:p>
    <w:bookmarkEnd w:id="73"/>
    <w:bookmarkStart w:name="z80" w:id="74"/>
    <w:p>
      <w:pPr>
        <w:spacing w:after="0"/>
        <w:ind w:left="0"/>
        <w:jc w:val="both"/>
      </w:pPr>
      <w:r>
        <w:rPr>
          <w:rFonts w:ascii="Times New Roman"/>
          <w:b w:val="false"/>
          <w:i w:val="false"/>
          <w:color w:val="000000"/>
          <w:sz w:val="28"/>
        </w:rPr>
        <w:t>
      ∑ жж – жеке жұмыс жоспарын орындау бағасы (орта арифметикалық мән).</w:t>
      </w:r>
    </w:p>
    <w:bookmarkEnd w:id="74"/>
    <w:bookmarkStart w:name="z81" w:id="75"/>
    <w:p>
      <w:pPr>
        <w:spacing w:after="0"/>
        <w:ind w:left="0"/>
        <w:jc w:val="both"/>
      </w:pPr>
      <w:r>
        <w:rPr>
          <w:rFonts w:ascii="Times New Roman"/>
          <w:b w:val="false"/>
          <w:i w:val="false"/>
          <w:color w:val="000000"/>
          <w:sz w:val="28"/>
        </w:rPr>
        <w:t>
      33. Жылдық қорытынды баға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5"/>
    <w:bookmarkStart w:name="z82" w:id="76"/>
    <w:p>
      <w:pPr>
        <w:spacing w:after="0"/>
        <w:ind w:left="0"/>
        <w:jc w:val="left"/>
      </w:pPr>
      <w:r>
        <w:rPr>
          <w:rFonts w:ascii="Times New Roman"/>
          <w:b/>
          <w:i w:val="false"/>
          <w:color w:val="000000"/>
        </w:rPr>
        <w:t xml:space="preserve"> 6-тарау. Комиссияның бағалау нәтижелерін қарауы</w:t>
      </w:r>
    </w:p>
    <w:bookmarkEnd w:id="76"/>
    <w:bookmarkStart w:name="z83" w:id="77"/>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7"/>
    <w:bookmarkStart w:name="z84" w:id="78"/>
    <w:p>
      <w:pPr>
        <w:spacing w:after="0"/>
        <w:ind w:left="0"/>
        <w:jc w:val="both"/>
      </w:pPr>
      <w:r>
        <w:rPr>
          <w:rFonts w:ascii="Times New Roman"/>
          <w:b w:val="false"/>
          <w:i w:val="false"/>
          <w:color w:val="000000"/>
          <w:sz w:val="28"/>
        </w:rPr>
        <w:t>
      Комиссия хатшысы Комиссияның отырысына мынадай құжаттарды:</w:t>
      </w:r>
    </w:p>
    <w:bookmarkEnd w:id="78"/>
    <w:bookmarkStart w:name="z85" w:id="79"/>
    <w:p>
      <w:pPr>
        <w:spacing w:after="0"/>
        <w:ind w:left="0"/>
        <w:jc w:val="both"/>
      </w:pPr>
      <w:r>
        <w:rPr>
          <w:rFonts w:ascii="Times New Roman"/>
          <w:b w:val="false"/>
          <w:i w:val="false"/>
          <w:color w:val="000000"/>
          <w:sz w:val="28"/>
        </w:rPr>
        <w:t>
      1) толтырылған бағалау парақтарын;</w:t>
      </w:r>
    </w:p>
    <w:bookmarkEnd w:id="79"/>
    <w:bookmarkStart w:name="z86" w:id="80"/>
    <w:p>
      <w:pPr>
        <w:spacing w:after="0"/>
        <w:ind w:left="0"/>
        <w:jc w:val="both"/>
      </w:pPr>
      <w:r>
        <w:rPr>
          <w:rFonts w:ascii="Times New Roman"/>
          <w:b w:val="false"/>
          <w:i w:val="false"/>
          <w:color w:val="000000"/>
          <w:sz w:val="28"/>
        </w:rPr>
        <w:t>
      2) "Б" корпусы қызметшісінің лауазымдық нұсқаулығын;</w:t>
      </w:r>
    </w:p>
    <w:bookmarkEnd w:id="80"/>
    <w:bookmarkStart w:name="z87" w:id="8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1"/>
    <w:bookmarkStart w:name="z88" w:id="82"/>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82"/>
    <w:bookmarkStart w:name="z89" w:id="83"/>
    <w:p>
      <w:pPr>
        <w:spacing w:after="0"/>
        <w:ind w:left="0"/>
        <w:jc w:val="both"/>
      </w:pPr>
      <w:r>
        <w:rPr>
          <w:rFonts w:ascii="Times New Roman"/>
          <w:b w:val="false"/>
          <w:i w:val="false"/>
          <w:color w:val="000000"/>
          <w:sz w:val="28"/>
        </w:rPr>
        <w:t>
      1) бағалау нәтижелерін бекіту;</w:t>
      </w:r>
    </w:p>
    <w:bookmarkEnd w:id="83"/>
    <w:bookmarkStart w:name="z90" w:id="84"/>
    <w:p>
      <w:pPr>
        <w:spacing w:after="0"/>
        <w:ind w:left="0"/>
        <w:jc w:val="both"/>
      </w:pPr>
      <w:r>
        <w:rPr>
          <w:rFonts w:ascii="Times New Roman"/>
          <w:b w:val="false"/>
          <w:i w:val="false"/>
          <w:color w:val="000000"/>
          <w:sz w:val="28"/>
        </w:rPr>
        <w:t>
      2) бағалау нәтижелерін қайта қарау.</w:t>
      </w:r>
    </w:p>
    <w:bookmarkEnd w:id="84"/>
    <w:bookmarkStart w:name="z91" w:id="85"/>
    <w:p>
      <w:pPr>
        <w:spacing w:after="0"/>
        <w:ind w:left="0"/>
        <w:jc w:val="both"/>
      </w:pPr>
      <w:r>
        <w:rPr>
          <w:rFonts w:ascii="Times New Roman"/>
          <w:b w:val="false"/>
          <w:i w:val="false"/>
          <w:color w:val="000000"/>
          <w:sz w:val="28"/>
        </w:rPr>
        <w:t xml:space="preserve">
      Бағалау нәтижелерін қайта қарау туралы шешім қабылдаған жағдайда Комиссия хаттамада тиісті түсіндірмемен бағаны түзетеді.      </w:t>
      </w:r>
    </w:p>
    <w:bookmarkEnd w:id="85"/>
    <w:bookmarkStart w:name="z92" w:id="86"/>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6"/>
    <w:bookmarkStart w:name="z93" w:id="8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7"/>
    <w:bookmarkStart w:name="z94" w:id="8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жасайды.</w:t>
      </w:r>
    </w:p>
    <w:bookmarkEnd w:id="88"/>
    <w:bookmarkStart w:name="z95" w:id="89"/>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89"/>
    <w:bookmarkStart w:name="z96" w:id="90"/>
    <w:p>
      <w:pPr>
        <w:spacing w:after="0"/>
        <w:ind w:left="0"/>
        <w:jc w:val="left"/>
      </w:pPr>
      <w:r>
        <w:rPr>
          <w:rFonts w:ascii="Times New Roman"/>
          <w:b/>
          <w:i w:val="false"/>
          <w:color w:val="000000"/>
        </w:rPr>
        <w:t xml:space="preserve"> 7-тарау. Бағалау нәтижелеріне шағымдану </w:t>
      </w:r>
    </w:p>
    <w:bookmarkEnd w:id="90"/>
    <w:bookmarkStart w:name="z97" w:id="91"/>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 шешім шыққан күннен бастап он жұмыс күні ішінде жүзеге асырылады.</w:t>
      </w:r>
    </w:p>
    <w:bookmarkEnd w:id="91"/>
    <w:bookmarkStart w:name="z98" w:id="92"/>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2"/>
    <w:bookmarkStart w:name="z99" w:id="93"/>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3"/>
    <w:bookmarkStart w:name="z100" w:id="94"/>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4"/>
    <w:bookmarkStart w:name="z101" w:id="95"/>
    <w:p>
      <w:pPr>
        <w:spacing w:after="0"/>
        <w:ind w:left="0"/>
        <w:jc w:val="left"/>
      </w:pPr>
      <w:r>
        <w:rPr>
          <w:rFonts w:ascii="Times New Roman"/>
          <w:b/>
          <w:i w:val="false"/>
          <w:color w:val="000000"/>
        </w:rPr>
        <w:t xml:space="preserve"> 8-тарау. Бағалау нәтижелері бойынша шешім қабылдау</w:t>
      </w:r>
    </w:p>
    <w:bookmarkEnd w:id="95"/>
    <w:bookmarkStart w:name="z102" w:id="96"/>
    <w:p>
      <w:pPr>
        <w:spacing w:after="0"/>
        <w:ind w:left="0"/>
        <w:jc w:val="both"/>
      </w:pPr>
      <w:r>
        <w:rPr>
          <w:rFonts w:ascii="Times New Roman"/>
          <w:b w:val="false"/>
          <w:i w:val="false"/>
          <w:color w:val="000000"/>
          <w:sz w:val="28"/>
        </w:rPr>
        <w:t xml:space="preserve">
      42. Бағалау нәтижелері бонус төлеу және оқыту бойынша шешім қабылдауға негіз болып табылады. </w:t>
      </w:r>
    </w:p>
    <w:bookmarkEnd w:id="96"/>
    <w:bookmarkStart w:name="z103" w:id="97"/>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7"/>
    <w:bookmarkStart w:name="z104" w:id="9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8"/>
    <w:bookmarkStart w:name="z105" w:id="9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99"/>
    <w:bookmarkStart w:name="z106" w:id="100"/>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0"/>
    <w:bookmarkStart w:name="z107" w:id="101"/>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1"/>
    <w:bookmarkStart w:name="z108" w:id="102"/>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"Теміртау қаласы мәслихатының аппараты" мемлекеттік мекемесінің "Б" корпусы мемлекеттік әкімшілік қызметшілерінің қызметін бағалаудың әдістемесіне 1-қосымша</w:t>
            </w:r>
          </w:p>
        </w:tc>
      </w:tr>
    </w:tbl>
    <w:bookmarkStart w:name="z110" w:id="103"/>
    <w:p>
      <w:pPr>
        <w:spacing w:after="0"/>
        <w:ind w:left="0"/>
        <w:jc w:val="both"/>
      </w:pPr>
      <w:r>
        <w:rPr>
          <w:rFonts w:ascii="Times New Roman"/>
          <w:b w:val="false"/>
          <w:i w:val="false"/>
          <w:color w:val="000000"/>
          <w:sz w:val="28"/>
        </w:rPr>
        <w:t>
      Нысан</w:t>
      </w:r>
    </w:p>
    <w:bookmarkEnd w:id="103"/>
    <w:bookmarkStart w:name="z111"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12" w:id="105"/>
    <w:p>
      <w:pPr>
        <w:spacing w:after="0"/>
        <w:ind w:left="0"/>
        <w:jc w:val="both"/>
      </w:pPr>
      <w:r>
        <w:rPr>
          <w:rFonts w:ascii="Times New Roman"/>
          <w:b w:val="false"/>
          <w:i w:val="false"/>
          <w:color w:val="000000"/>
          <w:sz w:val="28"/>
        </w:rPr>
        <w:t>
      ___________________________________жыл</w:t>
      </w:r>
      <w:r>
        <w:br/>
      </w:r>
      <w:r>
        <w:rPr>
          <w:rFonts w:ascii="Times New Roman"/>
          <w:b w:val="false"/>
          <w:i w:val="false"/>
          <w:color w:val="000000"/>
          <w:sz w:val="28"/>
        </w:rPr>
        <w:t xml:space="preserve"> (жеке жоспар құрастырылатын кезең)</w:t>
      </w:r>
    </w:p>
    <w:bookmarkEnd w:id="105"/>
    <w:bookmarkStart w:name="z113" w:id="106"/>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______________________________________________________________________________</w:t>
      </w:r>
      <w:r>
        <w:br/>
      </w:r>
      <w:r>
        <w:rPr>
          <w:rFonts w:ascii="Times New Roman"/>
          <w:b w:val="false"/>
          <w:i w:val="false"/>
          <w:color w:val="000000"/>
          <w:sz w:val="28"/>
        </w:rPr>
        <w:t xml:space="preserve"> Қызметшінің лауазымы: ______________________________________________________</w:t>
      </w:r>
      <w:r>
        <w:br/>
      </w:r>
      <w:r>
        <w:rPr>
          <w:rFonts w:ascii="Times New Roman"/>
          <w:b w:val="false"/>
          <w:i w:val="false"/>
          <w:color w:val="000000"/>
          <w:sz w:val="28"/>
        </w:rPr>
        <w:t xml:space="preserve"> Қызметшінің құрылымдық бөлімшесінің атауы:__________________________________</w:t>
      </w:r>
      <w:r>
        <w:br/>
      </w:r>
      <w:r>
        <w:rPr>
          <w:rFonts w:ascii="Times New Roman"/>
          <w:b w:val="false"/>
          <w:i w:val="false"/>
          <w:color w:val="000000"/>
          <w:sz w:val="28"/>
        </w:rPr>
        <w:t xml:space="preserve"> ___________________________________________________________________________</w:t>
      </w:r>
      <w:r>
        <w:br/>
      </w: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7"/>
          <w:p>
            <w:pPr>
              <w:spacing w:after="20"/>
              <w:ind w:left="20"/>
              <w:jc w:val="both"/>
            </w:pPr>
            <w:r>
              <w:rPr>
                <w:rFonts w:ascii="Times New Roman"/>
                <w:b w:val="false"/>
                <w:i w:val="false"/>
                <w:color w:val="000000"/>
                <w:sz w:val="20"/>
              </w:rPr>
              <w:t>
№ р/с</w:t>
            </w:r>
          </w:p>
          <w:bookmarkEnd w:id="10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2</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3</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4</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12"/>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7"/>
        <w:gridCol w:w="6233"/>
      </w:tblGrid>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bookmarkEnd w:id="113"/>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 мемлекеттік мекемесінің "Б" корпусы мемлекеттік әкімшілік қызметшілерінің қызметін бағалаудың әдістемесіне 2-қосымша</w:t>
            </w:r>
          </w:p>
        </w:tc>
      </w:tr>
    </w:tbl>
    <w:bookmarkStart w:name="z122" w:id="114"/>
    <w:p>
      <w:pPr>
        <w:spacing w:after="0"/>
        <w:ind w:left="0"/>
        <w:jc w:val="both"/>
      </w:pPr>
      <w:r>
        <w:rPr>
          <w:rFonts w:ascii="Times New Roman"/>
          <w:b w:val="false"/>
          <w:i w:val="false"/>
          <w:color w:val="000000"/>
          <w:sz w:val="28"/>
        </w:rPr>
        <w:t>
      Нысан</w:t>
      </w:r>
    </w:p>
    <w:bookmarkEnd w:id="114"/>
    <w:bookmarkStart w:name="z123" w:id="115"/>
    <w:p>
      <w:pPr>
        <w:spacing w:after="0"/>
        <w:ind w:left="0"/>
        <w:jc w:val="left"/>
      </w:pPr>
      <w:r>
        <w:rPr>
          <w:rFonts w:ascii="Times New Roman"/>
          <w:b/>
          <w:i w:val="false"/>
          <w:color w:val="000000"/>
        </w:rPr>
        <w:t xml:space="preserve"> Бағалау парағы</w:t>
      </w:r>
    </w:p>
    <w:bookmarkEnd w:id="115"/>
    <w:bookmarkStart w:name="z124" w:id="11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16"/>
    <w:bookmarkStart w:name="z125" w:id="117"/>
    <w:p>
      <w:pPr>
        <w:spacing w:after="0"/>
        <w:ind w:left="0"/>
        <w:jc w:val="both"/>
      </w:pPr>
      <w:r>
        <w:rPr>
          <w:rFonts w:ascii="Times New Roman"/>
          <w:b w:val="false"/>
          <w:i w:val="false"/>
          <w:color w:val="000000"/>
          <w:sz w:val="28"/>
        </w:rPr>
        <w:t>
       Бағаланатын қызметшінің тегі, аты, әкесінің аты</w:t>
      </w:r>
      <w:r>
        <w:br/>
      </w:r>
      <w:r>
        <w:rPr>
          <w:rFonts w:ascii="Times New Roman"/>
          <w:b w:val="false"/>
          <w:i w:val="false"/>
          <w:color w:val="000000"/>
          <w:sz w:val="28"/>
        </w:rPr>
        <w:t xml:space="preserve"> (болған жағдайда): ___________________________________________________________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xml:space="preserve"> Лауазымдық міндеттерді орындау бағасы: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8"/>
          <w:p>
            <w:pPr>
              <w:spacing w:after="20"/>
              <w:ind w:left="20"/>
              <w:jc w:val="both"/>
            </w:pPr>
            <w:r>
              <w:rPr>
                <w:rFonts w:ascii="Times New Roman"/>
                <w:b w:val="false"/>
                <w:i w:val="false"/>
                <w:color w:val="000000"/>
                <w:sz w:val="20"/>
              </w:rPr>
              <w:t>
№ р/п</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9"/>
          <w:p>
            <w:pPr>
              <w:spacing w:after="20"/>
              <w:ind w:left="20"/>
              <w:jc w:val="both"/>
            </w:pPr>
            <w:r>
              <w:rPr>
                <w:rFonts w:ascii="Times New Roman"/>
                <w:b w:val="false"/>
                <w:i w:val="false"/>
                <w:color w:val="000000"/>
                <w:sz w:val="20"/>
              </w:rPr>
              <w:t>
1</w:t>
            </w:r>
          </w:p>
          <w:bookmarkEnd w:id="119"/>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0"/>
          <w:p>
            <w:pPr>
              <w:spacing w:after="20"/>
              <w:ind w:left="20"/>
              <w:jc w:val="both"/>
            </w:pPr>
            <w:r>
              <w:rPr>
                <w:rFonts w:ascii="Times New Roman"/>
                <w:b w:val="false"/>
                <w:i w:val="false"/>
                <w:color w:val="000000"/>
                <w:sz w:val="20"/>
              </w:rPr>
              <w:t>
2</w:t>
            </w:r>
          </w:p>
          <w:bookmarkEnd w:id="12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3</w:t>
            </w:r>
          </w:p>
          <w:bookmarkEnd w:id="12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8"/>
        <w:gridCol w:w="6072"/>
      </w:tblGrid>
      <w:tr>
        <w:trPr>
          <w:trHeight w:val="30" w:hRule="atLeast"/>
        </w:trPr>
        <w:tc>
          <w:tcPr>
            <w:tcW w:w="6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__________________________________</w:t>
            </w:r>
            <w:r>
              <w:br/>
            </w:r>
            <w:r>
              <w:rPr>
                <w:rFonts w:ascii="Times New Roman"/>
                <w:b w:val="false"/>
                <w:i w:val="false"/>
                <w:color w:val="000000"/>
                <w:sz w:val="20"/>
              </w:rPr>
              <w:t>қолы _________________________________</w:t>
            </w:r>
          </w:p>
          <w:bookmarkEnd w:id="122"/>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"Теміртау қаласы мәслихатының аппараты" мемлекеттік мекемесінің "Б" корпусы мемлекеттік әкімшілік қызметшілерінің қызметін бағалаудың әдістемесіне 3-қосымша </w:t>
            </w:r>
          </w:p>
        </w:tc>
      </w:tr>
    </w:tbl>
    <w:bookmarkStart w:name="z134" w:id="123"/>
    <w:p>
      <w:pPr>
        <w:spacing w:after="0"/>
        <w:ind w:left="0"/>
        <w:jc w:val="both"/>
      </w:pPr>
      <w:r>
        <w:rPr>
          <w:rFonts w:ascii="Times New Roman"/>
          <w:b w:val="false"/>
          <w:i w:val="false"/>
          <w:color w:val="000000"/>
          <w:sz w:val="28"/>
        </w:rPr>
        <w:t>
      нысан</w:t>
      </w:r>
    </w:p>
    <w:bookmarkEnd w:id="123"/>
    <w:bookmarkStart w:name="z135" w:id="124"/>
    <w:p>
      <w:pPr>
        <w:spacing w:after="0"/>
        <w:ind w:left="0"/>
        <w:jc w:val="left"/>
      </w:pPr>
      <w:r>
        <w:rPr>
          <w:rFonts w:ascii="Times New Roman"/>
          <w:b/>
          <w:i w:val="false"/>
          <w:color w:val="000000"/>
        </w:rPr>
        <w:t xml:space="preserve"> Бағалау парағы</w:t>
      </w:r>
    </w:p>
    <w:bookmarkEnd w:id="124"/>
    <w:bookmarkStart w:name="z136" w:id="125"/>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 xml:space="preserve"> (бағаланатын жыл)</w:t>
      </w:r>
    </w:p>
    <w:bookmarkEnd w:id="125"/>
    <w:bookmarkStart w:name="z137" w:id="12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r>
        <w:br/>
      </w:r>
      <w:r>
        <w:rPr>
          <w:rFonts w:ascii="Times New Roman"/>
          <w:b w:val="false"/>
          <w:i w:val="false"/>
          <w:color w:val="000000"/>
          <w:sz w:val="28"/>
        </w:rPr>
        <w:t xml:space="preserve"> Бағаланатын қызметшінің лауазымы: ____________________________________</w:t>
      </w:r>
      <w:r>
        <w:br/>
      </w:r>
      <w:r>
        <w:rPr>
          <w:rFonts w:ascii="Times New Roman"/>
          <w:b w:val="false"/>
          <w:i w:val="false"/>
          <w:color w:val="000000"/>
          <w:sz w:val="28"/>
        </w:rPr>
        <w:t xml:space="preserve"> Бағаланатын қызметшінің құрылымдық бөлімшесінің атауы: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Жеке жоспарды орындау бағасы</w:t>
      </w:r>
      <w:r>
        <w:br/>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109"/>
        <w:gridCol w:w="2164"/>
        <w:gridCol w:w="1314"/>
        <w:gridCol w:w="949"/>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27"/>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8"/>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29"/>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0"/>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4</w:t>
            </w:r>
          </w:p>
          <w:bookmarkEnd w:id="131"/>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мәслихатының аппараты" мемлекеттік мекемесінің "Б" корпусы мемлекеттік әкімшілік қызметшілерінің қызметін бағалаудың әдістемесіне 4-қосымша</w:t>
            </w:r>
          </w:p>
        </w:tc>
      </w:tr>
    </w:tbl>
    <w:bookmarkStart w:name="z145" w:id="133"/>
    <w:p>
      <w:pPr>
        <w:spacing w:after="0"/>
        <w:ind w:left="0"/>
        <w:jc w:val="both"/>
      </w:pPr>
      <w:r>
        <w:rPr>
          <w:rFonts w:ascii="Times New Roman"/>
          <w:b w:val="false"/>
          <w:i w:val="false"/>
          <w:color w:val="000000"/>
          <w:sz w:val="28"/>
        </w:rPr>
        <w:t>
      нысан</w:t>
      </w:r>
    </w:p>
    <w:bookmarkEnd w:id="133"/>
    <w:bookmarkStart w:name="z146" w:id="134"/>
    <w:p>
      <w:pPr>
        <w:spacing w:after="0"/>
        <w:ind w:left="0"/>
        <w:jc w:val="left"/>
      </w:pPr>
      <w:r>
        <w:rPr>
          <w:rFonts w:ascii="Times New Roman"/>
          <w:b/>
          <w:i w:val="false"/>
          <w:color w:val="000000"/>
        </w:rPr>
        <w:t xml:space="preserve"> Бағалау жөніндегі комиссия отырысының хаттамасы</w:t>
      </w:r>
    </w:p>
    <w:bookmarkEnd w:id="134"/>
    <w:bookmarkStart w:name="z147" w:id="135"/>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 тоқсан және (немесе) жыл)</w:t>
      </w:r>
      <w:r>
        <w:br/>
      </w:r>
      <w:r>
        <w:rPr>
          <w:rFonts w:ascii="Times New Roman"/>
          <w:b w:val="false"/>
          <w:i w:val="false"/>
          <w:color w:val="000000"/>
          <w:sz w:val="28"/>
        </w:rPr>
        <w:t xml:space="preserve"> Бағалау нәтижелері</w:t>
      </w:r>
      <w:r>
        <w:br/>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4270"/>
        <w:gridCol w:w="1602"/>
        <w:gridCol w:w="3921"/>
        <w:gridCol w:w="906"/>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r>
              <w:br/>
            </w:r>
            <w:r>
              <w:rPr>
                <w:rFonts w:ascii="Times New Roman"/>
                <w:b w:val="false"/>
                <w:i w:val="false"/>
                <w:color w:val="000000"/>
                <w:sz w:val="20"/>
              </w:rPr>
              <w:t> </w:t>
            </w:r>
          </w:p>
          <w:bookmarkEnd w:id="136"/>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нәтижелеріне Комиссиямен түзетулер енгізу (бар болған жағдайда)</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w:t>
            </w:r>
          </w:p>
          <w:bookmarkEnd w:id="137"/>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2.</w:t>
            </w:r>
          </w:p>
          <w:bookmarkEnd w:id="138"/>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40"/>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Тексерген:</w:t>
      </w:r>
      <w:r>
        <w:br/>
      </w:r>
      <w:r>
        <w:rPr>
          <w:rFonts w:ascii="Times New Roman"/>
          <w:b w:val="false"/>
          <w:i w:val="false"/>
          <w:color w:val="000000"/>
          <w:sz w:val="28"/>
        </w:rPr>
        <w:t xml:space="preserve"> Комиссия хатшысы: ___________________________ Күні: _____________</w:t>
      </w:r>
      <w:r>
        <w:br/>
      </w:r>
      <w:r>
        <w:rPr>
          <w:rFonts w:ascii="Times New Roman"/>
          <w:b w:val="false"/>
          <w:i w:val="false"/>
          <w:color w:val="000000"/>
          <w:sz w:val="28"/>
        </w:rPr>
        <w:t xml:space="preserve"> (тегі, аты-жөні, қолы)</w:t>
      </w:r>
      <w:r>
        <w:br/>
      </w:r>
      <w:r>
        <w:rPr>
          <w:rFonts w:ascii="Times New Roman"/>
          <w:b w:val="false"/>
          <w:i w:val="false"/>
          <w:color w:val="000000"/>
          <w:sz w:val="28"/>
        </w:rPr>
        <w:t xml:space="preserve"> Комиссия төрағасы: ____________________________ Күні: ____________</w:t>
      </w:r>
      <w:r>
        <w:br/>
      </w:r>
      <w:r>
        <w:rPr>
          <w:rFonts w:ascii="Times New Roman"/>
          <w:b w:val="false"/>
          <w:i w:val="false"/>
          <w:color w:val="000000"/>
          <w:sz w:val="28"/>
        </w:rPr>
        <w:t xml:space="preserve"> (тегі, аты-жөні, қолы)</w:t>
      </w:r>
      <w:r>
        <w:br/>
      </w:r>
      <w:r>
        <w:rPr>
          <w:rFonts w:ascii="Times New Roman"/>
          <w:b w:val="false"/>
          <w:i w:val="false"/>
          <w:color w:val="000000"/>
          <w:sz w:val="28"/>
        </w:rPr>
        <w:t xml:space="preserve"> Комиссия мүшесі: _____________________________ Күні: _____________</w:t>
      </w:r>
      <w:r>
        <w:br/>
      </w:r>
      <w:r>
        <w:rPr>
          <w:rFonts w:ascii="Times New Roman"/>
          <w:b w:val="false"/>
          <w:i w:val="false"/>
          <w:color w:val="000000"/>
          <w:sz w:val="28"/>
        </w:rPr>
        <w:t xml:space="preserve"> (тегі, аты-жөні, қолы)</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