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38d89" w14:textId="ec38d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2016 жылғы 18 сәуірдегі № 2-4 шешімі. Батыс Қазақстан облысының Әділет департаментінде 2016 жылғы 18 мамырда № 4409 болып тіркелді. Күші жойылды - Батыс Қазақстан облысы Жәнібек аудандық мәслихатының 2017 жылғы 10 наурыздағы № 12-6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Жәнібек аудандық мәслихатының 10.03.2017 </w:t>
      </w:r>
      <w:r>
        <w:rPr>
          <w:rFonts w:ascii="Times New Roman"/>
          <w:b w:val="false"/>
          <w:i w:val="false"/>
          <w:color w:val="ff0000"/>
          <w:sz w:val="28"/>
        </w:rPr>
        <w:t>№ 12-6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Президентінің 2015 жылғы 29 желтоқсандағы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Жәнібек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Жәнібек аудандық мәслихаты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Жәнібек аудандық мәслихаты аппаратының басшысы (Н.Уәлиева)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М.Х.Хаби</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Т.З.Кадимов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18 сәуірдегі № 2-4 шешімімен</w:t>
            </w:r>
            <w:r>
              <w:br/>
            </w:r>
            <w:r>
              <w:rPr>
                <w:rFonts w:ascii="Times New Roman"/>
                <w:b w:val="false"/>
                <w:i w:val="false"/>
                <w:color w:val="000000"/>
                <w:sz w:val="20"/>
              </w:rPr>
              <w:t>бекітілген</w:t>
            </w:r>
          </w:p>
        </w:tc>
      </w:tr>
    </w:tbl>
    <w:bookmarkStart w:name="z10" w:id="0"/>
    <w:p>
      <w:pPr>
        <w:spacing w:after="0"/>
        <w:ind w:left="0"/>
        <w:jc w:val="left"/>
      </w:pPr>
      <w:r>
        <w:rPr>
          <w:rFonts w:ascii="Times New Roman"/>
          <w:b/>
          <w:i w:val="false"/>
          <w:color w:val="000000"/>
        </w:rPr>
        <w:t xml:space="preserve"> Жәнібек аудандық мәслихаты аппаратының "Б" корпусы мемлекеттік әкімшілік қызметшілерінің қызметін бағалаудың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Жәнібек аудандық мәслихаты аппаратының "Б" корпусы мемлекеттік әкімшілік қызметшілерінің қызметін бағалаудың әдістемесі (бұдан әрі–Әдістеме)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Президентінің 2015 жылғы 29 желтоқсандағы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Жәнібек аудандық мәслихаты аппаратының "Б" корпусы мемлекеттік әкімшілік қызметшілерінің (бұдан әрі – "Б" корпусының қызметшілері) қызметін бағалаудың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Әдістеменің осы </w:t>
      </w:r>
      <w:r>
        <w:rPr>
          <w:rFonts w:ascii="Times New Roman"/>
          <w:b w:val="false"/>
          <w:i w:val="false"/>
          <w:color w:val="000000"/>
          <w:sz w:val="28"/>
        </w:rPr>
        <w:t>тармағында</w:t>
      </w:r>
      <w:r>
        <w:rPr>
          <w:rFonts w:ascii="Times New Roman"/>
          <w:b w:val="false"/>
          <w:i w:val="false"/>
          <w:color w:val="000000"/>
          <w:sz w:val="28"/>
        </w:rPr>
        <w:t xml:space="preserve">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өзінің лауазымдық нұсқаулығына сәйкес Жәнібек аудандық мәслихаты аппаратының кадрлық жұмыстарын жүргізетін бас маман (бұдан әрі – кадрлық жұмыстарды жүргізетін бас маман) Комиссия жұмысын ұйымдастырады.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кадрлық жұмыстарды жүргізетін бас маман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қызметшісінің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қызметшісінің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 қызметшісінің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 қызметшісі туралы дербес деректері (Т.А.Ә. (болған жағдайда), атқаратын лауазымы);</w:t>
      </w:r>
      <w:r>
        <w:br/>
      </w:r>
      <w:r>
        <w:rPr>
          <w:rFonts w:ascii="Times New Roman"/>
          <w:b w:val="false"/>
          <w:i w:val="false"/>
          <w:color w:val="000000"/>
          <w:sz w:val="28"/>
        </w:rPr>
        <w:t>
      </w:t>
      </w:r>
      <w:r>
        <w:rPr>
          <w:rFonts w:ascii="Times New Roman"/>
          <w:b w:val="false"/>
          <w:i w:val="false"/>
          <w:color w:val="000000"/>
          <w:sz w:val="28"/>
        </w:rPr>
        <w:t>2)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кадрлық жұмыстарды жүргізетін бас маманға беріледі. Екінші дана "Б" корпусы қызметшісінің тікелей басшысында болады.</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Кадрлық жұмыстарды жүргізетін бас маман Бағалау жөніндегі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Кадрлық жұмыстарды жүргізетін бас маман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4"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органның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 -ден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мемлекеттік орган басшылығының, тікелей басшының тапсырмалары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кадрлық жұмыстарды жүргізетін бас маманның, "Б" корпусы қызметшісінің тікелей басшысы,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кадрлық жұмыстарды жүргізетін бас маман және әдеп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кадрлық жұмыстарды жүргізетін бас маман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4"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кадрлық жұмыстарды жүргізетін бас маман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9"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лауазымдарды атқаратын "Б" корпусы қызметшілерін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кадрлық жұмыстарды жүргізетін бас маман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кадрлық жұмыстарды жүргізетін бас маманға жіберіледі.</w:t>
      </w:r>
      <w:r>
        <w:br/>
      </w:r>
      <w:r>
        <w:rPr>
          <w:rFonts w:ascii="Times New Roman"/>
          <w:b w:val="false"/>
          <w:i w:val="false"/>
          <w:color w:val="000000"/>
          <w:sz w:val="28"/>
        </w:rPr>
        <w:t>
      </w:t>
      </w:r>
      <w:r>
        <w:rPr>
          <w:rFonts w:ascii="Times New Roman"/>
          <w:b w:val="false"/>
          <w:i w:val="false"/>
          <w:color w:val="000000"/>
          <w:sz w:val="28"/>
        </w:rPr>
        <w:t>33. Кадрлық жұмыстарды жүргізетін бас маман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8"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шкала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Кадрлық жұмыстарды жүргізетін бас маман"Б"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шкаланы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 xml:space="preserve">"қанағаттанарлықсыз" мәнге (80 баллдан төмен) – 2 балл, </w:t>
      </w:r>
      <w:r>
        <w:br/>
      </w:r>
      <w:r>
        <w:rPr>
          <w:rFonts w:ascii="Times New Roman"/>
          <w:b w:val="false"/>
          <w:i w:val="false"/>
          <w:color w:val="000000"/>
          <w:sz w:val="28"/>
        </w:rPr>
        <w:t>
      </w:t>
      </w:r>
      <w:r>
        <w:rPr>
          <w:rFonts w:ascii="Times New Roman"/>
          <w:b w:val="false"/>
          <w:i w:val="false"/>
          <w:color w:val="000000"/>
          <w:sz w:val="28"/>
        </w:rPr>
        <w:t xml:space="preserve">"қанағаттанарлық" мәнге (80-нен 105 баллға дейін) – 3 балл, </w:t>
      </w:r>
      <w:r>
        <w:br/>
      </w:r>
      <w:r>
        <w:rPr>
          <w:rFonts w:ascii="Times New Roman"/>
          <w:b w:val="false"/>
          <w:i w:val="false"/>
          <w:color w:val="000000"/>
          <w:sz w:val="28"/>
        </w:rPr>
        <w:t>
      </w:t>
      </w:r>
      <w:r>
        <w:rPr>
          <w:rFonts w:ascii="Times New Roman"/>
          <w:b w:val="false"/>
          <w:i w:val="false"/>
          <w:color w:val="000000"/>
          <w:sz w:val="28"/>
        </w:rPr>
        <w:t xml:space="preserve">"тиімді" мәнге (106-дан 130 баллға (қоса алғанда) дейін) – 4 балл, </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шкала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5"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Кадрлық жұмыстарды жүргізетін бас маман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Кадрлық жұмыстарды жүргізетін бас маман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Кадрлық жұмыстарды жүргізетін бас маман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қызметшісінің танысудан бас тартуы бағалау нәтижелерін оның қызметтік тізіміне енгізуге кедергі бола алмайды. Бұл жағдайда кадрлық жұмыстарды жүргізетін бас маман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кадрлық жұмыстарды жүргізетін бас маманда сақталады.</w:t>
      </w:r>
      <w:r>
        <w:br/>
      </w:r>
      <w:r>
        <w:rPr>
          <w:rFonts w:ascii="Times New Roman"/>
          <w:b w:val="false"/>
          <w:i w:val="false"/>
          <w:color w:val="000000"/>
          <w:sz w:val="28"/>
        </w:rPr>
        <w:t>
</w:t>
      </w:r>
    </w:p>
    <w:bookmarkStart w:name="z122"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7"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1-қосымша</w:t>
            </w:r>
          </w:p>
        </w:tc>
      </w:tr>
    </w:tbl>
    <w:bookmarkStart w:name="z136" w:id="1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1"/>
    <w:bookmarkStart w:name="z137" w:id="12"/>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r>
        <w:br/>
      </w:r>
      <w:r>
        <w:rPr>
          <w:rFonts w:ascii="Times New Roman"/>
          <w:b w:val="false"/>
          <w:i w:val="false"/>
          <w:color w:val="000000"/>
          <w:sz w:val="28"/>
        </w:rPr>
        <w:t>
</w:t>
      </w:r>
    </w:p>
    <w:bookmarkEnd w:id="12"/>
    <w:bookmarkStart w:name="z138" w:id="13"/>
    <w:p>
      <w:pPr>
        <w:spacing w:after="0"/>
        <w:ind w:left="0"/>
        <w:jc w:val="both"/>
      </w:pPr>
      <w:r>
        <w:rPr>
          <w:rFonts w:ascii="Times New Roman"/>
          <w:b w:val="false"/>
          <w:i w:val="false"/>
          <w:color w:val="000000"/>
          <w:sz w:val="28"/>
        </w:rPr>
        <w:t>            _____________________________________ жыл</w:t>
      </w:r>
      <w:r>
        <w:br/>
      </w:r>
      <w:r>
        <w:rPr>
          <w:rFonts w:ascii="Times New Roman"/>
          <w:b w:val="false"/>
          <w:i w:val="false"/>
          <w:color w:val="000000"/>
          <w:sz w:val="28"/>
        </w:rPr>
        <w:t>
</w:t>
      </w:r>
    </w:p>
    <w:bookmarkEnd w:id="13"/>
    <w:bookmarkStart w:name="z139" w:id="14"/>
    <w:p>
      <w:pPr>
        <w:spacing w:after="0"/>
        <w:ind w:left="0"/>
        <w:jc w:val="both"/>
      </w:pP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5"/>
        <w:gridCol w:w="4620"/>
        <w:gridCol w:w="3945"/>
      </w:tblGrid>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5"/>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5"/>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6"/>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7"/>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7"/>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8"/>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18"/>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9"/>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19"/>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 шаралар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Т.А.Ә. (болған жағдайда)</w:t>
      </w:r>
      <w:r>
        <w:br/>
      </w:r>
      <w:r>
        <w:rPr>
          <w:rFonts w:ascii="Times New Roman"/>
          <w:b w:val="false"/>
          <w:i w:val="false"/>
          <w:color w:val="000000"/>
          <w:sz w:val="28"/>
        </w:rPr>
        <w:t>
      </w:t>
      </w:r>
      <w:r>
        <w:rPr>
          <w:rFonts w:ascii="Times New Roman"/>
          <w:b w:val="false"/>
          <w:i w:val="false"/>
          <w:color w:val="000000"/>
          <w:sz w:val="28"/>
        </w:rPr>
        <w:t>_________________________________       _________________________________</w:t>
      </w:r>
      <w:r>
        <w:br/>
      </w:r>
      <w:r>
        <w:rPr>
          <w:rFonts w:ascii="Times New Roman"/>
          <w:b w:val="false"/>
          <w:i w:val="false"/>
          <w:color w:val="000000"/>
          <w:sz w:val="28"/>
        </w:rPr>
        <w:t>
      </w:t>
      </w:r>
      <w:r>
        <w:rPr>
          <w:rFonts w:ascii="Times New Roman"/>
          <w:b w:val="false"/>
          <w:i w:val="false"/>
          <w:color w:val="000000"/>
          <w:sz w:val="28"/>
        </w:rPr>
        <w:t>күні: ____________________________       күні: 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       қолы: 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55" w:id="20"/>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0"/>
    <w:bookmarkStart w:name="z156" w:id="21"/>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
</w:t>
      </w:r>
    </w:p>
    <w:bookmarkEnd w:id="21"/>
    <w:bookmarkStart w:name="z157" w:id="22"/>
    <w:p>
      <w:pPr>
        <w:spacing w:after="0"/>
        <w:ind w:left="0"/>
        <w:jc w:val="both"/>
      </w:pPr>
      <w:r>
        <w:rPr>
          <w:rFonts w:ascii="Times New Roman"/>
          <w:b w:val="false"/>
          <w:i w:val="false"/>
          <w:color w:val="000000"/>
          <w:sz w:val="28"/>
        </w:rPr>
        <w:t>            _________________________________ тоқсан_______ жыл</w:t>
      </w:r>
      <w:r>
        <w:br/>
      </w:r>
      <w:r>
        <w:rPr>
          <w:rFonts w:ascii="Times New Roman"/>
          <w:b w:val="false"/>
          <w:i w:val="false"/>
          <w:color w:val="000000"/>
          <w:sz w:val="28"/>
        </w:rPr>
        <w:t>
</w:t>
      </w:r>
    </w:p>
    <w:bookmarkEnd w:id="22"/>
    <w:bookmarkStart w:name="z158" w:id="23"/>
    <w:p>
      <w:pPr>
        <w:spacing w:after="0"/>
        <w:ind w:left="0"/>
        <w:jc w:val="both"/>
      </w:pPr>
      <w:r>
        <w:rPr>
          <w:rFonts w:ascii="Times New Roman"/>
          <w:b w:val="false"/>
          <w:i w:val="false"/>
          <w:color w:val="000000"/>
          <w:sz w:val="28"/>
        </w:rPr>
        <w:t>            (бағаланатын кезең)</w:t>
      </w:r>
      <w:r>
        <w:br/>
      </w:r>
      <w:r>
        <w:rPr>
          <w:rFonts w:ascii="Times New Roman"/>
          <w:b w:val="false"/>
          <w:i w:val="false"/>
          <w:color w:val="000000"/>
          <w:sz w:val="28"/>
        </w:rPr>
        <w:t>
</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494"/>
        <w:gridCol w:w="2096"/>
        <w:gridCol w:w="1545"/>
        <w:gridCol w:w="1545"/>
        <w:gridCol w:w="2097"/>
        <w:gridCol w:w="1545"/>
        <w:gridCol w:w="1545"/>
        <w:gridCol w:w="441"/>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24"/>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2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5"/>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26"/>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6"/>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27"/>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7"/>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Т.А.Ә. (болған жағдайда)</w:t>
      </w:r>
      <w:r>
        <w:br/>
      </w:r>
      <w:r>
        <w:rPr>
          <w:rFonts w:ascii="Times New Roman"/>
          <w:b w:val="false"/>
          <w:i w:val="false"/>
          <w:color w:val="000000"/>
          <w:sz w:val="28"/>
        </w:rPr>
        <w:t>
      </w:t>
      </w:r>
      <w:r>
        <w:rPr>
          <w:rFonts w:ascii="Times New Roman"/>
          <w:b w:val="false"/>
          <w:i w:val="false"/>
          <w:color w:val="000000"/>
          <w:sz w:val="28"/>
        </w:rPr>
        <w:t>_________________________________             _________________________________</w:t>
      </w:r>
      <w:r>
        <w:br/>
      </w:r>
      <w:r>
        <w:rPr>
          <w:rFonts w:ascii="Times New Roman"/>
          <w:b w:val="false"/>
          <w:i w:val="false"/>
          <w:color w:val="000000"/>
          <w:sz w:val="28"/>
        </w:rPr>
        <w:t>
      </w:t>
      </w:r>
      <w:r>
        <w:rPr>
          <w:rFonts w:ascii="Times New Roman"/>
          <w:b w:val="false"/>
          <w:i w:val="false"/>
          <w:color w:val="000000"/>
          <w:sz w:val="28"/>
        </w:rPr>
        <w:t>күні: ____________________________             күні: 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             қолы: 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174" w:id="28"/>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8"/>
    <w:bookmarkStart w:name="z175" w:id="29"/>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
</w:t>
      </w:r>
    </w:p>
    <w:bookmarkEnd w:id="29"/>
    <w:bookmarkStart w:name="z176" w:id="30"/>
    <w:p>
      <w:pPr>
        <w:spacing w:after="0"/>
        <w:ind w:left="0"/>
        <w:jc w:val="both"/>
      </w:pPr>
      <w:r>
        <w:rPr>
          <w:rFonts w:ascii="Times New Roman"/>
          <w:b w:val="false"/>
          <w:i w:val="false"/>
          <w:color w:val="000000"/>
          <w:sz w:val="28"/>
        </w:rPr>
        <w:t>            ______________________________ жыл</w:t>
      </w:r>
      <w:r>
        <w:br/>
      </w:r>
      <w:r>
        <w:rPr>
          <w:rFonts w:ascii="Times New Roman"/>
          <w:b w:val="false"/>
          <w:i w:val="false"/>
          <w:color w:val="000000"/>
          <w:sz w:val="28"/>
        </w:rPr>
        <w:t>
</w:t>
      </w:r>
    </w:p>
    <w:bookmarkEnd w:id="30"/>
    <w:bookmarkStart w:name="z177" w:id="31"/>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8"/>
        <w:gridCol w:w="962"/>
        <w:gridCol w:w="4509"/>
        <w:gridCol w:w="2692"/>
        <w:gridCol w:w="1634"/>
        <w:gridCol w:w="815"/>
      </w:tblGrid>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32"/>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32"/>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3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3"/>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3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4"/>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35"/>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35"/>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36"/>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36"/>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Т.А.Ә. (болған жағдайда)</w:t>
      </w:r>
      <w:r>
        <w:br/>
      </w:r>
      <w:r>
        <w:rPr>
          <w:rFonts w:ascii="Times New Roman"/>
          <w:b w:val="false"/>
          <w:i w:val="false"/>
          <w:color w:val="000000"/>
          <w:sz w:val="28"/>
        </w:rPr>
        <w:t>
      </w:t>
      </w:r>
      <w:r>
        <w:rPr>
          <w:rFonts w:ascii="Times New Roman"/>
          <w:b w:val="false"/>
          <w:i w:val="false"/>
          <w:color w:val="000000"/>
          <w:sz w:val="28"/>
        </w:rPr>
        <w:t>_________________________________       _________________________________</w:t>
      </w:r>
      <w:r>
        <w:br/>
      </w:r>
      <w:r>
        <w:rPr>
          <w:rFonts w:ascii="Times New Roman"/>
          <w:b w:val="false"/>
          <w:i w:val="false"/>
          <w:color w:val="000000"/>
          <w:sz w:val="28"/>
        </w:rPr>
        <w:t>
      </w:t>
      </w:r>
      <w:r>
        <w:rPr>
          <w:rFonts w:ascii="Times New Roman"/>
          <w:b w:val="false"/>
          <w:i w:val="false"/>
          <w:color w:val="000000"/>
          <w:sz w:val="28"/>
        </w:rPr>
        <w:t>күні: ____________________________       күні: 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       қолы: 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4-қосымша</w:t>
            </w:r>
          </w:p>
        </w:tc>
      </w:tr>
    </w:tbl>
    <w:bookmarkStart w:name="z192" w:id="37"/>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37"/>
    <w:bookmarkStart w:name="z193" w:id="38"/>
    <w:p>
      <w:pPr>
        <w:spacing w:after="0"/>
        <w:ind w:left="0"/>
        <w:jc w:val="both"/>
      </w:pPr>
      <w:r>
        <w:rPr>
          <w:rFonts w:ascii="Times New Roman"/>
          <w:b w:val="false"/>
          <w:i w:val="false"/>
          <w:color w:val="000000"/>
          <w:sz w:val="28"/>
        </w:rPr>
        <w:t>            Айналмалы бағалау нәтижелері</w:t>
      </w:r>
      <w:r>
        <w:br/>
      </w:r>
      <w:r>
        <w:rPr>
          <w:rFonts w:ascii="Times New Roman"/>
          <w:b w:val="false"/>
          <w:i w:val="false"/>
          <w:color w:val="000000"/>
          <w:sz w:val="28"/>
        </w:rPr>
        <w:t>
</w:t>
      </w:r>
    </w:p>
    <w:bookmarkEnd w:id="38"/>
    <w:bookmarkStart w:name="z194" w:id="39"/>
    <w:p>
      <w:pPr>
        <w:spacing w:after="0"/>
        <w:ind w:left="0"/>
        <w:jc w:val="both"/>
      </w:pPr>
      <w:r>
        <w:rPr>
          <w:rFonts w:ascii="Times New Roman"/>
          <w:b w:val="false"/>
          <w:i w:val="false"/>
          <w:color w:val="000000"/>
          <w:sz w:val="28"/>
        </w:rPr>
        <w:t>            _______________________________ жыл</w:t>
      </w:r>
      <w:r>
        <w:br/>
      </w:r>
      <w:r>
        <w:rPr>
          <w:rFonts w:ascii="Times New Roman"/>
          <w:b w:val="false"/>
          <w:i w:val="false"/>
          <w:color w:val="000000"/>
          <w:sz w:val="28"/>
        </w:rPr>
        <w:t>
</w:t>
      </w:r>
    </w:p>
    <w:bookmarkEnd w:id="39"/>
    <w:bookmarkStart w:name="z195" w:id="40"/>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bookmarkEnd w:id="40"/>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9"/>
        <w:gridCol w:w="1978"/>
        <w:gridCol w:w="5180"/>
        <w:gridCol w:w="2743"/>
      </w:tblGrid>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41"/>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41"/>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42"/>
          <w:p>
            <w:pPr>
              <w:spacing w:after="20"/>
              <w:ind w:left="20"/>
              <w:jc w:val="both"/>
            </w:pPr>
            <w:r>
              <w:rPr>
                <w:rFonts w:ascii="Times New Roman"/>
                <w:b w:val="false"/>
                <w:i w:val="false"/>
                <w:color w:val="000000"/>
                <w:sz w:val="20"/>
              </w:rPr>
              <w:t>Тікелей басшы</w:t>
            </w:r>
            <w:r>
              <w:br/>
            </w:r>
            <w:r>
              <w:rPr>
                <w:rFonts w:ascii="Times New Roman"/>
                <w:b w:val="false"/>
                <w:i w:val="false"/>
                <w:color w:val="000000"/>
                <w:sz w:val="20"/>
              </w:rPr>
              <w:t>
</w:t>
            </w:r>
          </w:p>
          <w:bookmarkEnd w:id="42"/>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4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3"/>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4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4"/>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45"/>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45"/>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46"/>
          <w:p>
            <w:pPr>
              <w:spacing w:after="20"/>
              <w:ind w:left="20"/>
              <w:jc w:val="both"/>
            </w:pPr>
            <w:r>
              <w:rPr>
                <w:rFonts w:ascii="Times New Roman"/>
                <w:b w:val="false"/>
                <w:i w:val="false"/>
                <w:color w:val="000000"/>
                <w:sz w:val="20"/>
              </w:rPr>
              <w:t>Әріптесі</w:t>
            </w:r>
            <w:r>
              <w:br/>
            </w:r>
            <w:r>
              <w:rPr>
                <w:rFonts w:ascii="Times New Roman"/>
                <w:b w:val="false"/>
                <w:i w:val="false"/>
                <w:color w:val="000000"/>
                <w:sz w:val="20"/>
              </w:rPr>
              <w:t>
</w:t>
            </w:r>
          </w:p>
          <w:bookmarkEnd w:id="46"/>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4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7"/>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48"/>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8"/>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bookmarkStart w:name="z209" w:id="49"/>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49"/>
    <w:bookmarkStart w:name="z210" w:id="50"/>
    <w:p>
      <w:pPr>
        <w:spacing w:after="0"/>
        <w:ind w:left="0"/>
        <w:jc w:val="both"/>
      </w:pPr>
      <w:r>
        <w:rPr>
          <w:rFonts w:ascii="Times New Roman"/>
          <w:b w:val="false"/>
          <w:i w:val="false"/>
          <w:color w:val="000000"/>
          <w:sz w:val="28"/>
        </w:rPr>
        <w:t>            Бағалау жөніндегі комиссия отырысының хаттамасы</w:t>
      </w:r>
      <w:r>
        <w:br/>
      </w:r>
      <w:r>
        <w:rPr>
          <w:rFonts w:ascii="Times New Roman"/>
          <w:b w:val="false"/>
          <w:i w:val="false"/>
          <w:color w:val="000000"/>
          <w:sz w:val="28"/>
        </w:rPr>
        <w:t>
</w:t>
      </w:r>
    </w:p>
    <w:bookmarkEnd w:id="50"/>
    <w:bookmarkStart w:name="z211" w:id="51"/>
    <w:p>
      <w:pPr>
        <w:spacing w:after="0"/>
        <w:ind w:left="0"/>
        <w:jc w:val="both"/>
      </w:pPr>
      <w:r>
        <w:rPr>
          <w:rFonts w:ascii="Times New Roman"/>
          <w:b w:val="false"/>
          <w:i w:val="false"/>
          <w:color w:val="000000"/>
          <w:sz w:val="28"/>
        </w:rPr>
        <w:t>            _______________________________________________________</w:t>
      </w:r>
      <w:r>
        <w:br/>
      </w:r>
      <w:r>
        <w:rPr>
          <w:rFonts w:ascii="Times New Roman"/>
          <w:b w:val="false"/>
          <w:i w:val="false"/>
          <w:color w:val="000000"/>
          <w:sz w:val="28"/>
        </w:rPr>
        <w:t>
</w:t>
      </w:r>
    </w:p>
    <w:bookmarkEnd w:id="51"/>
    <w:bookmarkStart w:name="z212" w:id="52"/>
    <w:p>
      <w:pPr>
        <w:spacing w:after="0"/>
        <w:ind w:left="0"/>
        <w:jc w:val="both"/>
      </w:pP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bookmarkEnd w:id="5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(бағалау түрі: тоқсандық/жылдық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4"/>
        <w:gridCol w:w="5721"/>
        <w:gridCol w:w="2565"/>
        <w:gridCol w:w="1450"/>
      </w:tblGrid>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53"/>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53"/>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5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4"/>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55"/>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55"/>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___________________________ күні: _____________________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___________________________ күні: _____________________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_____________________________ күні: _____________________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