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13bd" w14:textId="24d1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желтоқсандағы № 345 "Қостанай ауданының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6 маусымдағы № 27 шешімі. Қостанай облысының Әділет департаментінде 2016 жылғы 15 маусымда № 6467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23 желтоқсандағы </w:t>
      </w:r>
      <w:r>
        <w:rPr>
          <w:rFonts w:ascii="Times New Roman"/>
          <w:b w:val="false"/>
          <w:i w:val="false"/>
          <w:color w:val="000000"/>
          <w:sz w:val="28"/>
        </w:rPr>
        <w:t>№ 345</w:t>
      </w:r>
      <w:r>
        <w:rPr>
          <w:rFonts w:ascii="Times New Roman"/>
          <w:b w:val="false"/>
          <w:i w:val="false"/>
          <w:color w:val="000000"/>
          <w:sz w:val="28"/>
        </w:rPr>
        <w:t xml:space="preserve"> "Қостанай ауданының 2016-2018 жылдарға арналған аудандық бюджеті туралы" шешіміне (Нормативтік құқықтық актілерді мемлекеттік тіркеу тізілімінде № 6111 тіркелген, 2016 жылғы 14 қаңтарда "Арна"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Қостанай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- 5857682,8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- 2719774,0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- 9353,0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- 15500,0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- 3113055,8 мың теңге;</w:t>
      </w:r>
      <w:r>
        <w:br/>
      </w:r>
      <w:r>
        <w:rPr>
          <w:rFonts w:ascii="Times New Roman"/>
          <w:b w:val="false"/>
          <w:i w:val="false"/>
          <w:color w:val="000000"/>
          <w:sz w:val="28"/>
        </w:rPr>
        <w:t>
</w:t>
      </w:r>
      <w:r>
        <w:rPr>
          <w:rFonts w:ascii="Times New Roman"/>
          <w:b w:val="false"/>
          <w:i w:val="false"/>
          <w:color w:val="000000"/>
          <w:sz w:val="28"/>
        </w:rPr>
        <w:t>
      2) шығындар - 6058405,2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- 248795,0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- 270718,0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- 21923,0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-449517,4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-449517,4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"18. 2016 жылға арналған аудан бюджетінде табысы аз азаматтарға келісімшарт негізіндегі әлеуметтік көмек көрсету бойынша аймақтық пилоттық жобаларды іске асыруға облыстық бюджеттен 377,3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"18-4. 2016 жылға арналған аудан бюджетінде оқулықтарды қайта бастыру кестесіне сәйкес оқулықтарды кезеңдік жыл сайынғы сатып алуды жүзеге асыруға облыстық бюджеттен 22030,4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18-5. 2016 жылға арналған аудан бюджетінде Затобол кентіндегі бар желілерге қосумен Ленин көшесі бойынша су құбырының желілерін салуға облыстық бюджеттен 21951,8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кезектен</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w:t>
            </w:r>
            <w:r>
              <w:rPr>
                <w:rFonts w:ascii="Times New Roman"/>
                <w:b w:val="false"/>
                <w:i/>
                <w:color w:val="000000"/>
                <w:sz w:val="20"/>
              </w:rPr>
              <w:t>      тыс сессиясының төрағасы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Черненко</w:t>
            </w:r>
          </w:p>
        </w:tc>
      </w:tr>
      <w:tr>
        <w:trPr>
          <w:trHeight w:val="30" w:hRule="atLeast"/>
        </w:trPr>
        <w:tc>
          <w:tcPr>
            <w:tcW w:w="7794" w:type="dxa"/>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w:t>
            </w:r>
          </w:p>
          <w:bookmarkEnd w:id="4"/>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31" w:id="5"/>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5"/>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Досжанов</w:t>
            </w:r>
          </w:p>
        </w:tc>
      </w:tr>
    </w:tbl>
    <w:p>
      <w:pPr>
        <w:spacing w:after="0"/>
        <w:ind w:left="0"/>
        <w:jc w:val="both"/>
      </w:pPr>
      <w:r>
        <w:rPr>
          <w:rFonts w:ascii="Times New Roman"/>
          <w:b w:val="false"/>
          <w:i w:val="false"/>
          <w:color w:val="000000"/>
          <w:sz w:val="28"/>
        </w:rPr>
        <w:t>
 </w:t>
      </w:r>
    </w:p>
    <w:bookmarkStart w:name="z32" w:id="6"/>
    <w:p>
      <w:pPr>
        <w:spacing w:after="0"/>
        <w:ind w:left="0"/>
        <w:jc w:val="both"/>
      </w:pPr>
      <w:r>
        <w:rPr>
          <w:rFonts w:ascii="Times New Roman"/>
          <w:b w:val="false"/>
          <w:i w:val="false"/>
          <w:color w:val="000000"/>
          <w:sz w:val="28"/>
        </w:rPr>
        <w:t>
       Қостанай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 З. Кенжегарина</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27 шешіміне 1-қосымша</w:t>
            </w:r>
          </w:p>
          <w:bookmarkEnd w:id="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1-қосымша</w:t>
            </w:r>
          </w:p>
          <w:bookmarkEnd w:id="8"/>
        </w:tc>
      </w:tr>
    </w:tbl>
    <w:bookmarkStart w:name="z38" w:id="9"/>
    <w:p>
      <w:pPr>
        <w:spacing w:after="0"/>
        <w:ind w:left="0"/>
        <w:jc w:val="left"/>
      </w:pPr>
      <w:r>
        <w:rPr>
          <w:rFonts w:ascii="Times New Roman"/>
          <w:b/>
          <w:i w:val="false"/>
          <w:color w:val="000000"/>
        </w:rPr>
        <w:t xml:space="preserve"> 
2016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5857682,8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2719774,0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3113055,8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3113055,8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3113055,8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5"/>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6058405,2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420409,5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3832202,4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3117551,0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49165,4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970533,2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794398,6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774564,6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730499,4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110206,6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106541,6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282826,1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270718,0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2"/>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-449517,4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449517,4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1" w:id="6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27 шешіміне 2-қосымша</w:t>
            </w:r>
          </w:p>
          <w:bookmarkEnd w:id="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2-қосымша</w:t>
            </w:r>
          </w:p>
          <w:bookmarkEnd w:id="64"/>
        </w:tc>
      </w:tr>
    </w:tbl>
    <w:bookmarkStart w:name="z273" w:id="65"/>
    <w:p>
      <w:pPr>
        <w:spacing w:after="0"/>
        <w:ind w:left="0"/>
        <w:jc w:val="left"/>
      </w:pPr>
      <w:r>
        <w:rPr>
          <w:rFonts w:ascii="Times New Roman"/>
          <w:b/>
          <w:i w:val="false"/>
          <w:color w:val="000000"/>
        </w:rPr>
        <w:t xml:space="preserve"> 
2017 жылға арналған аудандық бюджет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6"/>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2918110,0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777186,0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2746137,0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9"/>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0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2399909,0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1779344,0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1204231,0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0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0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857386,0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803576,0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1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11"/>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3"/>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1" w:id="11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27 шешіміне 3-қосымша</w:t>
            </w:r>
          </w:p>
          <w:bookmarkEnd w:id="1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2" w:id="11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5-қосымша</w:t>
            </w:r>
          </w:p>
          <w:bookmarkEnd w:id="115"/>
        </w:tc>
      </w:tr>
    </w:tbl>
    <w:bookmarkStart w:name="z473" w:id="116"/>
    <w:p>
      <w:pPr>
        <w:spacing w:after="0"/>
        <w:ind w:left="0"/>
        <w:jc w:val="left"/>
      </w:pPr>
      <w:r>
        <w:rPr>
          <w:rFonts w:ascii="Times New Roman"/>
          <w:b/>
          <w:i w:val="false"/>
          <w:color w:val="000000"/>
        </w:rPr>
        <w:t xml:space="preserve"> 
2016 жылға арналған кент, ауылдар, ауылдық округтер әкімдерінің аппараттары бойынша бюджеттік бағдарламалардың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1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7"/>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8"/>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bookmarkEnd w:id="11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3"/>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r>
              <w:br/>
            </w:r>
            <w:r>
              <w:rPr>
                <w:rFonts w:ascii="Times New Roman"/>
                <w:b w:val="false"/>
                <w:i w:val="false"/>
                <w:color w:val="000000"/>
                <w:sz w:val="20"/>
              </w:rPr>
              <w:t>
 </w:t>
            </w:r>
          </w:p>
          <w:bookmarkEnd w:id="12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2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27"/>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r>
              <w:br/>
            </w:r>
            <w:r>
              <w:rPr>
                <w:rFonts w:ascii="Times New Roman"/>
                <w:b w:val="false"/>
                <w:i w:val="false"/>
                <w:color w:val="000000"/>
                <w:sz w:val="20"/>
              </w:rPr>
              <w:t>
 </w:t>
            </w:r>
          </w:p>
          <w:bookmarkEnd w:id="127"/>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2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3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31"/>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bookmarkEnd w:id="13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3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5"/>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r>
              <w:br/>
            </w:r>
            <w:r>
              <w:rPr>
                <w:rFonts w:ascii="Times New Roman"/>
                <w:b w:val="false"/>
                <w:i w:val="false"/>
                <w:color w:val="000000"/>
                <w:sz w:val="20"/>
              </w:rPr>
              <w:t>
 </w:t>
            </w:r>
          </w:p>
          <w:bookmarkEnd w:id="135"/>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3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3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3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39"/>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bookmarkEnd w:id="13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4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4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44"/>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r>
              <w:br/>
            </w:r>
            <w:r>
              <w:rPr>
                <w:rFonts w:ascii="Times New Roman"/>
                <w:b w:val="false"/>
                <w:i w:val="false"/>
                <w:color w:val="000000"/>
                <w:sz w:val="20"/>
              </w:rPr>
              <w:t>
 </w:t>
            </w:r>
          </w:p>
          <w:bookmarkEnd w:id="144"/>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4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4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4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49"/>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r>
              <w:br/>
            </w:r>
            <w:r>
              <w:rPr>
                <w:rFonts w:ascii="Times New Roman"/>
                <w:b w:val="false"/>
                <w:i w:val="false"/>
                <w:color w:val="000000"/>
                <w:sz w:val="20"/>
              </w:rPr>
              <w:t>
 </w:t>
            </w:r>
          </w:p>
          <w:bookmarkEnd w:id="14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5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5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5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54"/>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bookmarkEnd w:id="154"/>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5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5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59"/>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r>
              <w:br/>
            </w:r>
            <w:r>
              <w:rPr>
                <w:rFonts w:ascii="Times New Roman"/>
                <w:b w:val="false"/>
                <w:i w:val="false"/>
                <w:color w:val="000000"/>
                <w:sz w:val="20"/>
              </w:rPr>
              <w:t>
 </w:t>
            </w:r>
          </w:p>
          <w:bookmarkEnd w:id="15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6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6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63"/>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r>
              <w:br/>
            </w:r>
            <w:r>
              <w:rPr>
                <w:rFonts w:ascii="Times New Roman"/>
                <w:b w:val="false"/>
                <w:i w:val="false"/>
                <w:color w:val="000000"/>
                <w:sz w:val="20"/>
              </w:rPr>
              <w:t>
 </w:t>
            </w:r>
          </w:p>
          <w:bookmarkEnd w:id="16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6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6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6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68"/>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r>
              <w:br/>
            </w:r>
            <w:r>
              <w:rPr>
                <w:rFonts w:ascii="Times New Roman"/>
                <w:b w:val="false"/>
                <w:i w:val="false"/>
                <w:color w:val="000000"/>
                <w:sz w:val="20"/>
              </w:rPr>
              <w:t>
 </w:t>
            </w:r>
          </w:p>
          <w:bookmarkEnd w:id="16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6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7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7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7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73"/>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r>
              <w:br/>
            </w:r>
            <w:r>
              <w:rPr>
                <w:rFonts w:ascii="Times New Roman"/>
                <w:b w:val="false"/>
                <w:i w:val="false"/>
                <w:color w:val="000000"/>
                <w:sz w:val="20"/>
              </w:rPr>
              <w:t>
 </w:t>
            </w:r>
          </w:p>
          <w:bookmarkEnd w:id="17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7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7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7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7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78"/>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bookmarkEnd w:id="17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7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8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8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82"/>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r>
              <w:br/>
            </w:r>
            <w:r>
              <w:rPr>
                <w:rFonts w:ascii="Times New Roman"/>
                <w:b w:val="false"/>
                <w:i w:val="false"/>
                <w:color w:val="000000"/>
                <w:sz w:val="20"/>
              </w:rPr>
              <w:t>
 </w:t>
            </w:r>
          </w:p>
          <w:bookmarkEnd w:id="182"/>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6"/>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r>
              <w:br/>
            </w:r>
            <w:r>
              <w:rPr>
                <w:rFonts w:ascii="Times New Roman"/>
                <w:b w:val="false"/>
                <w:i w:val="false"/>
                <w:color w:val="000000"/>
                <w:sz w:val="20"/>
              </w:rPr>
              <w:t>
 </w:t>
            </w:r>
          </w:p>
          <w:bookmarkEnd w:id="18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8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9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91"/>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bookmarkEnd w:id="19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9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9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9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95"/>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bookmarkEnd w:id="195"/>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9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99"/>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r>
              <w:br/>
            </w:r>
            <w:r>
              <w:rPr>
                <w:rFonts w:ascii="Times New Roman"/>
                <w:b w:val="false"/>
                <w:i w:val="false"/>
                <w:color w:val="000000"/>
                <w:sz w:val="20"/>
              </w:rPr>
              <w:t>
 </w:t>
            </w:r>
          </w:p>
          <w:bookmarkEnd w:id="19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0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0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0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03"/>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r>
              <w:br/>
            </w:r>
            <w:r>
              <w:rPr>
                <w:rFonts w:ascii="Times New Roman"/>
                <w:b w:val="false"/>
                <w:i w:val="false"/>
                <w:color w:val="000000"/>
                <w:sz w:val="20"/>
              </w:rPr>
              <w:t>
 </w:t>
            </w:r>
          </w:p>
          <w:bookmarkEnd w:id="20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0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0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0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0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0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9" w:id="20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27 шешіміне 4-қосымша</w:t>
            </w:r>
          </w:p>
          <w:bookmarkEnd w:id="20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0" w:id="20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6-қосымша</w:t>
            </w:r>
          </w:p>
          <w:bookmarkEnd w:id="209"/>
        </w:tc>
      </w:tr>
    </w:tbl>
    <w:bookmarkStart w:name="z781" w:id="210"/>
    <w:p>
      <w:pPr>
        <w:spacing w:after="0"/>
        <w:ind w:left="0"/>
        <w:jc w:val="left"/>
      </w:pPr>
      <w:r>
        <w:rPr>
          <w:rFonts w:ascii="Times New Roman"/>
          <w:b/>
          <w:i w:val="false"/>
          <w:color w:val="000000"/>
        </w:rPr>
        <w:t xml:space="preserve"> 
2016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49"/>
        <w:gridCol w:w="1791"/>
        <w:gridCol w:w="1791"/>
        <w:gridCol w:w="3113"/>
        <w:gridCol w:w="3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11"/>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1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2"/>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Белозер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Борис-Романов ауылы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Воскресенов ауылы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Жданов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Затобол кенті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Мәскеу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Майкөл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Мичурин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Озерный ауылы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Октябрь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Ульянов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Шишкин ауылдық округі әкімінің аппараты" мемлекеттік мекемесі</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