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b230d" w14:textId="00b23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2015 жылғы 24 желтоқсандағы 50 сессиясының № 50/541 шешімі. Қарағанды облысының Әділет департаментінде 2016 жылғы 11 қаңтарда № 3612 болып тіркелді. Қолданылу мерзімінің өтуіне байланысты өз әрекетін тоқтатты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Абай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4 580 686 мың теңге, оның ішінде:</w:t>
      </w:r>
      <w:r>
        <w:br/>
      </w:r>
      <w:r>
        <w:rPr>
          <w:rFonts w:ascii="Times New Roman"/>
          <w:b w:val="false"/>
          <w:i w:val="false"/>
          <w:color w:val="000000"/>
          <w:sz w:val="28"/>
        </w:rPr>
        <w:t>
      </w:t>
      </w:r>
      <w:r>
        <w:rPr>
          <w:rFonts w:ascii="Times New Roman"/>
          <w:b w:val="false"/>
          <w:i w:val="false"/>
          <w:color w:val="000000"/>
          <w:sz w:val="28"/>
        </w:rPr>
        <w:t xml:space="preserve"> салықтық түсімдер – 1 694 222 мың теңге;</w:t>
      </w:r>
      <w:r>
        <w:br/>
      </w:r>
      <w:r>
        <w:rPr>
          <w:rFonts w:ascii="Times New Roman"/>
          <w:b w:val="false"/>
          <w:i w:val="false"/>
          <w:color w:val="000000"/>
          <w:sz w:val="28"/>
        </w:rPr>
        <w:t>
      </w:t>
      </w:r>
      <w:r>
        <w:rPr>
          <w:rFonts w:ascii="Times New Roman"/>
          <w:b w:val="false"/>
          <w:i w:val="false"/>
          <w:color w:val="000000"/>
          <w:sz w:val="28"/>
        </w:rPr>
        <w:t xml:space="preserve"> салықтық емес түсімдер – 14 038 мың теңге;</w:t>
      </w:r>
      <w:r>
        <w:br/>
      </w:r>
      <w:r>
        <w:rPr>
          <w:rFonts w:ascii="Times New Roman"/>
          <w:b w:val="false"/>
          <w:i w:val="false"/>
          <w:color w:val="000000"/>
          <w:sz w:val="28"/>
        </w:rPr>
        <w:t>
      </w:t>
      </w:r>
      <w:r>
        <w:rPr>
          <w:rFonts w:ascii="Times New Roman"/>
          <w:b w:val="false"/>
          <w:i w:val="false"/>
          <w:color w:val="000000"/>
          <w:sz w:val="28"/>
        </w:rPr>
        <w:t xml:space="preserve"> негізгі капиталды сатудан түсетін түсімдер – 27 668 мың теңге;</w:t>
      </w:r>
      <w:r>
        <w:br/>
      </w:r>
      <w:r>
        <w:rPr>
          <w:rFonts w:ascii="Times New Roman"/>
          <w:b w:val="false"/>
          <w:i w:val="false"/>
          <w:color w:val="000000"/>
          <w:sz w:val="28"/>
        </w:rPr>
        <w:t>
      </w:t>
      </w:r>
      <w:r>
        <w:rPr>
          <w:rFonts w:ascii="Times New Roman"/>
          <w:b w:val="false"/>
          <w:i w:val="false"/>
          <w:color w:val="000000"/>
          <w:sz w:val="28"/>
        </w:rPr>
        <w:t xml:space="preserve"> трансферттердің түсімдері – 2 844 758 мың теңге;</w:t>
      </w:r>
      <w:r>
        <w:br/>
      </w:r>
      <w:r>
        <w:rPr>
          <w:rFonts w:ascii="Times New Roman"/>
          <w:b w:val="false"/>
          <w:i w:val="false"/>
          <w:color w:val="000000"/>
          <w:sz w:val="28"/>
        </w:rPr>
        <w:t>
      </w:t>
      </w:r>
      <w:r>
        <w:rPr>
          <w:rFonts w:ascii="Times New Roman"/>
          <w:b w:val="false"/>
          <w:i w:val="false"/>
          <w:color w:val="000000"/>
          <w:sz w:val="28"/>
        </w:rPr>
        <w:t xml:space="preserve"> 2) шығындар – 4 612 889 мың теңге;</w:t>
      </w:r>
      <w:r>
        <w:br/>
      </w:r>
      <w:r>
        <w:rPr>
          <w:rFonts w:ascii="Times New Roman"/>
          <w:b w:val="false"/>
          <w:i w:val="false"/>
          <w:color w:val="000000"/>
          <w:sz w:val="28"/>
        </w:rPr>
        <w:t>
      </w:t>
      </w:r>
      <w:r>
        <w:rPr>
          <w:rFonts w:ascii="Times New Roman"/>
          <w:b w:val="false"/>
          <w:i w:val="false"/>
          <w:color w:val="000000"/>
          <w:sz w:val="28"/>
        </w:rPr>
        <w:t xml:space="preserve"> 3) таза бюджеттік кредиттер – 15 403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24 809 мың теңге;</w:t>
      </w:r>
      <w:r>
        <w:br/>
      </w:r>
      <w:r>
        <w:rPr>
          <w:rFonts w:ascii="Times New Roman"/>
          <w:b w:val="false"/>
          <w:i w:val="false"/>
          <w:color w:val="000000"/>
          <w:sz w:val="28"/>
        </w:rPr>
        <w:t>
      </w:t>
      </w:r>
      <w:r>
        <w:rPr>
          <w:rFonts w:ascii="Times New Roman"/>
          <w:b w:val="false"/>
          <w:i w:val="false"/>
          <w:color w:val="000000"/>
          <w:sz w:val="28"/>
        </w:rPr>
        <w:t xml:space="preserve"> бюджеттік кредиттерді өтеу – 9 406 мың теңге; </w:t>
      </w:r>
      <w:r>
        <w:br/>
      </w:r>
      <w:r>
        <w:rPr>
          <w:rFonts w:ascii="Times New Roman"/>
          <w:b w:val="false"/>
          <w:i w:val="false"/>
          <w:color w:val="000000"/>
          <w:sz w:val="28"/>
        </w:rPr>
        <w:t>
      </w:t>
      </w:r>
      <w:r>
        <w:rPr>
          <w:rFonts w:ascii="Times New Roman"/>
          <w:b w:val="false"/>
          <w:i w:val="false"/>
          <w:color w:val="000000"/>
          <w:sz w:val="28"/>
        </w:rPr>
        <w:t xml:space="preserve"> 4) қаржы активтерімен операциялар бойынша сальдо – 0 мың теңге, оның ішінде:</w:t>
      </w:r>
      <w:r>
        <w:br/>
      </w:r>
      <w:r>
        <w:rPr>
          <w:rFonts w:ascii="Times New Roman"/>
          <w:b w:val="false"/>
          <w:i w:val="false"/>
          <w:color w:val="000000"/>
          <w:sz w:val="28"/>
        </w:rPr>
        <w:t>
      </w:t>
      </w:r>
      <w:r>
        <w:rPr>
          <w:rFonts w:ascii="Times New Roman"/>
          <w:b w:val="false"/>
          <w:i w:val="false"/>
          <w:color w:val="000000"/>
          <w:sz w:val="28"/>
        </w:rPr>
        <w:t xml:space="preserve"> 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 xml:space="preserve">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xml:space="preserve"> 5) бюджет тапшылығы (профициті) – алу 47 606 мың теңге;</w:t>
      </w:r>
      <w:r>
        <w:br/>
      </w:r>
      <w:r>
        <w:rPr>
          <w:rFonts w:ascii="Times New Roman"/>
          <w:b w:val="false"/>
          <w:i w:val="false"/>
          <w:color w:val="000000"/>
          <w:sz w:val="28"/>
        </w:rPr>
        <w:t>
      </w:t>
      </w:r>
      <w:r>
        <w:rPr>
          <w:rFonts w:ascii="Times New Roman"/>
          <w:b w:val="false"/>
          <w:i w:val="false"/>
          <w:color w:val="000000"/>
          <w:sz w:val="28"/>
        </w:rPr>
        <w:t xml:space="preserve"> 6) бюджет тапшылығын қаржыландыру (профицитін пайдалану) – 47 606 мың теңге:</w:t>
      </w:r>
      <w:r>
        <w:br/>
      </w:r>
      <w:r>
        <w:rPr>
          <w:rFonts w:ascii="Times New Roman"/>
          <w:b w:val="false"/>
          <w:i w:val="false"/>
          <w:color w:val="000000"/>
          <w:sz w:val="28"/>
        </w:rPr>
        <w:t>
       қарыздар түсімдері – 24 809 мың теңге;</w:t>
      </w:r>
      <w:r>
        <w:br/>
      </w:r>
      <w:r>
        <w:rPr>
          <w:rFonts w:ascii="Times New Roman"/>
          <w:b w:val="false"/>
          <w:i w:val="false"/>
          <w:color w:val="000000"/>
          <w:sz w:val="28"/>
        </w:rPr>
        <w:t>
       қарыздарды өтеу – 13 823 мың теңге;</w:t>
      </w:r>
      <w:r>
        <w:br/>
      </w:r>
      <w:r>
        <w:rPr>
          <w:rFonts w:ascii="Times New Roman"/>
          <w:b w:val="false"/>
          <w:i w:val="false"/>
          <w:color w:val="000000"/>
          <w:sz w:val="28"/>
        </w:rPr>
        <w:t>
       бюджет қаражаттарының пайдаланатын қалдықтары – 36 620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Абай ауданының мәслихатының 07.12.2016 № 11/101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2. 2016 жылға арналған аудандық бюджет түсімдерінің құрамында, жоғары тұрған бюджеттерден берілетін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 </w:t>
      </w:r>
      <w:r>
        <w:br/>
      </w:r>
      <w:r>
        <w:rPr>
          <w:rFonts w:ascii="Times New Roman"/>
          <w:b w:val="false"/>
          <w:i w:val="false"/>
          <w:color w:val="000000"/>
          <w:sz w:val="28"/>
        </w:rPr>
        <w:t>
      </w:t>
      </w:r>
      <w:r>
        <w:rPr>
          <w:rFonts w:ascii="Times New Roman"/>
          <w:b w:val="false"/>
          <w:i w:val="false"/>
          <w:color w:val="000000"/>
          <w:sz w:val="28"/>
        </w:rPr>
        <w:t>3. 2016 жылға арналған аудандық бюджетке кірістерді бөлу нормативтерді келесі мөлшерлерде белгіленгені ескерілсін:</w:t>
      </w:r>
      <w:r>
        <w:br/>
      </w:r>
      <w:r>
        <w:rPr>
          <w:rFonts w:ascii="Times New Roman"/>
          <w:b w:val="false"/>
          <w:i w:val="false"/>
          <w:color w:val="000000"/>
          <w:sz w:val="28"/>
        </w:rPr>
        <w:t>
      </w:t>
      </w:r>
      <w:r>
        <w:rPr>
          <w:rFonts w:ascii="Times New Roman"/>
          <w:b w:val="false"/>
          <w:i w:val="false"/>
          <w:color w:val="000000"/>
          <w:sz w:val="28"/>
        </w:rPr>
        <w:t>1) жеке табыс салығы бойынша – 55 пайыз;</w:t>
      </w:r>
      <w:r>
        <w:br/>
      </w:r>
      <w:r>
        <w:rPr>
          <w:rFonts w:ascii="Times New Roman"/>
          <w:b w:val="false"/>
          <w:i w:val="false"/>
          <w:color w:val="000000"/>
          <w:sz w:val="28"/>
        </w:rPr>
        <w:t>
      </w:t>
      </w:r>
      <w:r>
        <w:rPr>
          <w:rFonts w:ascii="Times New Roman"/>
          <w:b w:val="false"/>
          <w:i w:val="false"/>
          <w:color w:val="000000"/>
          <w:sz w:val="28"/>
        </w:rPr>
        <w:t>2) әлеуметтік салық бойынша – 75 пайыз.</w:t>
      </w:r>
      <w:r>
        <w:br/>
      </w:r>
      <w:r>
        <w:rPr>
          <w:rFonts w:ascii="Times New Roman"/>
          <w:b w:val="false"/>
          <w:i w:val="false"/>
          <w:color w:val="000000"/>
          <w:sz w:val="28"/>
        </w:rPr>
        <w:t>
      </w:t>
      </w:r>
      <w:r>
        <w:rPr>
          <w:rFonts w:ascii="Times New Roman"/>
          <w:b w:val="false"/>
          <w:i w:val="false"/>
          <w:color w:val="000000"/>
          <w:sz w:val="28"/>
        </w:rPr>
        <w:t>4. 2016 жылға арналған субвенция көлемі 1 167 113 мың теңгені құрайтыны ескерілсін.</w:t>
      </w:r>
      <w:r>
        <w:br/>
      </w:r>
      <w:r>
        <w:rPr>
          <w:rFonts w:ascii="Times New Roman"/>
          <w:b w:val="false"/>
          <w:i w:val="false"/>
          <w:color w:val="000000"/>
          <w:sz w:val="28"/>
        </w:rPr>
        <w:t>
      </w:t>
      </w:r>
      <w:r>
        <w:rPr>
          <w:rFonts w:ascii="Times New Roman"/>
          <w:b w:val="false"/>
          <w:i w:val="false"/>
          <w:color w:val="000000"/>
          <w:sz w:val="28"/>
        </w:rPr>
        <w:t xml:space="preserve">5. 2016 жылға аудандық бюджеттен қаржыландырылатын, ауылдық жерлерде жұмыс істейтін денсаулық сақтау, әлеуметтік қамсыздандыру, білім беру, мәдениет, спорт және ветеринария саласындағы азаматтық қызметшілеріне, қалалық жағдайда қызметтің осы түрлерімен айналысатын азаматтық қызметшілердің жалақыларымен және мөлшерлемелерімен салыстырғанда кемінде жиырма бес пайызға жоғары лауазымдық жалақылары мен тарифтік мөлшерлемелер белгіленсін. </w:t>
      </w:r>
      <w:r>
        <w:br/>
      </w:r>
      <w:r>
        <w:rPr>
          <w:rFonts w:ascii="Times New Roman"/>
          <w:b w:val="false"/>
          <w:i w:val="false"/>
          <w:color w:val="000000"/>
          <w:sz w:val="28"/>
        </w:rPr>
        <w:t>
      </w:t>
      </w:r>
      <w:r>
        <w:rPr>
          <w:rFonts w:ascii="Times New Roman"/>
          <w:b w:val="false"/>
          <w:i w:val="false"/>
          <w:color w:val="000000"/>
          <w:sz w:val="28"/>
        </w:rPr>
        <w:t>6. Абай ауданы әкімдігінің 2016 жылға арналған резерві 2 000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7. 2016 жылға арналған аудандық бюджетті орындау үдерісінде секвестрлеуге жатпайтын аудандық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8. 2016 жылға арналған аудандық бюджетте аудандық маңызы бар қала, кент, ауыл, ауылдық округ әкімінің аппараттары бойынша шығындар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9. 2016 жылға арналған аудандық бюджетте жергілікті өзін-өзі басқару органдарына берілетін трансферттердің аудандық маңызы бар қалалар, ауылдар, кенттер, ауылдық округтер арасында бөлінуі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10.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br/>
            </w:r>
            <w:r>
              <w:rPr>
                <w:rFonts w:ascii="Times New Roman"/>
                <w:b w:val="false"/>
                <w:i/>
                <w:color w:val="000000"/>
                <w:sz w:val="20"/>
              </w:rPr>
              <w:t>Абай аудандық</w:t>
            </w:r>
            <w:r>
              <w:br/>
            </w: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Цай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"Абай ауданының экономика</w:t>
            </w:r>
            <w:r>
              <w:br/>
            </w:r>
            <w:r>
              <w:rPr>
                <w:rFonts w:ascii="Times New Roman"/>
                <w:b w:val="false"/>
                <w:i/>
                <w:color w:val="000000"/>
                <w:sz w:val="20"/>
              </w:rPr>
              <w:t>және қаржы бөлімі" мемлекеттік</w:t>
            </w:r>
            <w:r>
              <w:br/>
            </w:r>
            <w:r>
              <w:rPr>
                <w:rFonts w:ascii="Times New Roman"/>
                <w:b w:val="false"/>
                <w:i/>
                <w:color w:val="000000"/>
                <w:sz w:val="20"/>
              </w:rPr>
              <w:t xml:space="preserve">мекемесінің басшысы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Муталяпова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2015 жылғы 24 желтоқсан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50 сессиясының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50/541 шешіміне</w:t>
            </w:r>
            <w:r>
              <w:br/>
            </w:r>
            <w:r>
              <w:rPr>
                <w:rFonts w:ascii="Times New Roman"/>
                <w:b w:val="false"/>
                <w:i w:val="false"/>
                <w:color w:val="000000"/>
                <w:sz w:val="20"/>
              </w:rPr>
              <w:t>1 қосымша</w:t>
            </w:r>
          </w:p>
        </w:tc>
      </w:tr>
    </w:tbl>
    <w:bookmarkStart w:name="z39" w:id="0"/>
    <w:p>
      <w:pPr>
        <w:spacing w:after="0"/>
        <w:ind w:left="0"/>
        <w:jc w:val="left"/>
      </w:pPr>
      <w:r>
        <w:rPr>
          <w:rFonts w:ascii="Times New Roman"/>
          <w:b/>
          <w:i w:val="false"/>
          <w:color w:val="000000"/>
        </w:rPr>
        <w:t xml:space="preserve"> 2016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Қарағанды облысы Абай ауданының мәслихатының 07.12.2016 № 11/101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0"/>
        <w:gridCol w:w="3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4 580 686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1 694 222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580 335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580 335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561 213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561 213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471 196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217 066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192 600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58 540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64 287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2 699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20 349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41 064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14 038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9 668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9 668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3 986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3 986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27 668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17 248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2 844 758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2 844 758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2 844 758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444"/>
        <w:gridCol w:w="1078"/>
        <w:gridCol w:w="1079"/>
        <w:gridCol w:w="6272"/>
        <w:gridCol w:w="26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br/>
            </w: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4 612 889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466 197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323 111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84 331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84 216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220 817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220 817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Қаржылық қызмет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19 381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активтер және сатып алу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19 381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123 705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25 554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25 554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сәулет және қала құрылысы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17 285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сәулет және қала құрылысын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17 285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71 068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19 268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9 798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9 798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2 956 736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477 770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473 770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103 159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370 611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2 381 677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2 323 870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2 245 554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78 316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97 289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97 289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34 127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235 594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8 259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7 803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174 665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174 665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14 988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9 699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70 231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64 376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208 153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127 033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7 631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7 631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9 496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38 936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38 936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36 395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320 757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200 263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200 263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200 263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11 891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8 891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5 416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81 761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81 761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8 965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71 595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26 842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26 842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18 281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7 561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90 637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52 277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20 629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сәулет және қала құрылысы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аудандық маңызы бар қалалардың, ауылдық округтердiң, кенттердің, ауылдардың шекарасын белгiлеу кезiнде жүргiзiлетiн жерге орналастыру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171 636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144 537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144 537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139 764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өзге де қызметтер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27 099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27 099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27 099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21 488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21 488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19 488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19 488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төлемдерді төлеу бойынша борышына қызмет көрсету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121 095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121 095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121 095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117 485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15 403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24 809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24 809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24 809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24 809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24 809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2266"/>
        <w:gridCol w:w="1324"/>
        <w:gridCol w:w="2747"/>
        <w:gridCol w:w="4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9 406</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9 406</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1243"/>
        <w:gridCol w:w="1243"/>
        <w:gridCol w:w="1243"/>
        <w:gridCol w:w="4900"/>
        <w:gridCol w:w="24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операциялар бойынша сальдо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186"/>
        <w:gridCol w:w="1683"/>
        <w:gridCol w:w="1683"/>
        <w:gridCol w:w="3062"/>
        <w:gridCol w:w="35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Бюжет тапшылығы (профициті)</w:t>
            </w: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- 47 606</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47 606</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24 809</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24 809</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24 809</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13 823</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13 823</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13 823</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13 823</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36 620</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36 620</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36 620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50 сессиясының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50/541 шешіміне 2 қосымша</w:t>
            </w:r>
          </w:p>
        </w:tc>
      </w:tr>
    </w:tbl>
    <w:bookmarkStart w:name="z265" w:id="1"/>
    <w:p>
      <w:pPr>
        <w:spacing w:after="0"/>
        <w:ind w:left="0"/>
        <w:jc w:val="left"/>
      </w:pPr>
      <w:r>
        <w:rPr>
          <w:rFonts w:ascii="Times New Roman"/>
          <w:b/>
          <w:i w:val="false"/>
          <w:color w:val="000000"/>
        </w:rPr>
        <w:t xml:space="preserve"> 2017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1162"/>
        <w:gridCol w:w="679"/>
        <w:gridCol w:w="5705"/>
        <w:gridCol w:w="4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3 765 186</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1 643 695</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538 260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538 260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520 240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520 240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501 154</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223 188</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189 029</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85 047</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69 128</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2 874</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20 972</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45 011</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14 914</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14 914</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15 169</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11 182</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11 182</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3 987</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3 987</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2 091 722</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2 091 722</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2 091 722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510"/>
        <w:gridCol w:w="1238"/>
        <w:gridCol w:w="1238"/>
        <w:gridCol w:w="5381"/>
        <w:gridCol w:w="30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3 765 186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374 463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291 701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16 247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16 247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81 763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81 763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193 691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193 691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Қаржылық қызмет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18 302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активтер және сатып алу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18 302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6 112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64 460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21 171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21 171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сәулет және қала құрылысы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сәулет және қала құрылысын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10 145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10 145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12 865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9 064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11 634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11 634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11 634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11 634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2 195 847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282 565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282 565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75 597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206 968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1 798 290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1 796 421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1 738 202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58 219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114 992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114 992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37 513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34 804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261 487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12 859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12 859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4 735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8 124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218 203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218 203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31 668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12 261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74 786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44 169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50 302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30 425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30 425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28 328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209 013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209 013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74 013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74 013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471 967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268 957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268 957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268 957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86 124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11 972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74 152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74 152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73 504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73 504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13 245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58 543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43 382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43 382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28 405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14 977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70 900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40 136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7 089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7 089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21 313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21 313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11 734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6 548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44 702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44 702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24 702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24 702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92 283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92 283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92 283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92 283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2720"/>
        <w:gridCol w:w="1589"/>
        <w:gridCol w:w="3298"/>
        <w:gridCol w:w="3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1243"/>
        <w:gridCol w:w="1243"/>
        <w:gridCol w:w="1243"/>
        <w:gridCol w:w="4900"/>
        <w:gridCol w:w="24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операциялар бойынша сальдо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186"/>
        <w:gridCol w:w="1186"/>
        <w:gridCol w:w="1186"/>
        <w:gridCol w:w="5240"/>
        <w:gridCol w:w="23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Бюжет тапшылығы (профициті)</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50 сессиясының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50/541 шешіміне</w:t>
            </w:r>
            <w:r>
              <w:br/>
            </w:r>
            <w:r>
              <w:rPr>
                <w:rFonts w:ascii="Times New Roman"/>
                <w:b w:val="false"/>
                <w:i w:val="false"/>
                <w:color w:val="000000"/>
                <w:sz w:val="20"/>
              </w:rPr>
              <w:t>3 қосымша</w:t>
            </w:r>
          </w:p>
        </w:tc>
      </w:tr>
    </w:tbl>
    <w:bookmarkStart w:name="z471" w:id="2"/>
    <w:p>
      <w:pPr>
        <w:spacing w:after="0"/>
        <w:ind w:left="0"/>
        <w:jc w:val="left"/>
      </w:pPr>
      <w:r>
        <w:rPr>
          <w:rFonts w:ascii="Times New Roman"/>
          <w:b/>
          <w:i w:val="false"/>
          <w:color w:val="000000"/>
        </w:rPr>
        <w:t xml:space="preserve"> 2018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1162"/>
        <w:gridCol w:w="679"/>
        <w:gridCol w:w="5705"/>
        <w:gridCol w:w="4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4 094 197</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1 734 740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575 938</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575 938</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556 657</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556 657</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514 259</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223 188</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202 134</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85 047</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72 971</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3 075</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47 166</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14 914</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14 914</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15 952</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11 964</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11 964</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3 988</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3 988</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2 327 905</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2 327 905</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2 327 905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510"/>
        <w:gridCol w:w="1238"/>
        <w:gridCol w:w="1238"/>
        <w:gridCol w:w="5381"/>
        <w:gridCol w:w="30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4 094 197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372 078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287 906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16 287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16 287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81 938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81 938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189 681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189 681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Қаржылық қызмет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19 302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активтер және сатып алу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19 302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7 112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64 870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21 481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21 481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сәулет және қала құрылысы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сәулет және қала құрылысын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10 145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10 145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12 865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9 064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11 778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11 778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11 778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11 778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2 324 168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282 802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282 802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75 692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207 110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1 921 374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1 919 505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1 861 286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58 219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119 992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119 992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37 513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34 804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281 375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237 984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237 984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33 885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4 824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88 786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44 169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50 302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30 425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30 425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28 328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682 112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268 158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268 158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268 158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294 603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12 289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6 171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4 272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282 314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282 314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75 133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75 133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14 173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59 244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44 218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44 218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28 905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15 313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71 795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41 031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7 089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7 089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21 354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21 354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44 702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44 702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24 702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24 702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99 253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99 253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99 253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99 253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2720"/>
        <w:gridCol w:w="1589"/>
        <w:gridCol w:w="3298"/>
        <w:gridCol w:w="3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1243"/>
        <w:gridCol w:w="1243"/>
        <w:gridCol w:w="1243"/>
        <w:gridCol w:w="4900"/>
        <w:gridCol w:w="24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операциялар бойынша сальдо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186"/>
        <w:gridCol w:w="1186"/>
        <w:gridCol w:w="1186"/>
        <w:gridCol w:w="5240"/>
        <w:gridCol w:w="23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Бюжет тапшылығы (профициті)</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50 сессиясының 2015 жылғы</w:t>
            </w:r>
            <w:r>
              <w:br/>
            </w:r>
            <w:r>
              <w:rPr>
                <w:rFonts w:ascii="Times New Roman"/>
                <w:b w:val="false"/>
                <w:i w:val="false"/>
                <w:color w:val="000000"/>
                <w:sz w:val="20"/>
              </w:rPr>
              <w:t>24 желтоқсандағы</w:t>
            </w:r>
            <w:r>
              <w:br/>
            </w:r>
            <w:r>
              <w:rPr>
                <w:rFonts w:ascii="Times New Roman"/>
                <w:b w:val="false"/>
                <w:i w:val="false"/>
                <w:color w:val="000000"/>
                <w:sz w:val="20"/>
              </w:rPr>
              <w:t>№ 50/541 шешіміне</w:t>
            </w:r>
            <w:r>
              <w:br/>
            </w:r>
            <w:r>
              <w:rPr>
                <w:rFonts w:ascii="Times New Roman"/>
                <w:b w:val="false"/>
                <w:i w:val="false"/>
                <w:color w:val="000000"/>
                <w:sz w:val="20"/>
              </w:rPr>
              <w:t>4 қосымша</w:t>
            </w:r>
          </w:p>
        </w:tc>
      </w:tr>
    </w:tbl>
    <w:bookmarkStart w:name="z675" w:id="3"/>
    <w:p>
      <w:pPr>
        <w:spacing w:after="0"/>
        <w:ind w:left="0"/>
        <w:jc w:val="left"/>
      </w:pPr>
      <w:r>
        <w:rPr>
          <w:rFonts w:ascii="Times New Roman"/>
          <w:b/>
          <w:i w:val="false"/>
          <w:color w:val="000000"/>
        </w:rPr>
        <w:t xml:space="preserve"> 2016 жылға арналған нысаналы трансферттер және бюджеттік кредиттер</w:t>
      </w:r>
    </w:p>
    <w:bookmarkEnd w:id="3"/>
    <w:p>
      <w:pPr>
        <w:spacing w:after="0"/>
        <w:ind w:left="0"/>
        <w:jc w:val="left"/>
      </w:pPr>
      <w:r>
        <w:rPr>
          <w:rFonts w:ascii="Times New Roman"/>
          <w:b w:val="false"/>
          <w:i w:val="false"/>
          <w:color w:val="ff0000"/>
          <w:sz w:val="28"/>
        </w:rPr>
        <w:t xml:space="preserve">      Ескерту. 4-қосымша жаңа редакцияда - Қарағанды облысы Абай ауданының мәслихатының 07.12.2016 № 11/101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4"/>
        <w:gridCol w:w="4696"/>
      </w:tblGrid>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1 702 454</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1 580 515</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1 361 466</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берудің мектепке дейінгі ұйымдарындағы мемлекеттік білім беру тапсырысын жүзеге асыруға</w:t>
            </w: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48 536</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Цифрлық білім беру инфрақұрылымын құруға </w:t>
            </w: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13 888</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бойынша Іс-шаралар жоспарын асыруға</w:t>
            </w: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17 900</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тіркеу бөлімінің штаттық санын ұстауға</w:t>
            </w: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1 360</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2 541</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агроөнеркәсіптік кешен бөлімшелерін ұстауға</w:t>
            </w: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10 574</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851 692</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әкімшілік қызметшілер еңбекақысының деңгейін арттыруға</w:t>
            </w: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64 115</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бюджеттердің шығыстарын өтеуді және өңірлердің экономикалық тұрақтылығын қамтамасыз етуге</w:t>
            </w: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350 860</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w:t>
            </w: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219 049</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жөндеуге</w:t>
            </w: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111 449</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Мамандандырылмаған балалар-жасөспірімдер спорт мектептерінің қызметін қамтамасыз етуге </w:t>
            </w: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40 610</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үйлердің энергетикалық аудитін өткізуге</w:t>
            </w: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 бар қалалық (ауылдық), қала маңындағы және ауданішілік қатынастар бойынша жолаушылар тасымалдарын субсидиялауға</w:t>
            </w: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27 099</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шаруашылығына</w:t>
            </w: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қалаларды және ауылдық елді мекендерді дамытуға</w:t>
            </w: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20 949</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елді мекендерінің геоақпараттық электрондық картасын құруға</w:t>
            </w: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Шекаралардың өзгеруіне байланысты жер-кадастрлық жұмыстарды орындауға</w:t>
            </w: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7 596</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Мектептің оқушылары үшін оқулықтарды сатып алуға және жеткізуге </w:t>
            </w: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97 130</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86 903</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жобалауға, дамытуға және (немесе) жайластыруға</w:t>
            </w: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86 903</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w:t>
            </w: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10 227</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жобалауға, дамытуға және (немесе) жайластыруға</w:t>
            </w: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10 227</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 республикалық бюджеттен</w:t>
            </w: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24 809</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берілетін бюджеттік кредиттер</w:t>
            </w: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24 809</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50 сессиясының 2015 жылғы</w:t>
            </w:r>
            <w:r>
              <w:br/>
            </w:r>
            <w:r>
              <w:rPr>
                <w:rFonts w:ascii="Times New Roman"/>
                <w:b w:val="false"/>
                <w:i w:val="false"/>
                <w:color w:val="000000"/>
                <w:sz w:val="20"/>
              </w:rPr>
              <w:t>24 желтоқсандағы</w:t>
            </w:r>
            <w:r>
              <w:br/>
            </w:r>
            <w:r>
              <w:rPr>
                <w:rFonts w:ascii="Times New Roman"/>
                <w:b w:val="false"/>
                <w:i w:val="false"/>
                <w:color w:val="000000"/>
                <w:sz w:val="20"/>
              </w:rPr>
              <w:t>№ 50/541 шешіміне</w:t>
            </w:r>
            <w:r>
              <w:br/>
            </w:r>
            <w:r>
              <w:rPr>
                <w:rFonts w:ascii="Times New Roman"/>
                <w:b w:val="false"/>
                <w:i w:val="false"/>
                <w:color w:val="000000"/>
                <w:sz w:val="20"/>
              </w:rPr>
              <w:t>5 қосымша</w:t>
            </w:r>
          </w:p>
        </w:tc>
      </w:tr>
    </w:tbl>
    <w:bookmarkStart w:name="z697" w:id="4"/>
    <w:p>
      <w:pPr>
        <w:spacing w:after="0"/>
        <w:ind w:left="0"/>
        <w:jc w:val="left"/>
      </w:pPr>
      <w:r>
        <w:rPr>
          <w:rFonts w:ascii="Times New Roman"/>
          <w:b/>
          <w:i w:val="false"/>
          <w:color w:val="000000"/>
        </w:rPr>
        <w:t xml:space="preserve"> Аудан бюджетін орындау кезіңінде секвестрлеуге жатпайтын жергілікті бюджеттік бағдарламалардың 2016 жылғы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1"/>
        <w:gridCol w:w="3946"/>
        <w:gridCol w:w="3947"/>
        <w:gridCol w:w="16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Бағдарлама </w:t>
            </w: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w:t>
            </w: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білім бөлімі</w:t>
            </w: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50 сессиясының 2015 жылғы</w:t>
            </w:r>
            <w:r>
              <w:br/>
            </w:r>
            <w:r>
              <w:rPr>
                <w:rFonts w:ascii="Times New Roman"/>
                <w:b w:val="false"/>
                <w:i w:val="false"/>
                <w:color w:val="000000"/>
                <w:sz w:val="20"/>
              </w:rPr>
              <w:t>24 желтоқсандағы</w:t>
            </w:r>
            <w:r>
              <w:br/>
            </w:r>
            <w:r>
              <w:rPr>
                <w:rFonts w:ascii="Times New Roman"/>
                <w:b w:val="false"/>
                <w:i w:val="false"/>
                <w:color w:val="000000"/>
                <w:sz w:val="20"/>
              </w:rPr>
              <w:t>№ 50/541 шешіміне</w:t>
            </w:r>
            <w:r>
              <w:br/>
            </w:r>
            <w:r>
              <w:rPr>
                <w:rFonts w:ascii="Times New Roman"/>
                <w:b w:val="false"/>
                <w:i w:val="false"/>
                <w:color w:val="000000"/>
                <w:sz w:val="20"/>
              </w:rPr>
              <w:t>6 қосымша</w:t>
            </w:r>
          </w:p>
        </w:tc>
      </w:tr>
    </w:tbl>
    <w:bookmarkStart w:name="z707" w:id="5"/>
    <w:p>
      <w:pPr>
        <w:spacing w:after="0"/>
        <w:ind w:left="0"/>
        <w:jc w:val="left"/>
      </w:pPr>
      <w:r>
        <w:rPr>
          <w:rFonts w:ascii="Times New Roman"/>
          <w:b/>
          <w:i w:val="false"/>
          <w:color w:val="000000"/>
        </w:rPr>
        <w:t xml:space="preserve"> 2016 жылға аудандық маңызы бар қала, кент, ауыл, ауылдық округтерінің әкімі аппараттары бойынша шығындар</w:t>
      </w:r>
    </w:p>
    <w:bookmarkEnd w:id="5"/>
    <w:p>
      <w:pPr>
        <w:spacing w:after="0"/>
        <w:ind w:left="0"/>
        <w:jc w:val="left"/>
      </w:pPr>
      <w:r>
        <w:rPr>
          <w:rFonts w:ascii="Times New Roman"/>
          <w:b w:val="false"/>
          <w:i w:val="false"/>
          <w:color w:val="ff0000"/>
          <w:sz w:val="28"/>
        </w:rPr>
        <w:t xml:space="preserve">      Ескерту. 6-қосымша жаңа редакцияда - Қарағанды облысы Абай ауданының мәслихатының 06.10.2016 № 10/94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450"/>
        <w:gridCol w:w="1093"/>
        <w:gridCol w:w="1094"/>
        <w:gridCol w:w="3195"/>
        <w:gridCol w:w="1899"/>
        <w:gridCol w:w="1899"/>
        <w:gridCol w:w="18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оның ішінде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қаласы</w:t>
            </w:r>
            <w:r>
              <w:br/>
            </w:r>
            <w:r>
              <w:rPr>
                <w:rFonts w:ascii="Times New Roman"/>
                <w:b w:val="false"/>
                <w:i w:val="false"/>
                <w:color w:val="000000"/>
                <w:sz w:val="20"/>
              </w:rPr>
              <w:t>
</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Топар кенті</w:t>
            </w:r>
            <w:r>
              <w:br/>
            </w:r>
            <w:r>
              <w:rPr>
                <w:rFonts w:ascii="Times New Roman"/>
                <w:b w:val="false"/>
                <w:i w:val="false"/>
                <w:color w:val="000000"/>
                <w:sz w:val="20"/>
              </w:rPr>
              <w:t>
</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Қарабас кенті</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28 966</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28 346</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28 966</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28 346</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28 966</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28 346</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28 966</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28 346</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7 018</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7 018</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7 018</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7 018</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28 966</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35 364</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450"/>
        <w:gridCol w:w="1093"/>
        <w:gridCol w:w="1094"/>
        <w:gridCol w:w="3195"/>
        <w:gridCol w:w="1899"/>
        <w:gridCol w:w="1899"/>
        <w:gridCol w:w="18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Южный кенті</w:t>
            </w:r>
            <w:r>
              <w:br/>
            </w:r>
            <w:r>
              <w:rPr>
                <w:rFonts w:ascii="Times New Roman"/>
                <w:b w:val="false"/>
                <w:i w:val="false"/>
                <w:color w:val="000000"/>
                <w:sz w:val="20"/>
              </w:rPr>
              <w:t>
</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w:t>
            </w:r>
            <w:r>
              <w:br/>
            </w:r>
            <w:r>
              <w:rPr>
                <w:rFonts w:ascii="Times New Roman"/>
                <w:b w:val="false"/>
                <w:i w:val="false"/>
                <w:color w:val="000000"/>
                <w:sz w:val="20"/>
              </w:rPr>
              <w:t>
</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Сәрепті селосы</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13 261</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13 603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13 261</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13 603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13 261</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13 603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13 261</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13 603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2 190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430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2 190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430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2 190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430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2 190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430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15 451</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14 033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14 241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450"/>
        <w:gridCol w:w="1093"/>
        <w:gridCol w:w="1094"/>
        <w:gridCol w:w="3195"/>
        <w:gridCol w:w="1899"/>
        <w:gridCol w:w="1899"/>
        <w:gridCol w:w="18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 ды ауылдық округі</w:t>
            </w:r>
            <w:r>
              <w:br/>
            </w:r>
            <w:r>
              <w:rPr>
                <w:rFonts w:ascii="Times New Roman"/>
                <w:b w:val="false"/>
                <w:i w:val="false"/>
                <w:color w:val="000000"/>
                <w:sz w:val="20"/>
              </w:rPr>
              <w:t>
</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Курмин ауылдық округі</w:t>
            </w:r>
            <w:r>
              <w:br/>
            </w:r>
            <w:r>
              <w:rPr>
                <w:rFonts w:ascii="Times New Roman"/>
                <w:b w:val="false"/>
                <w:i w:val="false"/>
                <w:color w:val="000000"/>
                <w:sz w:val="20"/>
              </w:rPr>
              <w:t>
</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Құлаайғыр ауылдық округі</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14 828</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12 612</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14 828</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12 612</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14 828</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12 612</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14 828</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12 612</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600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1 360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600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1 360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600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1 360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600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1 360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15 428</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13 972</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15 066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450"/>
        <w:gridCol w:w="1093"/>
        <w:gridCol w:w="1094"/>
        <w:gridCol w:w="3195"/>
        <w:gridCol w:w="1899"/>
        <w:gridCol w:w="1899"/>
        <w:gridCol w:w="18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Есенгелді ауылдық округі</w:t>
            </w:r>
            <w:r>
              <w:br/>
            </w:r>
            <w:r>
              <w:rPr>
                <w:rFonts w:ascii="Times New Roman"/>
                <w:b w:val="false"/>
                <w:i w:val="false"/>
                <w:color w:val="000000"/>
                <w:sz w:val="20"/>
              </w:rPr>
              <w:t>
</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Юбилейное селосы</w:t>
            </w:r>
            <w:r>
              <w:br/>
            </w:r>
            <w:r>
              <w:rPr>
                <w:rFonts w:ascii="Times New Roman"/>
                <w:b w:val="false"/>
                <w:i w:val="false"/>
                <w:color w:val="000000"/>
                <w:sz w:val="20"/>
              </w:rPr>
              <w:t>
</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Көксун ауылдық округі</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13 686</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13 555</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14 343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13 686</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13 555</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14 343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13 686</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13 555</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14 343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13 686</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13 555</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14 343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714</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936</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998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714</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936</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998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714</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936</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998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714</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936</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998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14 400</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14 491</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439"/>
        <w:gridCol w:w="1065"/>
        <w:gridCol w:w="1066"/>
        <w:gridCol w:w="3113"/>
        <w:gridCol w:w="1850"/>
        <w:gridCol w:w="1850"/>
        <w:gridCol w:w="21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Мичурин ауылдық округі</w:t>
            </w:r>
            <w:r>
              <w:br/>
            </w:r>
            <w:r>
              <w:rPr>
                <w:rFonts w:ascii="Times New Roman"/>
                <w:b w:val="false"/>
                <w:i w:val="false"/>
                <w:color w:val="000000"/>
                <w:sz w:val="20"/>
              </w:rPr>
              <w:t>
</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Самарка ауылдық округі</w:t>
            </w:r>
            <w:r>
              <w:br/>
            </w:r>
            <w:r>
              <w:rPr>
                <w:rFonts w:ascii="Times New Roman"/>
                <w:b w:val="false"/>
                <w:i w:val="false"/>
                <w:color w:val="000000"/>
                <w:sz w:val="20"/>
              </w:rPr>
              <w:t>
</w:t>
            </w:r>
          </w:p>
        </w:tc>
        <w:tc>
          <w:tcPr>
            <w:tcW w:w="2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12 986</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13 041</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221 566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12 986</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13 041</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221 566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12 986</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13 041</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221 566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12 986</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13 041</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221 566</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1 320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1 320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1 320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1 320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807</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777</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19 488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807</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777</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19 488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807</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777</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19 488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807</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777</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19 488</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13 793</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13 818</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242 374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50 сессиясының 2015 жылғы</w:t>
            </w:r>
            <w:r>
              <w:br/>
            </w:r>
            <w:r>
              <w:rPr>
                <w:rFonts w:ascii="Times New Roman"/>
                <w:b w:val="false"/>
                <w:i w:val="false"/>
                <w:color w:val="000000"/>
                <w:sz w:val="20"/>
              </w:rPr>
              <w:t>24 желтоқсандағы</w:t>
            </w:r>
            <w:r>
              <w:br/>
            </w:r>
            <w:r>
              <w:rPr>
                <w:rFonts w:ascii="Times New Roman"/>
                <w:b w:val="false"/>
                <w:i w:val="false"/>
                <w:color w:val="000000"/>
                <w:sz w:val="20"/>
              </w:rPr>
              <w:t>№ 50/541 шешіміне</w:t>
            </w:r>
            <w:r>
              <w:br/>
            </w:r>
            <w:r>
              <w:rPr>
                <w:rFonts w:ascii="Times New Roman"/>
                <w:b w:val="false"/>
                <w:i w:val="false"/>
                <w:color w:val="000000"/>
                <w:sz w:val="20"/>
              </w:rPr>
              <w:t>7 қосымша</w:t>
            </w:r>
          </w:p>
        </w:tc>
      </w:tr>
    </w:tbl>
    <w:bookmarkStart w:name="z796" w:id="6"/>
    <w:p>
      <w:pPr>
        <w:spacing w:after="0"/>
        <w:ind w:left="0"/>
        <w:jc w:val="left"/>
      </w:pPr>
      <w:r>
        <w:rPr>
          <w:rFonts w:ascii="Times New Roman"/>
          <w:b/>
          <w:i w:val="false"/>
          <w:color w:val="000000"/>
        </w:rPr>
        <w:t xml:space="preserve"> 2016 жылға жергілікті өзін-өзі басқару органдарына берілетін трансферттердің аудандық маңызы бар қалалар, ауылдар, кенттер, ауылдық округтер арасында бөлінуі</w:t>
      </w:r>
    </w:p>
    <w:bookmarkEnd w:id="6"/>
    <w:p>
      <w:pPr>
        <w:spacing w:after="0"/>
        <w:ind w:left="0"/>
        <w:jc w:val="left"/>
      </w:pPr>
      <w:r>
        <w:rPr>
          <w:rFonts w:ascii="Times New Roman"/>
          <w:b w:val="false"/>
          <w:i w:val="false"/>
          <w:color w:val="ff0000"/>
          <w:sz w:val="28"/>
        </w:rPr>
        <w:t xml:space="preserve">      Ескерту. 7-қосымша жаңа редакцияда - Қарағанды облысы Абай ауданының мәслихатының 06.10.2016 № 10/94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10226"/>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117 485</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қаласы</w:t>
            </w: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85 505</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Топар кенті</w:t>
            </w: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7 789</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Самарка ауылдық округі</w:t>
            </w: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1 538</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Южный кенті</w:t>
            </w: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3 138</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Қарабас кенті</w:t>
            </w: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3 683</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w:t>
            </w: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2 159</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Сәрепті селосы</w:t>
            </w: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975</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Мичурин ауылдық округі</w:t>
            </w: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1 475</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ауылдық округі</w:t>
            </w: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3 892</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Курмин ауылдық округі</w:t>
            </w: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868</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Құлаайғыр ауылдық округі</w:t>
            </w: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2 574</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Есенгельді ауылдық округі</w:t>
            </w: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1 137</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Юбилейное селосы</w:t>
            </w: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682</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Көксун ауылдық округі</w:t>
            </w: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