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fe4e" w14:textId="6f1f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2015-2017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29 маусымдағы № 466 бұйрығы. Қазақстан Республикасының Әділет министрлігінде 2015 жылы 3 тамызда № 11821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атауы жаңа редакцияда - ҚР Ұлттық экономика министрінің м.а. 15.12.2015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164-бабының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органдардың 2015-2017 жылдарға арналған мемлекеттік-жекешелік әріптестік жобалары бойынша мемлекеттік міндеттемелерінің, оның ішінде мемлекеттік концессиялық міндеттемелерінің лимиттерін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экономика министрінің м.а. 15.12.2015 </w:t>
      </w:r>
      <w:r>
        <w:rPr>
          <w:rFonts w:ascii="Times New Roman"/>
          <w:b w:val="false"/>
          <w:i w:val="false"/>
          <w:color w:val="00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Бюджеттік инвестициялар және мемлекеттік–жекешелік әріптестікті дамыту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мерзімді баспасөз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Ұлттық экономика Бірінші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м.а.                            М. 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шілде 2015 жыл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экономика министірнің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29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466 бұйрығымен бекітілді</w:t>
      </w:r>
    </w:p>
    <w:bookmarkEnd w:id="1"/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Жергілікті атқарушы органдардың 2015-2017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мемлекеттік-жекешелік әріптестік жобалары бойынша мемлекеттік міндеттемелері,</w:t>
      </w:r>
      <w:r>
        <w:br/>
      </w:r>
      <w:r>
        <w:rPr>
          <w:rFonts w:ascii="Times New Roman"/>
          <w:b/>
          <w:i w:val="false"/>
          <w:color w:val="000000"/>
        </w:rPr>
        <w:t>
оның ішінде мемлекеттік концессиялық міндеттемелерінің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Лимит жаңа редакцияда - ҚР Ұлттық экономика министрінің м.а. 15.12.2015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693"/>
        <w:gridCol w:w="1802"/>
        <w:gridCol w:w="1802"/>
        <w:gridCol w:w="1802"/>
        <w:gridCol w:w="1802"/>
        <w:gridCol w:w="1803"/>
        <w:gridCol w:w="1803"/>
      </w:tblGrid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мемлекеттік-жекешелік әріптестік жобалары бойынша мемлекеттік міндеттемелері, оның ішінде мемлекеттік концессиялық міндеттемелерді 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 МЖӘ ММ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Қабылдау лимиті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9 334 216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10 848 266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11 406 628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27 651 583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30 910 832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8 746 222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11 517 670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6 994 112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16 924 837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6 481 594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46 420 026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30 301 151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275 992 313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260 497 717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285 611 829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300 256 203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297 761 606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аббервиатуралардың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ЖАО – жергілікті атқарушы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МЖӘ ММ – мемлекеттік-жекешелік әріптестік жобалары бойынша мемлекеттік міндеттемелер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