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a19c" w14:textId="fd0a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2014 жылғы 20 қазандағы № 912/7 қаулысы. Павлодар облысының Әділет департаментінде 2014 жылғы 10 қарашада № 4144 болып тіркелді. Күші жойылды - Павлодар облысы Ақсу қалалық әкімдігінің 2017 жылғы 20 қазандағы № 663/25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20.10.2017 № 663/25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2001 жылғы 24 сәуірдегі "Облыс (республикалық маңызы бар қала, астана) және аудан (облыстық маңызы бар қала) әкiмдiктерiнiң </w:t>
      </w:r>
      <w:r>
        <w:rPr>
          <w:rFonts w:ascii="Times New Roman"/>
          <w:b w:val="false"/>
          <w:i w:val="false"/>
          <w:color w:val="000000"/>
          <w:sz w:val="28"/>
        </w:rPr>
        <w:t>үлгi регламенттерiн</w:t>
      </w:r>
      <w:r>
        <w:rPr>
          <w:rFonts w:ascii="Times New Roman"/>
          <w:b w:val="false"/>
          <w:i w:val="false"/>
          <w:color w:val="000000"/>
          <w:sz w:val="28"/>
        </w:rPr>
        <w:t xml:space="preserve"> бекiту туралы" № 546 </w:t>
      </w:r>
      <w:r>
        <w:rPr>
          <w:rFonts w:ascii="Times New Roman"/>
          <w:b w:val="false"/>
          <w:i w:val="false"/>
          <w:color w:val="000000"/>
          <w:sz w:val="28"/>
        </w:rPr>
        <w:t>қаулысына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2014 жылғы 20 қазандағы</w:t>
            </w:r>
            <w:r>
              <w:br/>
            </w:r>
            <w:r>
              <w:rPr>
                <w:rFonts w:ascii="Times New Roman"/>
                <w:b w:val="false"/>
                <w:i w:val="false"/>
                <w:color w:val="000000"/>
                <w:sz w:val="20"/>
              </w:rPr>
              <w:t>№ 912/7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Ақсу қаласы әкімдігінің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Ақсу қаласының әкiмдiгi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p>
    <w:bookmarkEnd w:id="6"/>
    <w:bookmarkStart w:name="z9" w:id="7"/>
    <w:p>
      <w:pPr>
        <w:spacing w:after="0"/>
        <w:ind w:left="0"/>
        <w:jc w:val="both"/>
      </w:pPr>
      <w:r>
        <w:rPr>
          <w:rFonts w:ascii="Times New Roman"/>
          <w:b w:val="false"/>
          <w:i w:val="false"/>
          <w:color w:val="000000"/>
          <w:sz w:val="28"/>
        </w:rPr>
        <w:t>
      2. 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p>
    <w:bookmarkEnd w:id="7"/>
    <w:p>
      <w:pPr>
        <w:spacing w:after="0"/>
        <w:ind w:left="0"/>
        <w:jc w:val="both"/>
      </w:pPr>
      <w:r>
        <w:rPr>
          <w:rFonts w:ascii="Times New Roman"/>
          <w:b w:val="false"/>
          <w:i w:val="false"/>
          <w:color w:val="000000"/>
          <w:sz w:val="28"/>
        </w:rPr>
        <w:t>
      Әкiм әкiмдік мүшелерiнiң санын айқындайды.</w:t>
      </w:r>
    </w:p>
    <w:p>
      <w:pPr>
        <w:spacing w:after="0"/>
        <w:ind w:left="0"/>
        <w:jc w:val="both"/>
      </w:pPr>
      <w:r>
        <w:rPr>
          <w:rFonts w:ascii="Times New Roman"/>
          <w:b w:val="false"/>
          <w:i w:val="false"/>
          <w:color w:val="000000"/>
          <w:sz w:val="28"/>
        </w:rPr>
        <w:t>
      Әкiм әкiмдіктің дербес құрамын айқындайды және Ақсу қалалық мәслихаты сессиясының шешiмiмен келiсiледi.</w:t>
      </w:r>
    </w:p>
    <w:bookmarkStart w:name="z10" w:id="8"/>
    <w:p>
      <w:pPr>
        <w:spacing w:after="0"/>
        <w:ind w:left="0"/>
        <w:jc w:val="both"/>
      </w:pPr>
      <w:r>
        <w:rPr>
          <w:rFonts w:ascii="Times New Roman"/>
          <w:b w:val="false"/>
          <w:i w:val="false"/>
          <w:color w:val="000000"/>
          <w:sz w:val="28"/>
        </w:rPr>
        <w:t xml:space="preserve">
      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актiлерiмен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реттеледi.к</w:t>
      </w:r>
    </w:p>
    <w:bookmarkEnd w:id="8"/>
    <w:bookmarkStart w:name="z11" w:id="9"/>
    <w:p>
      <w:pPr>
        <w:spacing w:after="0"/>
        <w:ind w:left="0"/>
        <w:jc w:val="both"/>
      </w:pPr>
      <w:r>
        <w:rPr>
          <w:rFonts w:ascii="Times New Roman"/>
          <w:b w:val="false"/>
          <w:i w:val="false"/>
          <w:color w:val="000000"/>
          <w:sz w:val="28"/>
        </w:rPr>
        <w:t>
      4. Әкiмдiктiң қызметiн ақпараттық-талдауды тұрғысынан, ұйымдық-құқықтық және материалдық-техникалық жағынан қамтамасыз етудi Ақсу қаласы әкiмiнiң аппараты (бұдан әрi - аппарат) жүзеге асырады.</w:t>
      </w:r>
    </w:p>
    <w:bookmarkEnd w:id="9"/>
    <w:bookmarkStart w:name="z12" w:id="10"/>
    <w:p>
      <w:pPr>
        <w:spacing w:after="0"/>
        <w:ind w:left="0"/>
        <w:jc w:val="both"/>
      </w:pPr>
      <w:r>
        <w:rPr>
          <w:rFonts w:ascii="Times New Roman"/>
          <w:b w:val="false"/>
          <w:i w:val="false"/>
          <w:color w:val="000000"/>
          <w:sz w:val="28"/>
        </w:rPr>
        <w:t xml:space="preserve">
      5. Әкiмдік іс қағаздарын жүргiзу және әкiмдікке түсетiн хат-хабарларды өңдеу аппаратқа жүктеледi және "Әкiмшiлiк рәсiмдер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Yкiметінiң нормативтiк құқықтық актiлерiнiң талаптарына сәйкес әзiрленетiн және Ақсу қаласының әкімі (бұдан әрi - әкiм) бекiтетiн тәртiппен жүзеге асырылады.</w:t>
      </w:r>
    </w:p>
    <w:bookmarkEnd w:id="10"/>
    <w:bookmarkStart w:name="z13" w:id="11"/>
    <w:p>
      <w:pPr>
        <w:spacing w:after="0"/>
        <w:ind w:left="0"/>
        <w:jc w:val="both"/>
      </w:pPr>
      <w:r>
        <w:rPr>
          <w:rFonts w:ascii="Times New Roman"/>
          <w:b w:val="false"/>
          <w:i w:val="false"/>
          <w:color w:val="000000"/>
          <w:sz w:val="28"/>
        </w:rPr>
        <w:t>
      5-1.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bookmarkEnd w:id="11"/>
    <w:bookmarkStart w:name="z14" w:id="12"/>
    <w:p>
      <w:pPr>
        <w:spacing w:after="0"/>
        <w:ind w:left="0"/>
        <w:jc w:val="both"/>
      </w:pPr>
      <w:r>
        <w:rPr>
          <w:rFonts w:ascii="Times New Roman"/>
          <w:b w:val="false"/>
          <w:i w:val="false"/>
          <w:color w:val="000000"/>
          <w:sz w:val="28"/>
        </w:rPr>
        <w:t xml:space="preserve">
      6.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p>
    <w:bookmarkEnd w:id="12"/>
    <w:bookmarkStart w:name="z15" w:id="13"/>
    <w:p>
      <w:pPr>
        <w:spacing w:after="0"/>
        <w:ind w:left="0"/>
        <w:jc w:val="left"/>
      </w:pPr>
      <w:r>
        <w:rPr>
          <w:rFonts w:ascii="Times New Roman"/>
          <w:b/>
          <w:i w:val="false"/>
          <w:color w:val="000000"/>
        </w:rPr>
        <w:t xml:space="preserve"> 2. Жұмысты жоспарлау</w:t>
      </w:r>
    </w:p>
    <w:bookmarkEnd w:id="13"/>
    <w:bookmarkStart w:name="z16" w:id="14"/>
    <w:p>
      <w:pPr>
        <w:spacing w:after="0"/>
        <w:ind w:left="0"/>
        <w:jc w:val="both"/>
      </w:pPr>
      <w:r>
        <w:rPr>
          <w:rFonts w:ascii="Times New Roman"/>
          <w:b w:val="false"/>
          <w:i w:val="false"/>
          <w:color w:val="000000"/>
          <w:sz w:val="28"/>
        </w:rPr>
        <w:t>
      7. Аппарат әкiмдік мөшелерiнiң және Ақсу қалалық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p>
    <w:bookmarkEnd w:id="14"/>
    <w:p>
      <w:pPr>
        <w:spacing w:after="0"/>
        <w:ind w:left="0"/>
        <w:jc w:val="both"/>
      </w:pPr>
      <w:r>
        <w:rPr>
          <w:rFonts w:ascii="Times New Roman"/>
          <w:b w:val="false"/>
          <w:i w:val="false"/>
          <w:color w:val="000000"/>
          <w:sz w:val="28"/>
        </w:rPr>
        <w:t>
      Әкімдіктің мәжiлiстерiнде қарауға жоспарланатын мәселелердiң тiзбесiн әкiм бекiтедi.</w:t>
      </w:r>
    </w:p>
    <w:p>
      <w:pPr>
        <w:spacing w:after="0"/>
        <w:ind w:left="0"/>
        <w:jc w:val="both"/>
      </w:pP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p>
    <w:p>
      <w:pPr>
        <w:spacing w:after="0"/>
        <w:ind w:left="0"/>
        <w:jc w:val="both"/>
      </w:pP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Start w:name="z17" w:id="15"/>
    <w:p>
      <w:pPr>
        <w:spacing w:after="0"/>
        <w:ind w:left="0"/>
        <w:jc w:val="left"/>
      </w:pPr>
      <w:r>
        <w:rPr>
          <w:rFonts w:ascii="Times New Roman"/>
          <w:b/>
          <w:i w:val="false"/>
          <w:color w:val="000000"/>
        </w:rPr>
        <w:t xml:space="preserve"> 3. Ақсу қаласы әкiмдігі мәжiлiстерiн</w:t>
      </w:r>
      <w:r>
        <w:br/>
      </w:r>
      <w:r>
        <w:rPr>
          <w:rFonts w:ascii="Times New Roman"/>
          <w:b/>
          <w:i w:val="false"/>
          <w:color w:val="000000"/>
        </w:rPr>
        <w:t>дайындау және өткiзу тәртiбi</w:t>
      </w:r>
    </w:p>
    <w:bookmarkEnd w:id="15"/>
    <w:bookmarkStart w:name="z18" w:id="16"/>
    <w:p>
      <w:pPr>
        <w:spacing w:after="0"/>
        <w:ind w:left="0"/>
        <w:jc w:val="both"/>
      </w:pPr>
      <w:r>
        <w:rPr>
          <w:rFonts w:ascii="Times New Roman"/>
          <w:b w:val="false"/>
          <w:i w:val="false"/>
          <w:color w:val="000000"/>
          <w:sz w:val="28"/>
        </w:rPr>
        <w:t>
      8. Әкiмдік мәжiлiстерi айына кемінде бiр рет өткiзiледi және оны әкiм шақырады.</w:t>
      </w:r>
    </w:p>
    <w:bookmarkEnd w:id="16"/>
    <w:bookmarkStart w:name="z19" w:id="17"/>
    <w:p>
      <w:pPr>
        <w:spacing w:after="0"/>
        <w:ind w:left="0"/>
        <w:jc w:val="both"/>
      </w:pPr>
      <w:r>
        <w:rPr>
          <w:rFonts w:ascii="Times New Roman"/>
          <w:b w:val="false"/>
          <w:i w:val="false"/>
          <w:color w:val="000000"/>
          <w:sz w:val="28"/>
        </w:rPr>
        <w:t>
      9. Әкiмдік мәжiлiстерiнде әкiм, ал ол болмаған кезде - әкiмнiң мiндетiн атқарушы орынбасары төрағалық етедi.</w:t>
      </w:r>
    </w:p>
    <w:bookmarkEnd w:id="17"/>
    <w:bookmarkStart w:name="z20" w:id="18"/>
    <w:p>
      <w:pPr>
        <w:spacing w:after="0"/>
        <w:ind w:left="0"/>
        <w:jc w:val="both"/>
      </w:pPr>
      <w:r>
        <w:rPr>
          <w:rFonts w:ascii="Times New Roman"/>
          <w:b w:val="false"/>
          <w:i w:val="false"/>
          <w:color w:val="000000"/>
          <w:sz w:val="28"/>
        </w:rPr>
        <w:t>
      10. Әкiмдік мәжiлiстерi, әдетте, ашық болады және мемлекеттiк тілде және (немесе) орыс тiлiнде жүргiзiледi.</w:t>
      </w:r>
    </w:p>
    <w:bookmarkEnd w:id="18"/>
    <w:p>
      <w:pPr>
        <w:spacing w:after="0"/>
        <w:ind w:left="0"/>
        <w:jc w:val="both"/>
      </w:pPr>
      <w:r>
        <w:rPr>
          <w:rFonts w:ascii="Times New Roman"/>
          <w:b w:val="false"/>
          <w:i w:val="false"/>
          <w:color w:val="000000"/>
          <w:sz w:val="28"/>
        </w:rPr>
        <w:t>
      Қажет болған ретте, жекелеген мәселелер жабық мәжiлiстерде қаралуы мүмкiн.</w:t>
      </w:r>
    </w:p>
    <w:bookmarkStart w:name="z21" w:id="19"/>
    <w:p>
      <w:pPr>
        <w:spacing w:after="0"/>
        <w:ind w:left="0"/>
        <w:jc w:val="both"/>
      </w:pPr>
      <w:r>
        <w:rPr>
          <w:rFonts w:ascii="Times New Roman"/>
          <w:b w:val="false"/>
          <w:i w:val="false"/>
          <w:color w:val="000000"/>
          <w:sz w:val="28"/>
        </w:rPr>
        <w:t>
      11. Әкiмдік мәжiлiсi, егер оған әкiмдік мүшелерiнiң кемінде үштен екiсi қатысса, заңды болып есептеледi.</w:t>
      </w:r>
    </w:p>
    <w:bookmarkEnd w:id="19"/>
    <w:p>
      <w:pPr>
        <w:spacing w:after="0"/>
        <w:ind w:left="0"/>
        <w:jc w:val="both"/>
      </w:pPr>
      <w:r>
        <w:rPr>
          <w:rFonts w:ascii="Times New Roman"/>
          <w:b w:val="false"/>
          <w:i w:val="false"/>
          <w:color w:val="000000"/>
          <w:sz w:val="28"/>
        </w:rPr>
        <w:t>
      Әкiмдіктің мәжiлiсiнде мәселенi қараудың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дауысымен қабылданады.</w:t>
      </w:r>
    </w:p>
    <w:bookmarkStart w:name="z22" w:id="20"/>
    <w:p>
      <w:pPr>
        <w:spacing w:after="0"/>
        <w:ind w:left="0"/>
        <w:jc w:val="both"/>
      </w:pPr>
      <w:r>
        <w:rPr>
          <w:rFonts w:ascii="Times New Roman"/>
          <w:b w:val="false"/>
          <w:i w:val="false"/>
          <w:color w:val="000000"/>
          <w:sz w:val="28"/>
        </w:rPr>
        <w:t>
      12. Әкiмдіктің мәжілістерінде Қазақстан Республикасы Парламентiнiң, мәслихатының депутаттары, селолық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p>
    <w:bookmarkEnd w:id="20"/>
    <w:bookmarkStart w:name="z23" w:id="21"/>
    <w:p>
      <w:pPr>
        <w:spacing w:after="0"/>
        <w:ind w:left="0"/>
        <w:jc w:val="both"/>
      </w:pPr>
      <w:r>
        <w:rPr>
          <w:rFonts w:ascii="Times New Roman"/>
          <w:b w:val="false"/>
          <w:i w:val="false"/>
          <w:color w:val="000000"/>
          <w:sz w:val="28"/>
        </w:rPr>
        <w:t>
      13. Аппараттың және атқарушы органдардың әкiмдік мәжiлiстерінде қарауға мәселелер дайындауы мынадай талаптарды сақтай отырып жүзеге асырылады:</w:t>
      </w:r>
    </w:p>
    <w:bookmarkEnd w:id="21"/>
    <w:p>
      <w:pPr>
        <w:spacing w:after="0"/>
        <w:ind w:left="0"/>
        <w:jc w:val="both"/>
      </w:pP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p>
    <w:p>
      <w:pPr>
        <w:spacing w:after="0"/>
        <w:ind w:left="0"/>
        <w:jc w:val="both"/>
      </w:pPr>
      <w:r>
        <w:rPr>
          <w:rFonts w:ascii="Times New Roman"/>
          <w:b w:val="false"/>
          <w:i w:val="false"/>
          <w:color w:val="000000"/>
          <w:sz w:val="28"/>
        </w:rPr>
        <w:t>
      жоба мен анықтама, әдетте, аралығы екі жол арқылы басылған 5 бет мәтіннен аспауы тиiс;</w:t>
      </w:r>
    </w:p>
    <w:p>
      <w:pPr>
        <w:spacing w:after="0"/>
        <w:ind w:left="0"/>
        <w:jc w:val="both"/>
      </w:pPr>
      <w:r>
        <w:rPr>
          <w:rFonts w:ascii="Times New Roman"/>
          <w:b w:val="false"/>
          <w:i w:val="false"/>
          <w:color w:val="000000"/>
          <w:sz w:val="28"/>
        </w:rPr>
        <w:t>
      әрбiр мәселе бойынша жобаның және анықтаманың тақырыптары бiрдей болуы тиiс;</w:t>
      </w:r>
    </w:p>
    <w:p>
      <w:pPr>
        <w:spacing w:after="0"/>
        <w:ind w:left="0"/>
        <w:jc w:val="both"/>
      </w:pP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p>
    <w:p>
      <w:pPr>
        <w:spacing w:after="0"/>
        <w:ind w:left="0"/>
        <w:jc w:val="both"/>
      </w:pP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p>
    <w:bookmarkStart w:name="z24" w:id="22"/>
    <w:p>
      <w:pPr>
        <w:spacing w:after="0"/>
        <w:ind w:left="0"/>
        <w:jc w:val="both"/>
      </w:pPr>
      <w:r>
        <w:rPr>
          <w:rFonts w:ascii="Times New Roman"/>
          <w:b w:val="false"/>
          <w:i w:val="false"/>
          <w:color w:val="000000"/>
          <w:sz w:val="28"/>
        </w:rPr>
        <w:t>
      14.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p>
    <w:bookmarkEnd w:id="22"/>
    <w:p>
      <w:pPr>
        <w:spacing w:after="0"/>
        <w:ind w:left="0"/>
        <w:jc w:val="both"/>
      </w:pP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p>
    <w:p>
      <w:pPr>
        <w:spacing w:after="0"/>
        <w:ind w:left="0"/>
        <w:jc w:val="both"/>
      </w:pP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p>
    <w:bookmarkStart w:name="z25" w:id="23"/>
    <w:p>
      <w:pPr>
        <w:spacing w:after="0"/>
        <w:ind w:left="0"/>
        <w:jc w:val="both"/>
      </w:pPr>
      <w:r>
        <w:rPr>
          <w:rFonts w:ascii="Times New Roman"/>
          <w:b w:val="false"/>
          <w:i w:val="false"/>
          <w:color w:val="000000"/>
          <w:sz w:val="28"/>
        </w:rPr>
        <w:t>
      15.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p>
    <w:bookmarkEnd w:id="23"/>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both"/>
      </w:pP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мөшелерiне,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p>
    <w:p>
      <w:pPr>
        <w:spacing w:after="0"/>
        <w:ind w:left="0"/>
        <w:jc w:val="both"/>
      </w:pP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p>
    <w:p>
      <w:pPr>
        <w:spacing w:after="0"/>
        <w:ind w:left="0"/>
        <w:jc w:val="both"/>
      </w:pP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p>
    <w:bookmarkStart w:name="z26" w:id="24"/>
    <w:p>
      <w:pPr>
        <w:spacing w:after="0"/>
        <w:ind w:left="0"/>
        <w:jc w:val="left"/>
      </w:pPr>
      <w:r>
        <w:rPr>
          <w:rFonts w:ascii="Times New Roman"/>
          <w:b/>
          <w:i w:val="false"/>
          <w:color w:val="000000"/>
        </w:rPr>
        <w:t xml:space="preserve"> 4. Ақсу қаласының әкiмдігі және әкiмі актiлерiнiң</w:t>
      </w:r>
      <w:r>
        <w:br/>
      </w:r>
      <w:r>
        <w:rPr>
          <w:rFonts w:ascii="Times New Roman"/>
          <w:b/>
          <w:i w:val="false"/>
          <w:color w:val="000000"/>
        </w:rPr>
        <w:t>жобаларын дайындау және ресiмдеу тәртiбi</w:t>
      </w:r>
    </w:p>
    <w:bookmarkEnd w:id="24"/>
    <w:bookmarkStart w:name="z27" w:id="25"/>
    <w:p>
      <w:pPr>
        <w:spacing w:after="0"/>
        <w:ind w:left="0"/>
        <w:jc w:val="both"/>
      </w:pPr>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w:t>
      </w:r>
    </w:p>
    <w:bookmarkEnd w:id="25"/>
    <w:p>
      <w:pPr>
        <w:spacing w:after="0"/>
        <w:ind w:left="0"/>
        <w:jc w:val="both"/>
      </w:pPr>
      <w:r>
        <w:rPr>
          <w:rFonts w:ascii="Times New Roman"/>
          <w:b w:val="false"/>
          <w:i w:val="false"/>
          <w:color w:val="000000"/>
          <w:sz w:val="28"/>
        </w:rPr>
        <w:t>
      1) мәселенi шешу әкiмдіктің құзыретiне кiргенде;</w:t>
      </w:r>
    </w:p>
    <w:p>
      <w:pPr>
        <w:spacing w:after="0"/>
        <w:ind w:left="0"/>
        <w:jc w:val="both"/>
      </w:pPr>
      <w:r>
        <w:rPr>
          <w:rFonts w:ascii="Times New Roman"/>
          <w:b w:val="false"/>
          <w:i w:val="false"/>
          <w:color w:val="000000"/>
          <w:sz w:val="28"/>
        </w:rPr>
        <w:t>
      2) жергiлiктi атқарушы органдар арасында келіспеушілік туындаған кезде.</w:t>
      </w:r>
    </w:p>
    <w:bookmarkStart w:name="z28" w:id="26"/>
    <w:p>
      <w:pPr>
        <w:spacing w:after="0"/>
        <w:ind w:left="0"/>
        <w:jc w:val="both"/>
      </w:pPr>
      <w:r>
        <w:rPr>
          <w:rFonts w:ascii="Times New Roman"/>
          <w:b w:val="false"/>
          <w:i w:val="false"/>
          <w:color w:val="000000"/>
          <w:sz w:val="28"/>
        </w:rPr>
        <w:t xml:space="preserve">
      17. Аппарат және жергілікті атқарушы органдар әкімдік қаулыларының, әкім шешімдері мен өкімдерінің жобаларын (бұдан әрi - жобалар) дайындауды Қазақстан Республикасының </w:t>
      </w:r>
      <w:r>
        <w:rPr>
          <w:rFonts w:ascii="Times New Roman"/>
          <w:b w:val="false"/>
          <w:i w:val="false"/>
          <w:color w:val="000000"/>
          <w:sz w:val="28"/>
        </w:rPr>
        <w:t>"Нормативтiк құқықтық</w:t>
      </w:r>
      <w:r>
        <w:rPr>
          <w:rFonts w:ascii="Times New Roman"/>
          <w:b w:val="false"/>
          <w:i w:val="false"/>
          <w:color w:val="000000"/>
          <w:sz w:val="28"/>
        </w:rPr>
        <w:t xml:space="preserve"> актiлер туралы", </w:t>
      </w:r>
      <w:r>
        <w:rPr>
          <w:rFonts w:ascii="Times New Roman"/>
          <w:b w:val="false"/>
          <w:i w:val="false"/>
          <w:color w:val="000000"/>
          <w:sz w:val="28"/>
        </w:rPr>
        <w:t>"Әкiмшiлiк рәсiмдер</w:t>
      </w:r>
      <w:r>
        <w:rPr>
          <w:rFonts w:ascii="Times New Roman"/>
          <w:b w:val="false"/>
          <w:i w:val="false"/>
          <w:color w:val="000000"/>
          <w:sz w:val="28"/>
        </w:rPr>
        <w:t xml:space="preserve"> туралы"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26"/>
    <w:p>
      <w:pPr>
        <w:spacing w:after="0"/>
        <w:ind w:left="0"/>
        <w:jc w:val="both"/>
      </w:pP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p>
    <w:bookmarkStart w:name="z29" w:id="27"/>
    <w:p>
      <w:pPr>
        <w:spacing w:after="0"/>
        <w:ind w:left="0"/>
        <w:jc w:val="both"/>
      </w:pPr>
      <w:r>
        <w:rPr>
          <w:rFonts w:ascii="Times New Roman"/>
          <w:b w:val="false"/>
          <w:i w:val="false"/>
          <w:color w:val="000000"/>
          <w:sz w:val="28"/>
        </w:rPr>
        <w:t>
      18.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p>
    <w:bookmarkEnd w:id="27"/>
    <w:bookmarkStart w:name="z30" w:id="28"/>
    <w:p>
      <w:pPr>
        <w:spacing w:after="0"/>
        <w:ind w:left="0"/>
        <w:jc w:val="both"/>
      </w:pPr>
      <w:r>
        <w:rPr>
          <w:rFonts w:ascii="Times New Roman"/>
          <w:b w:val="false"/>
          <w:i w:val="false"/>
          <w:color w:val="000000"/>
          <w:sz w:val="28"/>
        </w:rPr>
        <w:t>
      19. Жобалар мiндеттi түрде мыналармен келісіледі:</w:t>
      </w:r>
    </w:p>
    <w:bookmarkEnd w:id="28"/>
    <w:p>
      <w:pPr>
        <w:spacing w:after="0"/>
        <w:ind w:left="0"/>
        <w:jc w:val="both"/>
      </w:pP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етiлуi мәселелерi бойынша.</w:t>
      </w:r>
    </w:p>
    <w:bookmarkStart w:name="z31" w:id="29"/>
    <w:p>
      <w:pPr>
        <w:spacing w:after="0"/>
        <w:ind w:left="0"/>
        <w:jc w:val="both"/>
      </w:pPr>
      <w:r>
        <w:rPr>
          <w:rFonts w:ascii="Times New Roman"/>
          <w:b w:val="false"/>
          <w:i w:val="false"/>
          <w:color w:val="000000"/>
          <w:sz w:val="28"/>
        </w:rPr>
        <w:t>
      20. Жобаны әзiрлеушi жобаның көшiрмелерiн бiр мезгiлде барлық мүдделi атқарушы органдарға жiбередi.</w:t>
      </w:r>
    </w:p>
    <w:bookmarkEnd w:id="29"/>
    <w:p>
      <w:pPr>
        <w:spacing w:after="0"/>
        <w:ind w:left="0"/>
        <w:jc w:val="both"/>
      </w:pP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p>
    <w:p>
      <w:pPr>
        <w:spacing w:after="0"/>
        <w:ind w:left="0"/>
        <w:jc w:val="both"/>
      </w:pPr>
      <w:r>
        <w:rPr>
          <w:rFonts w:ascii="Times New Roman"/>
          <w:b w:val="false"/>
          <w:i w:val="false"/>
          <w:color w:val="000000"/>
          <w:sz w:val="28"/>
        </w:rPr>
        <w:t>
      Әкiм, әкiмнiң орынбасарлары және аппарат басшысы келiсудiң өзге мерзiмдерiн белгiлей алады.</w:t>
      </w:r>
    </w:p>
    <w:p>
      <w:pPr>
        <w:spacing w:after="0"/>
        <w:ind w:left="0"/>
        <w:jc w:val="both"/>
      </w:pP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p>
      <w:pPr>
        <w:spacing w:after="0"/>
        <w:ind w:left="0"/>
        <w:jc w:val="both"/>
      </w:pP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bookmarkStart w:name="z32" w:id="30"/>
    <w:p>
      <w:pPr>
        <w:spacing w:after="0"/>
        <w:ind w:left="0"/>
        <w:jc w:val="both"/>
      </w:pPr>
      <w:r>
        <w:rPr>
          <w:rFonts w:ascii="Times New Roman"/>
          <w:b w:val="false"/>
          <w:i w:val="false"/>
          <w:color w:val="000000"/>
          <w:sz w:val="28"/>
        </w:rPr>
        <w:t>
      21.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p>
    <w:bookmarkEnd w:id="30"/>
    <w:p>
      <w:pPr>
        <w:spacing w:after="0"/>
        <w:ind w:left="0"/>
        <w:jc w:val="both"/>
      </w:pPr>
      <w:r>
        <w:rPr>
          <w:rFonts w:ascii="Times New Roman"/>
          <w:b w:val="false"/>
          <w:i w:val="false"/>
          <w:color w:val="000000"/>
          <w:sz w:val="28"/>
        </w:rPr>
        <w:t>
      1) жоба ескертулерсiз келiсiлді (жобада бұрыштама болады);</w:t>
      </w:r>
    </w:p>
    <w:p>
      <w:pPr>
        <w:spacing w:after="0"/>
        <w:ind w:left="0"/>
        <w:jc w:val="both"/>
      </w:pP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p>
    <w:p>
      <w:pPr>
        <w:spacing w:after="0"/>
        <w:ind w:left="0"/>
        <w:jc w:val="both"/>
      </w:pPr>
      <w:r>
        <w:rPr>
          <w:rFonts w:ascii="Times New Roman"/>
          <w:b w:val="false"/>
          <w:i w:val="false"/>
          <w:color w:val="000000"/>
          <w:sz w:val="28"/>
        </w:rPr>
        <w:t>
      3) жобаға келiсуден бас тартылды (дәлелдi бас тарту қоса берiледi).</w:t>
      </w:r>
    </w:p>
    <w:bookmarkStart w:name="z33" w:id="31"/>
    <w:p>
      <w:pPr>
        <w:spacing w:after="0"/>
        <w:ind w:left="0"/>
        <w:jc w:val="both"/>
      </w:pPr>
      <w:r>
        <w:rPr>
          <w:rFonts w:ascii="Times New Roman"/>
          <w:b w:val="false"/>
          <w:i w:val="false"/>
          <w:color w:val="000000"/>
          <w:sz w:val="28"/>
        </w:rPr>
        <w:t>
      22.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p>
    <w:bookmarkEnd w:id="31"/>
    <w:p>
      <w:pPr>
        <w:spacing w:after="0"/>
        <w:ind w:left="0"/>
        <w:jc w:val="both"/>
      </w:pP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p>
    <w:bookmarkStart w:name="z34" w:id="32"/>
    <w:p>
      <w:pPr>
        <w:spacing w:after="0"/>
        <w:ind w:left="0"/>
        <w:jc w:val="both"/>
      </w:pPr>
      <w:r>
        <w:rPr>
          <w:rFonts w:ascii="Times New Roman"/>
          <w:b w:val="false"/>
          <w:i w:val="false"/>
          <w:color w:val="000000"/>
          <w:sz w:val="28"/>
        </w:rPr>
        <w:t>
      23.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p>
    <w:bookmarkEnd w:id="32"/>
    <w:p>
      <w:pPr>
        <w:spacing w:after="0"/>
        <w:ind w:left="0"/>
        <w:jc w:val="both"/>
      </w:pP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p>
    <w:p>
      <w:pPr>
        <w:spacing w:after="0"/>
        <w:ind w:left="0"/>
        <w:jc w:val="both"/>
      </w:pP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p>
    <w:bookmarkStart w:name="z35" w:id="33"/>
    <w:p>
      <w:pPr>
        <w:spacing w:after="0"/>
        <w:ind w:left="0"/>
        <w:jc w:val="both"/>
      </w:pPr>
      <w:r>
        <w:rPr>
          <w:rFonts w:ascii="Times New Roman"/>
          <w:b w:val="false"/>
          <w:i w:val="false"/>
          <w:color w:val="000000"/>
          <w:sz w:val="28"/>
        </w:rPr>
        <w:t>
      24.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p>
    <w:bookmarkEnd w:id="33"/>
    <w:bookmarkStart w:name="z36" w:id="34"/>
    <w:p>
      <w:pPr>
        <w:spacing w:after="0"/>
        <w:ind w:left="0"/>
        <w:jc w:val="both"/>
      </w:pPr>
      <w:r>
        <w:rPr>
          <w:rFonts w:ascii="Times New Roman"/>
          <w:b w:val="false"/>
          <w:i w:val="false"/>
          <w:color w:val="000000"/>
          <w:sz w:val="28"/>
        </w:rPr>
        <w:t>
      25.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іс қағаздарын жүргiзу талаптарына сәйкестiгi тексерiледi.</w:t>
      </w:r>
    </w:p>
    <w:bookmarkEnd w:id="34"/>
    <w:p>
      <w:pPr>
        <w:spacing w:after="0"/>
        <w:ind w:left="0"/>
        <w:jc w:val="both"/>
      </w:pP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p>
    <w:p>
      <w:pPr>
        <w:spacing w:after="0"/>
        <w:ind w:left="0"/>
        <w:jc w:val="both"/>
      </w:pP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p>
    <w:p>
      <w:pPr>
        <w:spacing w:after="0"/>
        <w:ind w:left="0"/>
        <w:jc w:val="both"/>
      </w:pP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p>
    <w:p>
      <w:pPr>
        <w:spacing w:after="0"/>
        <w:ind w:left="0"/>
        <w:jc w:val="both"/>
      </w:pPr>
      <w:r>
        <w:rPr>
          <w:rFonts w:ascii="Times New Roman"/>
          <w:b w:val="false"/>
          <w:i w:val="false"/>
          <w:color w:val="000000"/>
          <w:sz w:val="28"/>
        </w:rPr>
        <w:t>
      1) жоба мәтiндерiнiң мемлекеттiк тілдегі және орыс тiлiндегі мәтіндердің түпнұсқалы еместiгi;</w:t>
      </w:r>
    </w:p>
    <w:p>
      <w:pPr>
        <w:spacing w:after="0"/>
        <w:ind w:left="0"/>
        <w:jc w:val="both"/>
      </w:pPr>
      <w:r>
        <w:rPr>
          <w:rFonts w:ascii="Times New Roman"/>
          <w:b w:val="false"/>
          <w:i w:val="false"/>
          <w:color w:val="000000"/>
          <w:sz w:val="28"/>
        </w:rPr>
        <w:t>
      2) оның Қазақстан Республикасының заңдарына сәйкес келмейтiндiгi;</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p>
    <w:p>
      <w:pPr>
        <w:spacing w:after="0"/>
        <w:ind w:left="0"/>
        <w:jc w:val="both"/>
      </w:pPr>
      <w:r>
        <w:rPr>
          <w:rFonts w:ascii="Times New Roman"/>
          <w:b w:val="false"/>
          <w:i w:val="false"/>
          <w:color w:val="000000"/>
          <w:sz w:val="28"/>
        </w:rPr>
        <w:t>
      Басқа желеулер бойынша терiс сараптамалық қорытынды жобаны қайтару үшiн негiз бола алмайды.</w:t>
      </w:r>
    </w:p>
    <w:bookmarkStart w:name="z37" w:id="35"/>
    <w:p>
      <w:pPr>
        <w:spacing w:after="0"/>
        <w:ind w:left="0"/>
        <w:jc w:val="both"/>
      </w:pPr>
      <w:r>
        <w:rPr>
          <w:rFonts w:ascii="Times New Roman"/>
          <w:b w:val="false"/>
          <w:i w:val="false"/>
          <w:color w:val="000000"/>
          <w:sz w:val="28"/>
        </w:rPr>
        <w:t>
      26.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p>
    <w:bookmarkEnd w:id="35"/>
    <w:bookmarkStart w:name="z38" w:id="36"/>
    <w:p>
      <w:pPr>
        <w:spacing w:after="0"/>
        <w:ind w:left="0"/>
        <w:jc w:val="both"/>
      </w:pPr>
      <w:r>
        <w:rPr>
          <w:rFonts w:ascii="Times New Roman"/>
          <w:b w:val="false"/>
          <w:i w:val="false"/>
          <w:color w:val="000000"/>
          <w:sz w:val="28"/>
        </w:rPr>
        <w:t>
      27. Әкiмдіктің қаулыларына, әкiмнiң шешiмдерi мен өкiмдерiне әкім қол қояды. Актілерге қол қойғаннан кейiн олардың түпнұсқаларына түзетулер енгiзiлмейдi.</w:t>
      </w:r>
    </w:p>
    <w:bookmarkEnd w:id="36"/>
    <w:bookmarkStart w:name="z39" w:id="37"/>
    <w:p>
      <w:pPr>
        <w:spacing w:after="0"/>
        <w:ind w:left="0"/>
        <w:jc w:val="both"/>
      </w:pPr>
      <w:r>
        <w:rPr>
          <w:rFonts w:ascii="Times New Roman"/>
          <w:b w:val="false"/>
          <w:i w:val="false"/>
          <w:color w:val="000000"/>
          <w:sz w:val="28"/>
        </w:rPr>
        <w:t>
      28. Аппарат әкімдік қаулыларының, әкім шешiмдерi мен өкiмдерiнiң куәландырылған көшiрмелерiн аппарат басшысы бекіткен жіберілімге сәйкес таратады.</w:t>
      </w:r>
    </w:p>
    <w:bookmarkEnd w:id="37"/>
    <w:p>
      <w:pPr>
        <w:spacing w:after="0"/>
        <w:ind w:left="0"/>
        <w:jc w:val="both"/>
      </w:pPr>
      <w:r>
        <w:rPr>
          <w:rFonts w:ascii="Times New Roman"/>
          <w:b w:val="false"/>
          <w:i w:val="false"/>
          <w:color w:val="000000"/>
          <w:sz w:val="28"/>
        </w:rPr>
        <w:t>
      Әкiмдік қаулыларының, әкiм шешiмдерi мен әкiмдерiнiң түпнұсқалары аппаратта сақталады.</w:t>
      </w:r>
    </w:p>
    <w:p>
      <w:pPr>
        <w:spacing w:after="0"/>
        <w:ind w:left="0"/>
        <w:jc w:val="both"/>
      </w:pPr>
      <w:r>
        <w:rPr>
          <w:rFonts w:ascii="Times New Roman"/>
          <w:b w:val="false"/>
          <w:i w:val="false"/>
          <w:color w:val="000000"/>
          <w:sz w:val="28"/>
        </w:rPr>
        <w:t>
      Құжаттардың уақытылы шығарылуы және жөнелтiлетiн алушыларға таратылуы үшін жауапкершiлiк аппаратқа жүктеледi.</w:t>
      </w:r>
    </w:p>
    <w:bookmarkStart w:name="z40" w:id="38"/>
    <w:p>
      <w:pPr>
        <w:spacing w:after="0"/>
        <w:ind w:left="0"/>
        <w:jc w:val="both"/>
      </w:pPr>
      <w:r>
        <w:rPr>
          <w:rFonts w:ascii="Times New Roman"/>
          <w:b w:val="false"/>
          <w:i w:val="false"/>
          <w:color w:val="000000"/>
          <w:sz w:val="28"/>
        </w:rPr>
        <w:t>
      29.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p>
    <w:bookmarkEnd w:id="38"/>
    <w:bookmarkStart w:name="z41" w:id="39"/>
    <w:p>
      <w:pPr>
        <w:spacing w:after="0"/>
        <w:ind w:left="0"/>
        <w:jc w:val="both"/>
      </w:pPr>
      <w:r>
        <w:rPr>
          <w:rFonts w:ascii="Times New Roman"/>
          <w:b w:val="false"/>
          <w:i w:val="false"/>
          <w:color w:val="000000"/>
          <w:sz w:val="28"/>
        </w:rPr>
        <w:t>
      30.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p>
    <w:bookmarkEnd w:id="39"/>
    <w:bookmarkStart w:name="z42" w:id="40"/>
    <w:p>
      <w:pPr>
        <w:spacing w:after="0"/>
        <w:ind w:left="0"/>
        <w:jc w:val="both"/>
      </w:pPr>
      <w:r>
        <w:rPr>
          <w:rFonts w:ascii="Times New Roman"/>
          <w:b w:val="false"/>
          <w:i w:val="false"/>
          <w:color w:val="000000"/>
          <w:sz w:val="28"/>
        </w:rPr>
        <w:t>
      31.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p>
    <w:bookmarkEnd w:id="40"/>
    <w:bookmarkStart w:name="z43" w:id="41"/>
    <w:p>
      <w:pPr>
        <w:spacing w:after="0"/>
        <w:ind w:left="0"/>
        <w:jc w:val="both"/>
      </w:pPr>
      <w:r>
        <w:rPr>
          <w:rFonts w:ascii="Times New Roman"/>
          <w:b w:val="false"/>
          <w:i w:val="false"/>
          <w:color w:val="000000"/>
          <w:sz w:val="28"/>
        </w:rPr>
        <w:t>
      32. Аппарат актілердi жариялауға жiберудi жүзеге асырады.</w:t>
      </w:r>
    </w:p>
    <w:bookmarkEnd w:id="41"/>
    <w:bookmarkStart w:name="z44" w:id="42"/>
    <w:p>
      <w:pPr>
        <w:spacing w:after="0"/>
        <w:ind w:left="0"/>
        <w:jc w:val="both"/>
      </w:pPr>
      <w:r>
        <w:rPr>
          <w:rFonts w:ascii="Times New Roman"/>
          <w:b w:val="false"/>
          <w:i w:val="false"/>
          <w:color w:val="000000"/>
          <w:sz w:val="28"/>
        </w:rPr>
        <w:t>
      33.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p>
    <w:bookmarkEnd w:id="42"/>
    <w:bookmarkStart w:name="z45" w:id="43"/>
    <w:p>
      <w:pPr>
        <w:spacing w:after="0"/>
        <w:ind w:left="0"/>
        <w:jc w:val="left"/>
      </w:pPr>
      <w:r>
        <w:rPr>
          <w:rFonts w:ascii="Times New Roman"/>
          <w:b/>
          <w:i w:val="false"/>
          <w:color w:val="000000"/>
        </w:rPr>
        <w:t xml:space="preserve"> 5. Қазақстан Республикасы Президентiнiң, Үкiметiнiң,</w:t>
      </w:r>
      <w:r>
        <w:br/>
      </w:r>
      <w:r>
        <w:rPr>
          <w:rFonts w:ascii="Times New Roman"/>
          <w:b/>
          <w:i w:val="false"/>
          <w:color w:val="000000"/>
        </w:rPr>
        <w:t>Премьер-Министрiнiң, Павлодар облысы әкiмдігінің және</w:t>
      </w:r>
      <w:r>
        <w:br/>
      </w:r>
      <w:r>
        <w:rPr>
          <w:rFonts w:ascii="Times New Roman"/>
          <w:b/>
          <w:i w:val="false"/>
          <w:color w:val="000000"/>
        </w:rPr>
        <w:t>әкiмінiң, Ақсу қаласы әкімдігінің және әкімінің актілерi</w:t>
      </w:r>
      <w:r>
        <w:br/>
      </w:r>
      <w:r>
        <w:rPr>
          <w:rFonts w:ascii="Times New Roman"/>
          <w:b/>
          <w:i w:val="false"/>
          <w:color w:val="000000"/>
        </w:rPr>
        <w:t>мен тапсырмаларын орындауды ұйымдастыру тәртiбi</w:t>
      </w:r>
    </w:p>
    <w:bookmarkEnd w:id="43"/>
    <w:bookmarkStart w:name="z46" w:id="44"/>
    <w:p>
      <w:pPr>
        <w:spacing w:after="0"/>
        <w:ind w:left="0"/>
        <w:jc w:val="both"/>
      </w:pPr>
      <w:r>
        <w:rPr>
          <w:rFonts w:ascii="Times New Roman"/>
          <w:b w:val="false"/>
          <w:i w:val="false"/>
          <w:color w:val="000000"/>
          <w:sz w:val="28"/>
        </w:rPr>
        <w:t xml:space="preserve">
      34. Заң актілерін, Президент, Yкiмет, Премьер-Министр, әкiмдік және әкiм актілерін орындауды ұйымдастыру Қазақстан Республикасы Президентiнiң 2010 жылғы 27 сәуірдегі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p>
    <w:bookmarkEnd w:id="44"/>
    <w:bookmarkStart w:name="z47" w:id="45"/>
    <w:p>
      <w:pPr>
        <w:spacing w:after="0"/>
        <w:ind w:left="0"/>
        <w:jc w:val="both"/>
      </w:pPr>
      <w:r>
        <w:rPr>
          <w:rFonts w:ascii="Times New Roman"/>
          <w:b w:val="false"/>
          <w:i w:val="false"/>
          <w:color w:val="000000"/>
          <w:sz w:val="28"/>
        </w:rPr>
        <w:t>
      35. Заң актілері, Республика Президентiнiң, Республика Yкiметiнiң, Премьер-Министрiнiң, Павлодар облысы әкiмдігінің және әкiмінiң, Ақсу қаласы әкімдігінің және әкімінің актілері мен тапсырмалары және мемлекеттік органдар мен лауазымды адамдардың өз құзыреттері шегіндегі өзге де тапсырмалары бақылауға алынады.</w:t>
      </w:r>
    </w:p>
    <w:bookmarkEnd w:id="45"/>
    <w:bookmarkStart w:name="z48" w:id="46"/>
    <w:p>
      <w:pPr>
        <w:spacing w:after="0"/>
        <w:ind w:left="0"/>
        <w:jc w:val="both"/>
      </w:pPr>
      <w:r>
        <w:rPr>
          <w:rFonts w:ascii="Times New Roman"/>
          <w:b w:val="false"/>
          <w:i w:val="false"/>
          <w:color w:val="000000"/>
          <w:sz w:val="28"/>
        </w:rPr>
        <w:t>
      36. Заң актілерінің, Республика Президентiнiң, Республика Yкiметiнiң, Премьер-Министрiнiң, Павлодар облысы әкiмдігінің және әкiмінің, Ақсу қаласы әкімдігінің және әкімінің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p>
    <w:bookmarkEnd w:id="46"/>
    <w:bookmarkStart w:name="z49" w:id="47"/>
    <w:p>
      <w:pPr>
        <w:spacing w:after="0"/>
        <w:ind w:left="0"/>
        <w:jc w:val="both"/>
      </w:pPr>
      <w:r>
        <w:rPr>
          <w:rFonts w:ascii="Times New Roman"/>
          <w:b w:val="false"/>
          <w:i w:val="false"/>
          <w:color w:val="000000"/>
          <w:sz w:val="28"/>
        </w:rPr>
        <w:t>
      37.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p>
    <w:bookmarkEnd w:id="47"/>
    <w:bookmarkStart w:name="z50" w:id="48"/>
    <w:p>
      <w:pPr>
        <w:spacing w:after="0"/>
        <w:ind w:left="0"/>
        <w:jc w:val="both"/>
      </w:pPr>
      <w:r>
        <w:rPr>
          <w:rFonts w:ascii="Times New Roman"/>
          <w:b w:val="false"/>
          <w:i w:val="false"/>
          <w:color w:val="000000"/>
          <w:sz w:val="28"/>
        </w:rPr>
        <w:t>
      38.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p>
    <w:bookmarkEnd w:id="48"/>
    <w:bookmarkStart w:name="z51" w:id="49"/>
    <w:p>
      <w:pPr>
        <w:spacing w:after="0"/>
        <w:ind w:left="0"/>
        <w:jc w:val="both"/>
      </w:pPr>
      <w:r>
        <w:rPr>
          <w:rFonts w:ascii="Times New Roman"/>
          <w:b w:val="false"/>
          <w:i w:val="false"/>
          <w:color w:val="000000"/>
          <w:sz w:val="28"/>
        </w:rPr>
        <w:t>
      39. Заң актілерінің, Республика Президентiнiң, Республика Yкiметiнiң, Премьер-Министрiнiң, Павлодар облысы әкiмдігінің және әкiмінiң, Ақсу қаласы әкімдігінің және әкімінің актілері мен тапсырмаларының орындалу мерзiмдерiн бақылау жөнiндегi қызметтi қамтамасыз етуді аппарат әкім айқындаған тәртіппен жүзеге асырады.</w:t>
      </w:r>
    </w:p>
    <w:bookmarkEnd w:id="49"/>
    <w:bookmarkStart w:name="z52" w:id="50"/>
    <w:p>
      <w:pPr>
        <w:spacing w:after="0"/>
        <w:ind w:left="0"/>
        <w:jc w:val="both"/>
      </w:pPr>
      <w:r>
        <w:rPr>
          <w:rFonts w:ascii="Times New Roman"/>
          <w:b w:val="false"/>
          <w:i w:val="false"/>
          <w:color w:val="000000"/>
          <w:sz w:val="28"/>
        </w:rPr>
        <w:t>
      40. Аппарат заң актілерінің, Республика Президентiнiң, Республика Yкiметiнiң, Премьер-Министрiнiң, Павлодар облысы әкiмдігінің және әкiмінiң, Ақсу қаласы әкімдігінің және әкімінің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bookmarkEnd w:id="50"/>
    <w:p>
      <w:pPr>
        <w:spacing w:after="0"/>
        <w:ind w:left="0"/>
        <w:jc w:val="both"/>
      </w:pP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Павлодар облысы әкiмдігінің және әкiмінiң, Ақсу қаласы әкімдігінің және әкімінің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