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12f3" w14:textId="4b21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2012 жылғы 20 наурыздағы N 1023 қаулысы. Шығыс Қазақстан облысы Әділет департаментінің Зырян аудандық әділет басқармасында 2012 жылғы 28 сәуірде N 5-12-137 тіркелді. Қаулысының қабылдау мерзімінің өтуіне байланысты қолдану тоқтатылды (Зырян ауданының әкімі аппаратының 2013 жылғы 22 қаңтардағы N 07-06/59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(Зырян ауданының әкімі аппаратының 2013.01.22 N 07-06/59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 баптарына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 274 </w:t>
      </w:r>
      <w:r>
        <w:rPr>
          <w:rFonts w:ascii="Times New Roman"/>
          <w:b w:val="false"/>
          <w:i w:val="false"/>
          <w:color w:val="000000"/>
          <w:sz w:val="28"/>
        </w:rPr>
        <w:t>Жарлығы</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Үкіметінің 2012 жылғы 01 наурыздағы № 274 Жарлығын іске асыру туралы» Қазақстан Республикасы Үкіметінің 2012 жылғы 12 наурыздағы № 326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шақырылу мерзімін кейінге шегеруге немесе әскерге шақырылудан босатылуға құқығы жоқ он сегізден жиырма жеті жасқа дейінгі ер азаматтар, сондай-ақ оқу орындарынан шығып қалған, жиырма жеті жасқа толмаған және әскерге шақыру бойынша әскери қызметтің белгіленген мерзімін өткермеген азаматтарды «Шығыс Қазақстан облысы Зырян ауданының Қорғаныс істері жөніндегі бөлімі» мемлекеттік мекемесі (әрі қарай – бөлім) арқылы 2012 жылдың сәуір-маусымында және қазан-желтоқсанында Қазақстан Республикасы Қарулы Күштерінің, өзге әскерлердің және әскери құрылымдардың қатарына мерзімді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2. Әскерге шақырылушыларды медициналық куәландыру жүргізілсін: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699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ҚІЖБ базасында;</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қаласында және</w:t>
            </w:r>
            <w:r>
              <w:br/>
            </w:r>
            <w:r>
              <w:rPr>
                <w:rFonts w:ascii="Times New Roman"/>
                <w:b w:val="false"/>
                <w:i w:val="false"/>
                <w:color w:val="000000"/>
                <w:sz w:val="20"/>
              </w:rPr>
              <w:t>
Жаңа-Бұқтырма кентінде</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Денсаулық сақтау басқармасы «Зырян ауданы Серебрянск қаласының № 3 медициналық бірлестігі» коммуналдық мемлекеттік қазыналық кәсіпорны базасында (келісу бойынша).</w:t>
            </w:r>
          </w:p>
        </w:tc>
      </w:tr>
    </w:tbl>
    <w:bookmarkStart w:name="z4" w:id="1"/>
    <w:p>
      <w:pPr>
        <w:spacing w:after="0"/>
        <w:ind w:left="0"/>
        <w:jc w:val="both"/>
      </w:pPr>
      <w:r>
        <w:rPr>
          <w:rFonts w:ascii="Times New Roman"/>
          <w:b w:val="false"/>
          <w:i w:val="false"/>
          <w:color w:val="000000"/>
          <w:sz w:val="28"/>
        </w:rPr>
        <w:t>
      3. Ауылдық және кенттік аймақтардың әкімдері ұйымдардың басшыларымен біріге отырып, азаматтарды мерзімді әскери қызметке шақыруды уақытында және ұйымдастырыла өткізу үшін.</w:t>
      </w:r>
      <w:r>
        <w:br/>
      </w:r>
      <w:r>
        <w:rPr>
          <w:rFonts w:ascii="Times New Roman"/>
          <w:b w:val="false"/>
          <w:i w:val="false"/>
          <w:color w:val="000000"/>
          <w:sz w:val="28"/>
        </w:rPr>
        <w:t>
      1) әскерге шақырылушыларды бөлімге шақырылуы туралы құлақтандырсын және олардың уақытында келуін қамтамасыз етсін;</w:t>
      </w:r>
      <w:r>
        <w:br/>
      </w:r>
      <w:r>
        <w:rPr>
          <w:rFonts w:ascii="Times New Roman"/>
          <w:b w:val="false"/>
          <w:i w:val="false"/>
          <w:color w:val="000000"/>
          <w:sz w:val="28"/>
        </w:rPr>
        <w:t>
      2) әскерге шақыру комиссиясын өту үшін, шалғайда тұратын, азаматтардың жеткізілуін қамтамасыз етсін.</w:t>
      </w:r>
      <w:r>
        <w:br/>
      </w:r>
      <w:r>
        <w:rPr>
          <w:rFonts w:ascii="Times New Roman"/>
          <w:b w:val="false"/>
          <w:i w:val="false"/>
          <w:color w:val="000000"/>
          <w:sz w:val="28"/>
        </w:rPr>
        <w:t>
</w:t>
      </w:r>
      <w:r>
        <w:rPr>
          <w:rFonts w:ascii="Times New Roman"/>
          <w:b w:val="false"/>
          <w:i w:val="false"/>
          <w:color w:val="000000"/>
          <w:sz w:val="28"/>
        </w:rPr>
        <w:t>
      4. Емдеу мекемелерінің басшыларына:</w:t>
      </w:r>
      <w:r>
        <w:br/>
      </w:r>
      <w:r>
        <w:rPr>
          <w:rFonts w:ascii="Times New Roman"/>
          <w:b w:val="false"/>
          <w:i w:val="false"/>
          <w:color w:val="000000"/>
          <w:sz w:val="28"/>
        </w:rPr>
        <w:t>
      Шығыс Қазақстан облысы әкімдігінің денсаулық сақтау басқармасы «Зырян ауданының № 1 медициналық бірлестігі» КМҚК директоры (С.Л. Зайцев, келісім бойынша), Шығыс Қазақстан облысы әкімдігінің денсаулық сақтау басқармасы «Зырян ауданының № 3 медициналық бірлестігі» КМҚК директорының міндетін атқарушы (Л.И. Сиселятина, келісім бойынша), Шығыс Қазақстан облысы әкімдігінің денсаулық сақтау басқармасы «Зырян ауданының психоневрологиялық диспансері» мемлекеттік мекемесінің бас дәрігері (Ю.В. Долгов, келісім бойынша), әскери-дәрігерлік комиссияда жұмыс істеу үшін мамандардың қажетті санын бұйрықпен бекітсін және жіберсін, стационарлық және амбулаториялық жағдайда әскерге шақырылушылардың толық тексерілуден өтуін қамтамасыз етсін.</w:t>
      </w:r>
      <w:r>
        <w:br/>
      </w:r>
      <w:r>
        <w:rPr>
          <w:rFonts w:ascii="Times New Roman"/>
          <w:b w:val="false"/>
          <w:i w:val="false"/>
          <w:color w:val="000000"/>
          <w:sz w:val="28"/>
        </w:rPr>
        <w:t>
</w:t>
      </w:r>
      <w:r>
        <w:rPr>
          <w:rFonts w:ascii="Times New Roman"/>
          <w:b w:val="false"/>
          <w:i w:val="false"/>
          <w:color w:val="000000"/>
          <w:sz w:val="28"/>
        </w:rPr>
        <w:t>
      5. Зырян Қазақстан Республикасы Ішкі істер министрлігінің Шығыс Қазақстан облысы Зырян қаласы және Зырян ауданының ішкі істер бөлімі» мемлекеттік мекемесінің бастығына (Е.С. Сыдыков, келісім бойынша):</w:t>
      </w:r>
      <w:r>
        <w:br/>
      </w:r>
      <w:r>
        <w:rPr>
          <w:rFonts w:ascii="Times New Roman"/>
          <w:b w:val="false"/>
          <w:i w:val="false"/>
          <w:color w:val="000000"/>
          <w:sz w:val="28"/>
        </w:rPr>
        <w:t>
      1) әскерге шақырылудан жалтарған, әскерге шақырылушыларды іздестіруді, облыстық жинау пунктіне әскерге шақырылушыларды жеткізу кезінде шақыру пунктінде тәртіптің сақталуын қамтамасыз етсін.</w:t>
      </w:r>
      <w:r>
        <w:br/>
      </w:r>
      <w:r>
        <w:rPr>
          <w:rFonts w:ascii="Times New Roman"/>
          <w:b w:val="false"/>
          <w:i w:val="false"/>
          <w:color w:val="000000"/>
          <w:sz w:val="28"/>
        </w:rPr>
        <w:t>
      2) бөлім аумағында полиция қызметкерлерінің кезекшілігін ұйымдастырсын.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азаматтарын 2011 жылдың сәуір-маусымында және қазан – желтоқсанында мерзімді әскери қызметке кезекті шақыру туралы» 2011 жылғы 18 наурыздағы № 369 </w:t>
      </w:r>
      <w:r>
        <w:rPr>
          <w:rFonts w:ascii="Times New Roman"/>
          <w:b w:val="false"/>
          <w:i w:val="false"/>
          <w:color w:val="000000"/>
          <w:sz w:val="28"/>
        </w:rPr>
        <w:t>қаулысы</w:t>
      </w:r>
      <w:r>
        <w:rPr>
          <w:rFonts w:ascii="Times New Roman"/>
          <w:b w:val="false"/>
          <w:i w:val="false"/>
          <w:color w:val="000000"/>
          <w:sz w:val="28"/>
        </w:rPr>
        <w:t xml:space="preserve"> өз күшін жойды деп танылсын (2011 жылғы 04 сәуірдегі № 5-12-120 нормативтік-құқықтық актілердің мемлекеттік тіркеу тізілімінде тіркелген).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Зырян ауданы әкімінің орынбасары Н.Т. Тоқсеитовке жүктелсін.</w:t>
      </w:r>
      <w:r>
        <w:br/>
      </w:r>
      <w:r>
        <w:rPr>
          <w:rFonts w:ascii="Times New Roman"/>
          <w:b w:val="false"/>
          <w:i w:val="false"/>
          <w:color w:val="000000"/>
          <w:sz w:val="28"/>
        </w:rPr>
        <w:t>
</w:t>
      </w:r>
      <w:r>
        <w:rPr>
          <w:rFonts w:ascii="Times New Roman"/>
          <w:b w:val="false"/>
          <w:i w:val="false"/>
          <w:color w:val="000000"/>
          <w:sz w:val="28"/>
        </w:rPr>
        <w:t>
      8. Осы қаулы оның алғашқы ресми жарияланған күнінен бастап он күнтізбелік күн өткеннен кейін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 әкімі                      Е. Сәлімов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Шығыс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 басқармасы</w:t>
      </w:r>
      <w:r>
        <w:br/>
      </w:r>
      <w:r>
        <w:rPr>
          <w:rFonts w:ascii="Times New Roman"/>
          <w:b w:val="false"/>
          <w:i w:val="false"/>
          <w:color w:val="000000"/>
          <w:sz w:val="28"/>
        </w:rPr>
        <w:t>
</w:t>
      </w:r>
      <w:r>
        <w:rPr>
          <w:rFonts w:ascii="Times New Roman"/>
          <w:b w:val="false"/>
          <w:i/>
          <w:color w:val="000000"/>
          <w:sz w:val="28"/>
        </w:rPr>
        <w:t>      Зырян ауданының психоневрологиялық</w:t>
      </w:r>
      <w:r>
        <w:br/>
      </w:r>
      <w:r>
        <w:rPr>
          <w:rFonts w:ascii="Times New Roman"/>
          <w:b w:val="false"/>
          <w:i w:val="false"/>
          <w:color w:val="000000"/>
          <w:sz w:val="28"/>
        </w:rPr>
        <w:t>
</w:t>
      </w:r>
      <w:r>
        <w:rPr>
          <w:rFonts w:ascii="Times New Roman"/>
          <w:b w:val="false"/>
          <w:i/>
          <w:color w:val="000000"/>
          <w:sz w:val="28"/>
        </w:rPr>
        <w:t>      диспансерінің бас дәрігері                 Ю. Долгов</w:t>
      </w:r>
    </w:p>
    <w:p>
      <w:pPr>
        <w:spacing w:after="0"/>
        <w:ind w:left="0"/>
        <w:jc w:val="both"/>
      </w:pPr>
      <w:r>
        <w:rPr>
          <w:rFonts w:ascii="Times New Roman"/>
          <w:b w:val="false"/>
          <w:i/>
          <w:color w:val="000000"/>
          <w:sz w:val="28"/>
        </w:rPr>
        <w:t>      15 наурыз 2012 жыл</w:t>
      </w:r>
    </w:p>
    <w:p>
      <w:pPr>
        <w:spacing w:after="0"/>
        <w:ind w:left="0"/>
        <w:jc w:val="both"/>
      </w:pPr>
      <w:r>
        <w:rPr>
          <w:rFonts w:ascii="Times New Roman"/>
          <w:b w:val="false"/>
          <w:i/>
          <w:color w:val="000000"/>
          <w:sz w:val="28"/>
        </w:rPr>
        <w:t>      Шығыс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 басқармасы</w:t>
      </w:r>
      <w:r>
        <w:br/>
      </w:r>
      <w:r>
        <w:rPr>
          <w:rFonts w:ascii="Times New Roman"/>
          <w:b w:val="false"/>
          <w:i w:val="false"/>
          <w:color w:val="000000"/>
          <w:sz w:val="28"/>
        </w:rPr>
        <w:t>
</w:t>
      </w:r>
      <w:r>
        <w:rPr>
          <w:rFonts w:ascii="Times New Roman"/>
          <w:b w:val="false"/>
          <w:i/>
          <w:color w:val="000000"/>
          <w:sz w:val="28"/>
        </w:rPr>
        <w:t>      Зырян ауданының № 1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                    С. Зайцев</w:t>
      </w:r>
    </w:p>
    <w:p>
      <w:pPr>
        <w:spacing w:after="0"/>
        <w:ind w:left="0"/>
        <w:jc w:val="both"/>
      </w:pPr>
      <w:r>
        <w:rPr>
          <w:rFonts w:ascii="Times New Roman"/>
          <w:b w:val="false"/>
          <w:i/>
          <w:color w:val="000000"/>
          <w:sz w:val="28"/>
        </w:rPr>
        <w:t>      15 наурыз 2012 жыл</w:t>
      </w:r>
    </w:p>
    <w:p>
      <w:pPr>
        <w:spacing w:after="0"/>
        <w:ind w:left="0"/>
        <w:jc w:val="both"/>
      </w:pPr>
      <w:r>
        <w:rPr>
          <w:rFonts w:ascii="Times New Roman"/>
          <w:b w:val="false"/>
          <w:i/>
          <w:color w:val="000000"/>
          <w:sz w:val="28"/>
        </w:rPr>
        <w:t>      Шығыс Қазақстан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Зырян ауданындағы Серебрянск</w:t>
      </w:r>
      <w:r>
        <w:br/>
      </w:r>
      <w:r>
        <w:rPr>
          <w:rFonts w:ascii="Times New Roman"/>
          <w:b w:val="false"/>
          <w:i w:val="false"/>
          <w:color w:val="000000"/>
          <w:sz w:val="28"/>
        </w:rPr>
        <w:t>
</w:t>
      </w:r>
      <w:r>
        <w:rPr>
          <w:rFonts w:ascii="Times New Roman"/>
          <w:b w:val="false"/>
          <w:i/>
          <w:color w:val="000000"/>
          <w:sz w:val="28"/>
        </w:rPr>
        <w:t>      қаласының № 3 медициналық</w:t>
      </w:r>
      <w:r>
        <w:br/>
      </w:r>
      <w:r>
        <w:rPr>
          <w:rFonts w:ascii="Times New Roman"/>
          <w:b w:val="false"/>
          <w:i w:val="false"/>
          <w:color w:val="000000"/>
          <w:sz w:val="28"/>
        </w:rPr>
        <w:t>
</w:t>
      </w:r>
      <w:r>
        <w:rPr>
          <w:rFonts w:ascii="Times New Roman"/>
          <w:b w:val="false"/>
          <w:i/>
          <w:color w:val="000000"/>
          <w:sz w:val="28"/>
        </w:rPr>
        <w:t>      бірлестігі директорының</w:t>
      </w:r>
      <w:r>
        <w:br/>
      </w:r>
      <w:r>
        <w:rPr>
          <w:rFonts w:ascii="Times New Roman"/>
          <w:b w:val="false"/>
          <w:i w:val="false"/>
          <w:color w:val="000000"/>
          <w:sz w:val="28"/>
        </w:rPr>
        <w:t>
</w:t>
      </w:r>
      <w:r>
        <w:rPr>
          <w:rFonts w:ascii="Times New Roman"/>
          <w:b w:val="false"/>
          <w:i/>
          <w:color w:val="000000"/>
          <w:sz w:val="28"/>
        </w:rPr>
        <w:t>      міндетін атқарушы                          Л. Сиселятина</w:t>
      </w:r>
    </w:p>
    <w:p>
      <w:pPr>
        <w:spacing w:after="0"/>
        <w:ind w:left="0"/>
        <w:jc w:val="both"/>
      </w:pPr>
      <w:r>
        <w:rPr>
          <w:rFonts w:ascii="Times New Roman"/>
          <w:b w:val="false"/>
          <w:i/>
          <w:color w:val="000000"/>
          <w:sz w:val="28"/>
        </w:rPr>
        <w:t>      15 наурыз 2012 жыл</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Шығыс Қазақстан облысы</w:t>
      </w:r>
      <w:r>
        <w:br/>
      </w:r>
      <w:r>
        <w:rPr>
          <w:rFonts w:ascii="Times New Roman"/>
          <w:b w:val="false"/>
          <w:i w:val="false"/>
          <w:color w:val="000000"/>
          <w:sz w:val="28"/>
        </w:rPr>
        <w:t>
</w:t>
      </w:r>
      <w:r>
        <w:rPr>
          <w:rFonts w:ascii="Times New Roman"/>
          <w:b w:val="false"/>
          <w:i/>
          <w:color w:val="000000"/>
          <w:sz w:val="28"/>
        </w:rPr>
        <w:t>      Зырян қаласы және Зырян ауданы</w:t>
      </w:r>
      <w:r>
        <w:br/>
      </w:r>
      <w:r>
        <w:rPr>
          <w:rFonts w:ascii="Times New Roman"/>
          <w:b w:val="false"/>
          <w:i w:val="false"/>
          <w:color w:val="000000"/>
          <w:sz w:val="28"/>
        </w:rPr>
        <w:t>
</w:t>
      </w:r>
      <w:r>
        <w:rPr>
          <w:rFonts w:ascii="Times New Roman"/>
          <w:b w:val="false"/>
          <w:i/>
          <w:color w:val="000000"/>
          <w:sz w:val="28"/>
        </w:rPr>
        <w:t>      ішкі істер бөлімінің бастығы               Е. Сыдыков</w:t>
      </w:r>
    </w:p>
    <w:p>
      <w:pPr>
        <w:spacing w:after="0"/>
        <w:ind w:left="0"/>
        <w:jc w:val="both"/>
      </w:pPr>
      <w:r>
        <w:rPr>
          <w:rFonts w:ascii="Times New Roman"/>
          <w:b w:val="false"/>
          <w:i/>
          <w:color w:val="000000"/>
          <w:sz w:val="28"/>
        </w:rPr>
        <w:t>      15 наурыз 2012 жыл</w:t>
      </w:r>
    </w:p>
    <w:p>
      <w:pPr>
        <w:spacing w:after="0"/>
        <w:ind w:left="0"/>
        <w:jc w:val="both"/>
      </w:pPr>
      <w:r>
        <w:rPr>
          <w:rFonts w:ascii="Times New Roman"/>
          <w:b w:val="false"/>
          <w:i/>
          <w:color w:val="000000"/>
          <w:sz w:val="28"/>
        </w:rPr>
        <w:t>      Шығыс Қазақстан облысы Зырян</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Ж. Ыдрышев</w:t>
      </w:r>
    </w:p>
    <w:p>
      <w:pPr>
        <w:spacing w:after="0"/>
        <w:ind w:left="0"/>
        <w:jc w:val="both"/>
      </w:pPr>
      <w:r>
        <w:rPr>
          <w:rFonts w:ascii="Times New Roman"/>
          <w:b w:val="false"/>
          <w:i/>
          <w:color w:val="000000"/>
          <w:sz w:val="28"/>
        </w:rPr>
        <w:t>      15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