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d9aac4" w14:textId="7d9aac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2011 жылға арналған Ғабит Мүсірепов атындағы аудан бойынша қаржыландырылатын басымды ауыл шаруашылық дақылдар түрлері бойынша көктемгі-егістік жұмыстарын жүргізудің оңтайлы мерзімдерін анықтау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Ғабит Мүсірепов атындағы аудандық әкімдігінің 2011 жылғы 1 мамырдағы N 170 қаулысы. Солтүстік Қазақстан облысының Әділет департаментінде 2011 жылғы 3 маусымда N 13-5-131 тіркелді. Күші жойылды (Солтүстік Қазақстан облысы Ғабит Мүсірепов атындағы ауданы әкімдігінің 2013 жылғы 8 сәуірдегі N 02.09.01-05/374 хаты)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Ескерту. Күші жойылды (Солтүстік Қазақстан облысы Ғабит Мүсірепов атындағы ауданы әкімдігінің 08.04.2013 N 02.09.01-05/374 хаты)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 
«Қазақстан Республикасындағы жергілікті мемлекеттік басқару және өзін-өзі басқару туралы» Қазақстан Республикасының 2001 жылғы 23 қаңтардағы № 148 Заңы 31-бабы 1-тармағы </w:t>
      </w:r>
      <w:r>
        <w:rPr>
          <w:rFonts w:ascii="Times New Roman"/>
          <w:b w:val="false"/>
          <w:i w:val="false"/>
          <w:color w:val="000000"/>
          <w:sz w:val="28"/>
        </w:rPr>
        <w:t>5) тармақшасына</w:t>
      </w:r>
      <w:r>
        <w:rPr>
          <w:rFonts w:ascii="Times New Roman"/>
          <w:b w:val="false"/>
          <w:i w:val="false"/>
          <w:color w:val="000000"/>
          <w:sz w:val="28"/>
        </w:rPr>
        <w:t>, «Өсімдік шаруашылығындағы міндетті сақтандыру туралы» Қазақстан Республикасының 2004 жылғы 10 наурыздағы № 533 Заңы 5-бабы 3-тармағы </w:t>
      </w:r>
      <w:r>
        <w:rPr>
          <w:rFonts w:ascii="Times New Roman"/>
          <w:b w:val="false"/>
          <w:i w:val="false"/>
          <w:color w:val="000000"/>
          <w:sz w:val="28"/>
        </w:rPr>
        <w:t>3)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аудан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Осы қаулының қосымшасына сәйкес, 2011 жылға арналған Ғабит Мүсірепов атындағы аудан бойынша қаржыландырылатын басымды ауыл шаруашылық дақылдар түрлері бойынша көктемгі-егістік жұмыстарын жүргізудің оңтайлы мерзімдері анықталсын.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аудан әкімінің орынбасары Айбек Оралбекұлы Күшеновке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қаулы бұқаралық ақпараттар құралдарында алғаш ресми жарияланған күннен бастап он күнтізбелік күн өткеннен кейін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 әкімі                                М. Тасмағанбетов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Аудан әкімдігінің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2011 жылғы 1 маусымдағы № 170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қаулысына қосымша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Ғабит Мүсірепов атындағы аудан бойынша қаржыландырылатын басымды ауыл шаруашылық дақылдар түрлері бойынша көктемгі-егістік жұмыстарын жүргізудің оңтайлы мерзімдері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49"/>
        <w:gridCol w:w="3525"/>
        <w:gridCol w:w="3378"/>
        <w:gridCol w:w="3548"/>
      </w:tblGrid>
      <w:tr>
        <w:trPr>
          <w:trHeight w:val="30" w:hRule="atLeast"/>
        </w:trPr>
        <w:tc>
          <w:tcPr>
            <w:tcW w:w="7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35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шаруашылық дақылдарды егудің оңтайлы мерзімдері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 – дала, жазық, орманды дала</w:t>
            </w:r>
          </w:p>
        </w:tc>
        <w:tc>
          <w:tcPr>
            <w:tcW w:w="3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ІІІ – құрғақ-дала, дала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3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Жаздық бидай, орташакеш, орташа жетілген</w:t>
            </w:r>
          </w:p>
        </w:tc>
        <w:tc>
          <w:tcPr>
            <w:tcW w:w="3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17.05.–4.06</w:t>
            </w:r>
          </w:p>
        </w:tc>
        <w:tc>
          <w:tcPr>
            <w:tcW w:w="3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17.05.-5.06.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3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Жаздық бидай, орташаерте</w:t>
            </w:r>
          </w:p>
        </w:tc>
        <w:tc>
          <w:tcPr>
            <w:tcW w:w="3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28.05.–8.06.</w:t>
            </w:r>
          </w:p>
        </w:tc>
        <w:tc>
          <w:tcPr>
            <w:tcW w:w="3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30.05.-10.06.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3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Арпа, орташакеш сорты</w:t>
            </w:r>
          </w:p>
        </w:tc>
        <w:tc>
          <w:tcPr>
            <w:tcW w:w="3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25.05.–30.05.</w:t>
            </w:r>
          </w:p>
        </w:tc>
        <w:tc>
          <w:tcPr>
            <w:tcW w:w="3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25.05.-30.05.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3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Арпа, орташажетілген сорты</w:t>
            </w:r>
          </w:p>
        </w:tc>
        <w:tc>
          <w:tcPr>
            <w:tcW w:w="3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30.05.–5.06.</w:t>
            </w:r>
          </w:p>
        </w:tc>
        <w:tc>
          <w:tcPr>
            <w:tcW w:w="3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30.05.-5.06.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3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Сұлы</w:t>
            </w:r>
          </w:p>
        </w:tc>
        <w:tc>
          <w:tcPr>
            <w:tcW w:w="3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25.05.–30.05.</w:t>
            </w:r>
          </w:p>
        </w:tc>
        <w:tc>
          <w:tcPr>
            <w:tcW w:w="3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30.05.-5.06.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3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Нут</w:t>
            </w:r>
          </w:p>
        </w:tc>
        <w:tc>
          <w:tcPr>
            <w:tcW w:w="3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12.05.–16.05.</w:t>
            </w:r>
          </w:p>
        </w:tc>
        <w:tc>
          <w:tcPr>
            <w:tcW w:w="3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10.05.-15.05.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3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Бұршақ</w:t>
            </w:r>
          </w:p>
        </w:tc>
        <w:tc>
          <w:tcPr>
            <w:tcW w:w="3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25.05.–30.05.</w:t>
            </w:r>
          </w:p>
        </w:tc>
        <w:tc>
          <w:tcPr>
            <w:tcW w:w="3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20.05.-25.05.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</w:p>
        </w:tc>
        <w:tc>
          <w:tcPr>
            <w:tcW w:w="3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Қарақұмық</w:t>
            </w:r>
          </w:p>
        </w:tc>
        <w:tc>
          <w:tcPr>
            <w:tcW w:w="3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25.05.–30.05.</w:t>
            </w:r>
          </w:p>
        </w:tc>
        <w:tc>
          <w:tcPr>
            <w:tcW w:w="3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20.05.-25.05.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</w:p>
        </w:tc>
        <w:tc>
          <w:tcPr>
            <w:tcW w:w="3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Тары</w:t>
            </w:r>
          </w:p>
        </w:tc>
        <w:tc>
          <w:tcPr>
            <w:tcW w:w="3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28.05.–5.06.</w:t>
            </w:r>
          </w:p>
        </w:tc>
        <w:tc>
          <w:tcPr>
            <w:tcW w:w="3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30.05.-3.06.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</w:t>
            </w:r>
          </w:p>
        </w:tc>
        <w:tc>
          <w:tcPr>
            <w:tcW w:w="3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Рапс</w:t>
            </w:r>
          </w:p>
        </w:tc>
        <w:tc>
          <w:tcPr>
            <w:tcW w:w="3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13.05.-20.05.</w:t>
            </w:r>
          </w:p>
        </w:tc>
        <w:tc>
          <w:tcPr>
            <w:tcW w:w="3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10.05.-18.05.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</w:t>
            </w:r>
          </w:p>
        </w:tc>
        <w:tc>
          <w:tcPr>
            <w:tcW w:w="3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Зығыр, қыша</w:t>
            </w:r>
          </w:p>
        </w:tc>
        <w:tc>
          <w:tcPr>
            <w:tcW w:w="3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17.05.–20.05.</w:t>
            </w:r>
          </w:p>
        </w:tc>
        <w:tc>
          <w:tcPr>
            <w:tcW w:w="3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19.05.-22.05.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</w:t>
            </w:r>
          </w:p>
        </w:tc>
        <w:tc>
          <w:tcPr>
            <w:tcW w:w="3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Майлы тұқымға күнбағыс</w:t>
            </w:r>
          </w:p>
        </w:tc>
        <w:tc>
          <w:tcPr>
            <w:tcW w:w="3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15.05.-18.05.</w:t>
            </w:r>
          </w:p>
        </w:tc>
        <w:tc>
          <w:tcPr>
            <w:tcW w:w="3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15.05.-20.05.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</w:t>
            </w:r>
          </w:p>
        </w:tc>
        <w:tc>
          <w:tcPr>
            <w:tcW w:w="3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Картоп</w:t>
            </w:r>
          </w:p>
        </w:tc>
        <w:tc>
          <w:tcPr>
            <w:tcW w:w="3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18.05.-25.05.</w:t>
            </w:r>
          </w:p>
        </w:tc>
        <w:tc>
          <w:tcPr>
            <w:tcW w:w="3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15.05.-20.05.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</w:t>
            </w:r>
          </w:p>
        </w:tc>
        <w:tc>
          <w:tcPr>
            <w:tcW w:w="3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Сүрлемдік жүгері</w:t>
            </w:r>
          </w:p>
        </w:tc>
        <w:tc>
          <w:tcPr>
            <w:tcW w:w="3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16.05.-20.05.</w:t>
            </w:r>
          </w:p>
        </w:tc>
        <w:tc>
          <w:tcPr>
            <w:tcW w:w="3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16.05.-31.05.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Пішенге біржылдық шөптер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</w:t>
            </w:r>
          </w:p>
        </w:tc>
        <w:tc>
          <w:tcPr>
            <w:tcW w:w="3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Судан шөбі, тары, могар</w:t>
            </w:r>
          </w:p>
        </w:tc>
        <w:tc>
          <w:tcPr>
            <w:tcW w:w="3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1.06.–5.06.</w:t>
            </w:r>
          </w:p>
        </w:tc>
        <w:tc>
          <w:tcPr>
            <w:tcW w:w="3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1.06.–5.06.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Көпжылдық шөптер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16.</w:t>
            </w:r>
          </w:p>
        </w:tc>
        <w:tc>
          <w:tcPr>
            <w:tcW w:w="3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Түйежоңышқа</w:t>
            </w:r>
          </w:p>
        </w:tc>
        <w:tc>
          <w:tcPr>
            <w:tcW w:w="3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10.05.–15.05.</w:t>
            </w:r>
          </w:p>
        </w:tc>
        <w:tc>
          <w:tcPr>
            <w:tcW w:w="3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10.05.–15.05.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17.</w:t>
            </w:r>
          </w:p>
        </w:tc>
        <w:tc>
          <w:tcPr>
            <w:tcW w:w="3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Жоңышқа</w:t>
            </w:r>
          </w:p>
        </w:tc>
        <w:tc>
          <w:tcPr>
            <w:tcW w:w="3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10.05.–15.05.</w:t>
            </w:r>
          </w:p>
        </w:tc>
        <w:tc>
          <w:tcPr>
            <w:tcW w:w="3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10.05.–15.05.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18.</w:t>
            </w:r>
          </w:p>
        </w:tc>
        <w:tc>
          <w:tcPr>
            <w:tcW w:w="3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Еркекшөп</w:t>
            </w:r>
          </w:p>
        </w:tc>
        <w:tc>
          <w:tcPr>
            <w:tcW w:w="3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10.05.–15.05.</w:t>
            </w:r>
          </w:p>
        </w:tc>
        <w:tc>
          <w:tcPr>
            <w:tcW w:w="3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10.05.–15.05.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19.</w:t>
            </w:r>
          </w:p>
        </w:tc>
        <w:tc>
          <w:tcPr>
            <w:tcW w:w="3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Эспарцет</w:t>
            </w:r>
          </w:p>
        </w:tc>
        <w:tc>
          <w:tcPr>
            <w:tcW w:w="3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10.05.–15.05.</w:t>
            </w:r>
          </w:p>
        </w:tc>
        <w:tc>
          <w:tcPr>
            <w:tcW w:w="3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10.05.–15.05.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20.</w:t>
            </w:r>
          </w:p>
        </w:tc>
        <w:tc>
          <w:tcPr>
            <w:tcW w:w="3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Арпабас</w:t>
            </w:r>
          </w:p>
        </w:tc>
        <w:tc>
          <w:tcPr>
            <w:tcW w:w="3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10.05.–15.05.</w:t>
            </w:r>
          </w:p>
        </w:tc>
        <w:tc>
          <w:tcPr>
            <w:tcW w:w="3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10.05.–15.05.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Пішендемеге біржылдық шөптер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21.</w:t>
            </w:r>
          </w:p>
        </w:tc>
        <w:tc>
          <w:tcPr>
            <w:tcW w:w="3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Сиыржоңышқа, сұлы, арпа</w:t>
            </w:r>
          </w:p>
        </w:tc>
        <w:tc>
          <w:tcPr>
            <w:tcW w:w="3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27.05.-31.05.</w:t>
            </w:r>
          </w:p>
        </w:tc>
        <w:tc>
          <w:tcPr>
            <w:tcW w:w="3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27.05.-31.05.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22.</w:t>
            </w:r>
          </w:p>
        </w:tc>
        <w:tc>
          <w:tcPr>
            <w:tcW w:w="3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Бұршақ, сұлы, арпа</w:t>
            </w:r>
          </w:p>
        </w:tc>
        <w:tc>
          <w:tcPr>
            <w:tcW w:w="3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5.06.-7.06.</w:t>
            </w:r>
          </w:p>
        </w:tc>
        <w:tc>
          <w:tcPr>
            <w:tcW w:w="3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5.06.-7.06.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23.</w:t>
            </w:r>
          </w:p>
        </w:tc>
        <w:tc>
          <w:tcPr>
            <w:tcW w:w="3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Бұршақ, жемдік тары</w:t>
            </w:r>
          </w:p>
        </w:tc>
        <w:tc>
          <w:tcPr>
            <w:tcW w:w="3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8.06.–10.06.</w:t>
            </w:r>
          </w:p>
        </w:tc>
        <w:tc>
          <w:tcPr>
            <w:tcW w:w="3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8.06.– 10.06.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24.</w:t>
            </w:r>
          </w:p>
        </w:tc>
        <w:tc>
          <w:tcPr>
            <w:tcW w:w="3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Бұршақ, сұлы, судан шөбі</w:t>
            </w:r>
          </w:p>
        </w:tc>
        <w:tc>
          <w:tcPr>
            <w:tcW w:w="3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8.06.–10.06.</w:t>
            </w:r>
          </w:p>
        </w:tc>
        <w:tc>
          <w:tcPr>
            <w:tcW w:w="3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8.06.– 10.06.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Көкөністер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25.</w:t>
            </w:r>
          </w:p>
        </w:tc>
        <w:tc>
          <w:tcPr>
            <w:tcW w:w="3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Сәбіз</w:t>
            </w:r>
          </w:p>
        </w:tc>
        <w:tc>
          <w:tcPr>
            <w:tcW w:w="3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10.05.-15.05.</w:t>
            </w:r>
          </w:p>
        </w:tc>
        <w:tc>
          <w:tcPr>
            <w:tcW w:w="3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10.05.-15.05.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26.</w:t>
            </w:r>
          </w:p>
        </w:tc>
        <w:tc>
          <w:tcPr>
            <w:tcW w:w="3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Пияз</w:t>
            </w:r>
          </w:p>
        </w:tc>
        <w:tc>
          <w:tcPr>
            <w:tcW w:w="3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10.05.-15.05.</w:t>
            </w:r>
          </w:p>
        </w:tc>
        <w:tc>
          <w:tcPr>
            <w:tcW w:w="3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10.05.-15.05.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27.</w:t>
            </w:r>
          </w:p>
        </w:tc>
        <w:tc>
          <w:tcPr>
            <w:tcW w:w="3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Қызылша</w:t>
            </w:r>
          </w:p>
        </w:tc>
        <w:tc>
          <w:tcPr>
            <w:tcW w:w="3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25.05.-5.06.</w:t>
            </w:r>
          </w:p>
        </w:tc>
        <w:tc>
          <w:tcPr>
            <w:tcW w:w="3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25.05.-5.06.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28.</w:t>
            </w:r>
          </w:p>
        </w:tc>
        <w:tc>
          <w:tcPr>
            <w:tcW w:w="3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Қияр</w:t>
            </w:r>
          </w:p>
        </w:tc>
        <w:tc>
          <w:tcPr>
            <w:tcW w:w="3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18.05.-5.06.</w:t>
            </w:r>
          </w:p>
        </w:tc>
        <w:tc>
          <w:tcPr>
            <w:tcW w:w="3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18.05.-5.06.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29.</w:t>
            </w:r>
          </w:p>
        </w:tc>
        <w:tc>
          <w:tcPr>
            <w:tcW w:w="3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Орамжапырақ көшеттері</w:t>
            </w:r>
          </w:p>
        </w:tc>
        <w:tc>
          <w:tcPr>
            <w:tcW w:w="3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25.05.-10.06.</w:t>
            </w:r>
          </w:p>
        </w:tc>
        <w:tc>
          <w:tcPr>
            <w:tcW w:w="3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25.05.-10.06.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30.</w:t>
            </w:r>
          </w:p>
        </w:tc>
        <w:tc>
          <w:tcPr>
            <w:tcW w:w="3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Қызанақ көшеттері</w:t>
            </w:r>
          </w:p>
        </w:tc>
        <w:tc>
          <w:tcPr>
            <w:tcW w:w="3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28.05.-10.06.</w:t>
            </w:r>
          </w:p>
        </w:tc>
        <w:tc>
          <w:tcPr>
            <w:tcW w:w="3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28.05.-10.06.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